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14" w:rsidRPr="00827177" w:rsidRDefault="006E4014" w:rsidP="00F6497C">
      <w:pPr>
        <w:rPr>
          <w:b/>
          <w:sz w:val="28"/>
          <w:szCs w:val="28"/>
        </w:rPr>
      </w:pPr>
    </w:p>
    <w:p w:rsidR="006E4014" w:rsidRDefault="005164B4" w:rsidP="00F81E99">
      <w:pPr>
        <w:rPr>
          <w:b/>
        </w:rPr>
      </w:pPr>
      <w:r>
        <w:rPr>
          <w:noProof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5080</wp:posOffset>
            </wp:positionV>
            <wp:extent cx="723900" cy="857250"/>
            <wp:effectExtent l="19050" t="0" r="0" b="0"/>
            <wp:wrapSquare wrapText="left"/>
            <wp:docPr id="2" name="Картинка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1" descr="Герб многоцветный  без вольной части"/>
                    <pic:cNvPicPr>
                      <a:picLocks noRo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E4014" w:rsidRPr="00E44ADA" w:rsidRDefault="006E4014">
      <w:pPr>
        <w:jc w:val="center"/>
        <w:rPr>
          <w:sz w:val="28"/>
          <w:szCs w:val="28"/>
        </w:rPr>
      </w:pPr>
    </w:p>
    <w:tbl>
      <w:tblPr>
        <w:tblW w:w="9571" w:type="dxa"/>
        <w:jc w:val="center"/>
        <w:tblLook w:val="0000" w:firstRow="0" w:lastRow="0" w:firstColumn="0" w:lastColumn="0" w:noHBand="0" w:noVBand="0"/>
      </w:tblPr>
      <w:tblGrid>
        <w:gridCol w:w="9571"/>
      </w:tblGrid>
      <w:tr w:rsidR="006E4014" w:rsidRPr="00055558">
        <w:trPr>
          <w:jc w:val="center"/>
        </w:trPr>
        <w:tc>
          <w:tcPr>
            <w:tcW w:w="9571" w:type="dxa"/>
          </w:tcPr>
          <w:p w:rsidR="006E4014" w:rsidRPr="00055558" w:rsidRDefault="006E4014">
            <w:pPr>
              <w:jc w:val="center"/>
              <w:rPr>
                <w:b/>
                <w:sz w:val="27"/>
                <w:szCs w:val="27"/>
              </w:rPr>
            </w:pPr>
            <w:r w:rsidRPr="00055558">
              <w:rPr>
                <w:b/>
                <w:sz w:val="27"/>
                <w:szCs w:val="27"/>
              </w:rPr>
              <w:t xml:space="preserve"> ГОРОДСКОЕ СОБРАНИЕ ПРЕДСТАВИТЕЛЕЙ</w:t>
            </w:r>
          </w:p>
          <w:p w:rsidR="006E4014" w:rsidRPr="00055558" w:rsidRDefault="006E4014" w:rsidP="005141E3">
            <w:pPr>
              <w:ind w:left="851" w:firstLine="283"/>
              <w:jc w:val="center"/>
              <w:rPr>
                <w:b/>
                <w:sz w:val="27"/>
                <w:szCs w:val="27"/>
              </w:rPr>
            </w:pPr>
            <w:r w:rsidRPr="00055558">
              <w:rPr>
                <w:b/>
                <w:sz w:val="27"/>
                <w:szCs w:val="27"/>
              </w:rPr>
              <w:t>ГОРОДА БЕЛИНСКОГО</w:t>
            </w:r>
          </w:p>
          <w:p w:rsidR="006E4014" w:rsidRPr="00055558" w:rsidRDefault="006E4014" w:rsidP="005141E3">
            <w:pPr>
              <w:ind w:left="709"/>
              <w:jc w:val="center"/>
              <w:rPr>
                <w:b/>
                <w:sz w:val="27"/>
                <w:szCs w:val="27"/>
              </w:rPr>
            </w:pPr>
            <w:r w:rsidRPr="00055558">
              <w:rPr>
                <w:b/>
                <w:sz w:val="27"/>
                <w:szCs w:val="27"/>
              </w:rPr>
              <w:t>БЕЛИНСКОГО РАЙОНА ПЕНЗЕНСКОЙ ОБЛАСТИ</w:t>
            </w:r>
          </w:p>
          <w:p w:rsidR="002C1551" w:rsidRPr="00055558" w:rsidRDefault="002C1551" w:rsidP="005141E3">
            <w:pPr>
              <w:ind w:left="709"/>
              <w:jc w:val="center"/>
              <w:rPr>
                <w:b/>
                <w:i/>
                <w:sz w:val="27"/>
                <w:szCs w:val="27"/>
              </w:rPr>
            </w:pPr>
            <w:r w:rsidRPr="00055558">
              <w:rPr>
                <w:b/>
                <w:i/>
                <w:sz w:val="27"/>
                <w:szCs w:val="27"/>
              </w:rPr>
              <w:t>СЕДЬМОГО СОЗЫВА</w:t>
            </w:r>
          </w:p>
        </w:tc>
      </w:tr>
      <w:tr w:rsidR="006E4014" w:rsidRPr="00055558">
        <w:trPr>
          <w:jc w:val="center"/>
        </w:trPr>
        <w:tc>
          <w:tcPr>
            <w:tcW w:w="9571" w:type="dxa"/>
          </w:tcPr>
          <w:p w:rsidR="006E4014" w:rsidRPr="00055558" w:rsidRDefault="006E4014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6E4014" w:rsidRPr="00055558">
        <w:trPr>
          <w:jc w:val="center"/>
        </w:trPr>
        <w:tc>
          <w:tcPr>
            <w:tcW w:w="9571" w:type="dxa"/>
          </w:tcPr>
          <w:p w:rsidR="006E4014" w:rsidRPr="00055558" w:rsidRDefault="006E4014" w:rsidP="00A00FC2">
            <w:pPr>
              <w:jc w:val="center"/>
              <w:rPr>
                <w:b/>
                <w:sz w:val="27"/>
                <w:szCs w:val="27"/>
              </w:rPr>
            </w:pPr>
            <w:r w:rsidRPr="00055558">
              <w:rPr>
                <w:b/>
                <w:sz w:val="27"/>
                <w:szCs w:val="27"/>
              </w:rPr>
              <w:t>РЕШЕНИ</w:t>
            </w:r>
            <w:r w:rsidR="00A00FC2" w:rsidRPr="00055558">
              <w:rPr>
                <w:b/>
                <w:sz w:val="27"/>
                <w:szCs w:val="27"/>
              </w:rPr>
              <w:t>Е</w:t>
            </w:r>
          </w:p>
        </w:tc>
      </w:tr>
    </w:tbl>
    <w:p w:rsidR="006E4014" w:rsidRPr="00055558" w:rsidRDefault="006E4014">
      <w:pPr>
        <w:jc w:val="center"/>
        <w:rPr>
          <w:sz w:val="27"/>
          <w:szCs w:val="27"/>
        </w:rPr>
      </w:pPr>
    </w:p>
    <w:tbl>
      <w:tblPr>
        <w:tblW w:w="5681" w:type="dxa"/>
        <w:jc w:val="center"/>
        <w:tblInd w:w="2088" w:type="dxa"/>
        <w:tblLook w:val="0000" w:firstRow="0" w:lastRow="0" w:firstColumn="0" w:lastColumn="0" w:noHBand="0" w:noVBand="0"/>
      </w:tblPr>
      <w:tblGrid>
        <w:gridCol w:w="540"/>
        <w:gridCol w:w="3223"/>
        <w:gridCol w:w="501"/>
        <w:gridCol w:w="1417"/>
      </w:tblGrid>
      <w:tr w:rsidR="006E4014" w:rsidRPr="00055558" w:rsidTr="00F93EA8">
        <w:trPr>
          <w:jc w:val="center"/>
        </w:trPr>
        <w:tc>
          <w:tcPr>
            <w:tcW w:w="540" w:type="dxa"/>
          </w:tcPr>
          <w:p w:rsidR="006E4014" w:rsidRPr="00055558" w:rsidRDefault="006E4014">
            <w:pPr>
              <w:jc w:val="both"/>
              <w:rPr>
                <w:sz w:val="27"/>
                <w:szCs w:val="27"/>
              </w:rPr>
            </w:pPr>
            <w:r w:rsidRPr="00055558">
              <w:rPr>
                <w:sz w:val="27"/>
                <w:szCs w:val="27"/>
              </w:rPr>
              <w:t>от</w:t>
            </w:r>
          </w:p>
        </w:tc>
        <w:tc>
          <w:tcPr>
            <w:tcW w:w="3223" w:type="dxa"/>
            <w:tcBorders>
              <w:bottom w:val="single" w:sz="4" w:space="0" w:color="000000"/>
            </w:tcBorders>
          </w:tcPr>
          <w:p w:rsidR="006E4014" w:rsidRPr="00055558" w:rsidRDefault="00B375B5" w:rsidP="00ED14F4">
            <w:pPr>
              <w:tabs>
                <w:tab w:val="left" w:pos="420"/>
                <w:tab w:val="left" w:pos="915"/>
                <w:tab w:val="center" w:pos="1512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 августа </w:t>
            </w:r>
            <w:r w:rsidR="00F93EA8">
              <w:rPr>
                <w:sz w:val="27"/>
                <w:szCs w:val="27"/>
              </w:rPr>
              <w:t>2020 года</w:t>
            </w:r>
          </w:p>
        </w:tc>
        <w:tc>
          <w:tcPr>
            <w:tcW w:w="501" w:type="dxa"/>
          </w:tcPr>
          <w:p w:rsidR="006E4014" w:rsidRPr="00055558" w:rsidRDefault="006E4014">
            <w:pPr>
              <w:jc w:val="both"/>
              <w:rPr>
                <w:sz w:val="27"/>
                <w:szCs w:val="27"/>
              </w:rPr>
            </w:pPr>
            <w:r w:rsidRPr="00055558">
              <w:rPr>
                <w:sz w:val="27"/>
                <w:szCs w:val="27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6E4014" w:rsidRPr="00055558" w:rsidRDefault="00B375B5" w:rsidP="003E775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122-17/7</w:t>
            </w:r>
          </w:p>
        </w:tc>
      </w:tr>
      <w:tr w:rsidR="006E4014" w:rsidRPr="00055558">
        <w:trPr>
          <w:jc w:val="center"/>
        </w:trPr>
        <w:tc>
          <w:tcPr>
            <w:tcW w:w="5681" w:type="dxa"/>
            <w:gridSpan w:val="4"/>
          </w:tcPr>
          <w:p w:rsidR="006E4014" w:rsidRPr="00055558" w:rsidRDefault="006E4014" w:rsidP="006053C9">
            <w:pPr>
              <w:jc w:val="center"/>
              <w:rPr>
                <w:sz w:val="27"/>
                <w:szCs w:val="27"/>
              </w:rPr>
            </w:pPr>
            <w:proofErr w:type="spellStart"/>
            <w:r w:rsidRPr="00055558">
              <w:rPr>
                <w:sz w:val="27"/>
                <w:szCs w:val="27"/>
              </w:rPr>
              <w:t>г</w:t>
            </w:r>
            <w:proofErr w:type="gramStart"/>
            <w:r w:rsidRPr="00055558">
              <w:rPr>
                <w:sz w:val="27"/>
                <w:szCs w:val="27"/>
              </w:rPr>
              <w:t>.Б</w:t>
            </w:r>
            <w:proofErr w:type="gramEnd"/>
            <w:r w:rsidRPr="00055558">
              <w:rPr>
                <w:sz w:val="27"/>
                <w:szCs w:val="27"/>
              </w:rPr>
              <w:t>елинский</w:t>
            </w:r>
            <w:proofErr w:type="spellEnd"/>
          </w:p>
        </w:tc>
      </w:tr>
    </w:tbl>
    <w:p w:rsidR="006E4014" w:rsidRPr="00055558" w:rsidRDefault="006E4014">
      <w:pPr>
        <w:jc w:val="center"/>
        <w:rPr>
          <w:sz w:val="27"/>
          <w:szCs w:val="27"/>
        </w:rPr>
      </w:pPr>
    </w:p>
    <w:p w:rsidR="006E4014" w:rsidRPr="00055558" w:rsidRDefault="006E4014" w:rsidP="00F6497C">
      <w:pPr>
        <w:ind w:left="851"/>
        <w:jc w:val="center"/>
        <w:rPr>
          <w:b/>
          <w:sz w:val="27"/>
          <w:szCs w:val="27"/>
        </w:rPr>
      </w:pPr>
      <w:r w:rsidRPr="00055558">
        <w:rPr>
          <w:b/>
          <w:sz w:val="27"/>
          <w:szCs w:val="27"/>
        </w:rPr>
        <w:t xml:space="preserve">О внесении изменений в решение городского Собрания представителей города Белинского </w:t>
      </w:r>
      <w:proofErr w:type="spellStart"/>
      <w:proofErr w:type="gramStart"/>
      <w:r w:rsidRPr="00055558">
        <w:rPr>
          <w:b/>
          <w:sz w:val="27"/>
          <w:szCs w:val="27"/>
        </w:rPr>
        <w:t>Белинского</w:t>
      </w:r>
      <w:proofErr w:type="spellEnd"/>
      <w:proofErr w:type="gramEnd"/>
      <w:r w:rsidRPr="00055558">
        <w:rPr>
          <w:b/>
          <w:sz w:val="27"/>
          <w:szCs w:val="27"/>
        </w:rPr>
        <w:t xml:space="preserve"> района Пензенской области от 2</w:t>
      </w:r>
      <w:r w:rsidR="00C1625A" w:rsidRPr="00055558">
        <w:rPr>
          <w:b/>
          <w:sz w:val="27"/>
          <w:szCs w:val="27"/>
        </w:rPr>
        <w:t>7</w:t>
      </w:r>
      <w:r w:rsidRPr="00055558">
        <w:rPr>
          <w:b/>
          <w:sz w:val="27"/>
          <w:szCs w:val="27"/>
        </w:rPr>
        <w:t>.12.201</w:t>
      </w:r>
      <w:r w:rsidR="002A749A" w:rsidRPr="00055558">
        <w:rPr>
          <w:b/>
          <w:sz w:val="27"/>
          <w:szCs w:val="27"/>
        </w:rPr>
        <w:t>9</w:t>
      </w:r>
      <w:r w:rsidRPr="00055558">
        <w:rPr>
          <w:b/>
          <w:sz w:val="27"/>
          <w:szCs w:val="27"/>
        </w:rPr>
        <w:t xml:space="preserve">№ </w:t>
      </w:r>
      <w:r w:rsidR="002A749A" w:rsidRPr="00055558">
        <w:rPr>
          <w:b/>
          <w:sz w:val="27"/>
          <w:szCs w:val="27"/>
        </w:rPr>
        <w:t>45-6/7</w:t>
      </w:r>
      <w:r w:rsidRPr="00055558">
        <w:rPr>
          <w:sz w:val="27"/>
          <w:szCs w:val="27"/>
        </w:rPr>
        <w:t xml:space="preserve"> «</w:t>
      </w:r>
      <w:r w:rsidRPr="00055558">
        <w:rPr>
          <w:b/>
          <w:sz w:val="27"/>
          <w:szCs w:val="27"/>
        </w:rPr>
        <w:t xml:space="preserve">О бюджете города Белинского </w:t>
      </w:r>
      <w:proofErr w:type="spellStart"/>
      <w:r w:rsidRPr="00055558">
        <w:rPr>
          <w:b/>
          <w:sz w:val="27"/>
          <w:szCs w:val="27"/>
        </w:rPr>
        <w:t>Белинского</w:t>
      </w:r>
      <w:proofErr w:type="spellEnd"/>
      <w:r w:rsidRPr="00055558">
        <w:rPr>
          <w:b/>
          <w:sz w:val="27"/>
          <w:szCs w:val="27"/>
        </w:rPr>
        <w:t xml:space="preserve"> района Пензенской области на 20</w:t>
      </w:r>
      <w:r w:rsidR="002A749A" w:rsidRPr="00055558">
        <w:rPr>
          <w:b/>
          <w:sz w:val="27"/>
          <w:szCs w:val="27"/>
        </w:rPr>
        <w:t>20</w:t>
      </w:r>
      <w:r w:rsidR="005B7885" w:rsidRPr="00055558">
        <w:rPr>
          <w:b/>
          <w:sz w:val="27"/>
          <w:szCs w:val="27"/>
        </w:rPr>
        <w:t xml:space="preserve"> год и на плановый период 202</w:t>
      </w:r>
      <w:r w:rsidR="002A749A" w:rsidRPr="00055558">
        <w:rPr>
          <w:b/>
          <w:sz w:val="27"/>
          <w:szCs w:val="27"/>
        </w:rPr>
        <w:t>1</w:t>
      </w:r>
      <w:r w:rsidRPr="00055558">
        <w:rPr>
          <w:b/>
          <w:sz w:val="27"/>
          <w:szCs w:val="27"/>
        </w:rPr>
        <w:t>и 20</w:t>
      </w:r>
      <w:r w:rsidR="00C1625A" w:rsidRPr="00055558">
        <w:rPr>
          <w:b/>
          <w:sz w:val="27"/>
          <w:szCs w:val="27"/>
        </w:rPr>
        <w:t>2</w:t>
      </w:r>
      <w:r w:rsidR="002A749A" w:rsidRPr="00055558">
        <w:rPr>
          <w:b/>
          <w:sz w:val="27"/>
          <w:szCs w:val="27"/>
        </w:rPr>
        <w:t>2</w:t>
      </w:r>
      <w:r w:rsidR="00F6497C" w:rsidRPr="00055558">
        <w:rPr>
          <w:b/>
          <w:sz w:val="27"/>
          <w:szCs w:val="27"/>
        </w:rPr>
        <w:t xml:space="preserve"> годов»</w:t>
      </w:r>
    </w:p>
    <w:p w:rsidR="00F6497C" w:rsidRPr="00055558" w:rsidRDefault="00F6497C" w:rsidP="00F6497C">
      <w:pPr>
        <w:ind w:left="851"/>
        <w:jc w:val="center"/>
        <w:rPr>
          <w:b/>
          <w:sz w:val="27"/>
          <w:szCs w:val="27"/>
        </w:rPr>
      </w:pPr>
    </w:p>
    <w:p w:rsidR="006E4014" w:rsidRPr="003C632B" w:rsidRDefault="006053C9" w:rsidP="006E4D6A">
      <w:pPr>
        <w:jc w:val="both"/>
        <w:rPr>
          <w:b/>
          <w:sz w:val="27"/>
          <w:szCs w:val="27"/>
        </w:rPr>
      </w:pPr>
      <w:r w:rsidRPr="00055558">
        <w:rPr>
          <w:b/>
          <w:bCs/>
          <w:sz w:val="27"/>
          <w:szCs w:val="27"/>
        </w:rPr>
        <w:tab/>
      </w:r>
      <w:r w:rsidR="006E4014" w:rsidRPr="003C632B">
        <w:rPr>
          <w:sz w:val="27"/>
          <w:szCs w:val="27"/>
        </w:rPr>
        <w:t xml:space="preserve">Руководствуясь Бюджетным кодексом Российской Федерации, Положением «О бюджетном процессе в муниципальном образовании город Белинский Белинского района Пензенской области», утвержденным решением городского Собрания представителей  города Белинского </w:t>
      </w:r>
      <w:proofErr w:type="spellStart"/>
      <w:proofErr w:type="gramStart"/>
      <w:r w:rsidR="006E4014" w:rsidRPr="003C632B">
        <w:rPr>
          <w:sz w:val="27"/>
          <w:szCs w:val="27"/>
        </w:rPr>
        <w:t>Белинского</w:t>
      </w:r>
      <w:proofErr w:type="spellEnd"/>
      <w:proofErr w:type="gramEnd"/>
      <w:r w:rsidR="006E4014" w:rsidRPr="003C632B">
        <w:rPr>
          <w:sz w:val="27"/>
          <w:szCs w:val="27"/>
        </w:rPr>
        <w:t xml:space="preserve"> района Пензенской области от  28.11.2013 № 550-107/5, Уставом города Белинского </w:t>
      </w:r>
      <w:proofErr w:type="spellStart"/>
      <w:r w:rsidR="006E4014" w:rsidRPr="003C632B">
        <w:rPr>
          <w:sz w:val="27"/>
          <w:szCs w:val="27"/>
        </w:rPr>
        <w:t>Белинского</w:t>
      </w:r>
      <w:proofErr w:type="spellEnd"/>
      <w:r w:rsidR="006E4014" w:rsidRPr="003C632B">
        <w:rPr>
          <w:sz w:val="27"/>
          <w:szCs w:val="27"/>
        </w:rPr>
        <w:t xml:space="preserve"> района Пензенской области,</w:t>
      </w:r>
      <w:r w:rsidR="007201F8">
        <w:rPr>
          <w:sz w:val="27"/>
          <w:szCs w:val="27"/>
        </w:rPr>
        <w:t xml:space="preserve"> </w:t>
      </w:r>
      <w:r w:rsidR="006E4014" w:rsidRPr="003C632B">
        <w:rPr>
          <w:sz w:val="27"/>
          <w:szCs w:val="27"/>
        </w:rPr>
        <w:t>городское Собрание представителей города Белинского</w:t>
      </w:r>
      <w:r w:rsidR="006E4014" w:rsidRPr="003C632B">
        <w:rPr>
          <w:b/>
          <w:sz w:val="27"/>
          <w:szCs w:val="27"/>
        </w:rPr>
        <w:t xml:space="preserve"> решило:</w:t>
      </w:r>
    </w:p>
    <w:p w:rsidR="002C1551" w:rsidRPr="003C632B" w:rsidRDefault="002C1551" w:rsidP="006E4D6A">
      <w:pPr>
        <w:jc w:val="both"/>
        <w:rPr>
          <w:b/>
          <w:sz w:val="27"/>
          <w:szCs w:val="27"/>
        </w:rPr>
      </w:pPr>
    </w:p>
    <w:p w:rsidR="004A0C48" w:rsidRPr="003C632B" w:rsidRDefault="007201F8" w:rsidP="004A0C4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4A0C48" w:rsidRPr="003C632B">
        <w:rPr>
          <w:sz w:val="27"/>
          <w:szCs w:val="27"/>
        </w:rPr>
        <w:t xml:space="preserve">1.  Внести в решение городского Собрания представителей города Белинского </w:t>
      </w:r>
      <w:proofErr w:type="spellStart"/>
      <w:proofErr w:type="gramStart"/>
      <w:r w:rsidR="004A0C48" w:rsidRPr="003C632B">
        <w:rPr>
          <w:sz w:val="27"/>
          <w:szCs w:val="27"/>
        </w:rPr>
        <w:t>Белинского</w:t>
      </w:r>
      <w:proofErr w:type="spellEnd"/>
      <w:proofErr w:type="gramEnd"/>
      <w:r w:rsidR="004A0C48" w:rsidRPr="003C632B">
        <w:rPr>
          <w:sz w:val="27"/>
          <w:szCs w:val="27"/>
        </w:rPr>
        <w:t xml:space="preserve"> района Пензенской области от 27.12.2019 № 45-6/7  «О бюджете города Белинского </w:t>
      </w:r>
      <w:proofErr w:type="spellStart"/>
      <w:r w:rsidR="004A0C48" w:rsidRPr="003C632B">
        <w:rPr>
          <w:sz w:val="27"/>
          <w:szCs w:val="27"/>
        </w:rPr>
        <w:t>Белинского</w:t>
      </w:r>
      <w:proofErr w:type="spellEnd"/>
      <w:r w:rsidR="004A0C48" w:rsidRPr="003C632B">
        <w:rPr>
          <w:sz w:val="27"/>
          <w:szCs w:val="27"/>
        </w:rPr>
        <w:t xml:space="preserve"> района Пензенской области на 2020 год и на плановый период 2021 и 2022 годов» следующие изменения: </w:t>
      </w:r>
    </w:p>
    <w:p w:rsidR="004A0C48" w:rsidRPr="003C632B" w:rsidRDefault="004A0C48" w:rsidP="004A0C48">
      <w:pPr>
        <w:jc w:val="both"/>
        <w:rPr>
          <w:sz w:val="27"/>
          <w:szCs w:val="27"/>
        </w:rPr>
      </w:pPr>
      <w:r w:rsidRPr="003C632B">
        <w:rPr>
          <w:sz w:val="27"/>
          <w:szCs w:val="27"/>
        </w:rPr>
        <w:t xml:space="preserve">       1.1. Пункт 1.1 статьи</w:t>
      </w:r>
      <w:proofErr w:type="gramStart"/>
      <w:r w:rsidRPr="003C632B">
        <w:rPr>
          <w:sz w:val="27"/>
          <w:szCs w:val="27"/>
        </w:rPr>
        <w:t>1</w:t>
      </w:r>
      <w:proofErr w:type="gramEnd"/>
      <w:r w:rsidRPr="003C632B">
        <w:rPr>
          <w:sz w:val="27"/>
          <w:szCs w:val="27"/>
        </w:rPr>
        <w:t xml:space="preserve"> изложить в следующей редакции:</w:t>
      </w:r>
    </w:p>
    <w:p w:rsidR="004A0C48" w:rsidRPr="003C632B" w:rsidRDefault="004A0C48" w:rsidP="004A0C48">
      <w:pPr>
        <w:autoSpaceDE w:val="0"/>
        <w:autoSpaceDN w:val="0"/>
        <w:adjustRightInd w:val="0"/>
        <w:spacing w:before="120"/>
        <w:jc w:val="both"/>
        <w:outlineLvl w:val="5"/>
        <w:rPr>
          <w:b/>
          <w:bCs/>
          <w:sz w:val="27"/>
          <w:szCs w:val="27"/>
        </w:rPr>
      </w:pPr>
      <w:r w:rsidRPr="003C632B">
        <w:rPr>
          <w:sz w:val="27"/>
          <w:szCs w:val="27"/>
        </w:rPr>
        <w:t xml:space="preserve">«1.1.Утвердить основные характеристики бюджета города Белинского </w:t>
      </w:r>
      <w:proofErr w:type="spellStart"/>
      <w:proofErr w:type="gramStart"/>
      <w:r w:rsidRPr="003C632B">
        <w:rPr>
          <w:sz w:val="27"/>
          <w:szCs w:val="27"/>
        </w:rPr>
        <w:t>Белинского</w:t>
      </w:r>
      <w:proofErr w:type="spellEnd"/>
      <w:proofErr w:type="gramEnd"/>
      <w:r w:rsidRPr="003C632B">
        <w:rPr>
          <w:sz w:val="27"/>
          <w:szCs w:val="27"/>
        </w:rPr>
        <w:t xml:space="preserve"> района Пензенской области на 2020 год:</w:t>
      </w:r>
    </w:p>
    <w:p w:rsidR="004A0C48" w:rsidRPr="003C632B" w:rsidRDefault="004A0C48" w:rsidP="004A0C48">
      <w:pPr>
        <w:numPr>
          <w:ilvl w:val="5"/>
          <w:numId w:val="0"/>
        </w:numPr>
        <w:tabs>
          <w:tab w:val="num" w:pos="927"/>
          <w:tab w:val="num" w:pos="1098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color w:val="auto"/>
          <w:sz w:val="27"/>
          <w:szCs w:val="27"/>
        </w:rPr>
      </w:pPr>
      <w:r w:rsidRPr="003C632B">
        <w:rPr>
          <w:sz w:val="27"/>
          <w:szCs w:val="27"/>
        </w:rPr>
        <w:t xml:space="preserve">1) прогнозируемый общий объем доходов бюджета города Белинского </w:t>
      </w:r>
      <w:proofErr w:type="spellStart"/>
      <w:proofErr w:type="gramStart"/>
      <w:r w:rsidRPr="003C632B">
        <w:rPr>
          <w:sz w:val="27"/>
          <w:szCs w:val="27"/>
        </w:rPr>
        <w:t>Белинского</w:t>
      </w:r>
      <w:proofErr w:type="spellEnd"/>
      <w:proofErr w:type="gramEnd"/>
      <w:r w:rsidRPr="003C632B">
        <w:rPr>
          <w:sz w:val="27"/>
          <w:szCs w:val="27"/>
        </w:rPr>
        <w:t xml:space="preserve"> района Пензенской област</w:t>
      </w:r>
      <w:r w:rsidRPr="003C632B">
        <w:rPr>
          <w:color w:val="auto"/>
          <w:sz w:val="27"/>
          <w:szCs w:val="27"/>
        </w:rPr>
        <w:t xml:space="preserve">и в сумме </w:t>
      </w:r>
      <w:r w:rsidR="00120AAC">
        <w:rPr>
          <w:color w:val="auto"/>
          <w:sz w:val="27"/>
          <w:szCs w:val="27"/>
        </w:rPr>
        <w:t>43679,</w:t>
      </w:r>
      <w:r w:rsidR="00A72BFB">
        <w:rPr>
          <w:color w:val="auto"/>
          <w:sz w:val="27"/>
          <w:szCs w:val="27"/>
        </w:rPr>
        <w:t>276</w:t>
      </w:r>
      <w:r w:rsidR="00120AAC">
        <w:rPr>
          <w:color w:val="auto"/>
          <w:sz w:val="27"/>
          <w:szCs w:val="27"/>
        </w:rPr>
        <w:t>6</w:t>
      </w:r>
      <w:r w:rsidRPr="003C632B">
        <w:rPr>
          <w:color w:val="auto"/>
          <w:sz w:val="27"/>
          <w:szCs w:val="27"/>
        </w:rPr>
        <w:t xml:space="preserve"> тыс. рублей;</w:t>
      </w:r>
    </w:p>
    <w:p w:rsidR="008F225C" w:rsidRPr="003C632B" w:rsidRDefault="004A0C48" w:rsidP="008F225C">
      <w:pPr>
        <w:pStyle w:val="21"/>
        <w:ind w:left="0" w:firstLine="234"/>
        <w:rPr>
          <w:color w:val="auto"/>
          <w:sz w:val="27"/>
          <w:szCs w:val="27"/>
        </w:rPr>
      </w:pPr>
      <w:r w:rsidRPr="003C632B">
        <w:rPr>
          <w:color w:val="auto"/>
          <w:sz w:val="27"/>
          <w:szCs w:val="27"/>
        </w:rPr>
        <w:t xml:space="preserve">2)  общий объем расходов бюджета города Белинского </w:t>
      </w:r>
      <w:proofErr w:type="spellStart"/>
      <w:proofErr w:type="gramStart"/>
      <w:r w:rsidRPr="003C632B">
        <w:rPr>
          <w:color w:val="auto"/>
          <w:sz w:val="27"/>
          <w:szCs w:val="27"/>
        </w:rPr>
        <w:t>Белинского</w:t>
      </w:r>
      <w:proofErr w:type="spellEnd"/>
      <w:proofErr w:type="gramEnd"/>
      <w:r w:rsidRPr="003C632B">
        <w:rPr>
          <w:color w:val="auto"/>
          <w:sz w:val="27"/>
          <w:szCs w:val="27"/>
        </w:rPr>
        <w:t xml:space="preserve"> района Пензенской области в сумме </w:t>
      </w:r>
      <w:r w:rsidR="00120AAC">
        <w:rPr>
          <w:color w:val="auto"/>
          <w:sz w:val="27"/>
          <w:szCs w:val="27"/>
        </w:rPr>
        <w:t>45333,0</w:t>
      </w:r>
      <w:r w:rsidR="00B93EE8">
        <w:rPr>
          <w:color w:val="auto"/>
          <w:sz w:val="27"/>
          <w:szCs w:val="27"/>
        </w:rPr>
        <w:t>31</w:t>
      </w:r>
      <w:r w:rsidR="00120AAC">
        <w:rPr>
          <w:color w:val="auto"/>
          <w:sz w:val="27"/>
          <w:szCs w:val="27"/>
        </w:rPr>
        <w:t>65</w:t>
      </w:r>
      <w:r w:rsidRPr="003C632B">
        <w:rPr>
          <w:color w:val="auto"/>
          <w:sz w:val="27"/>
          <w:szCs w:val="27"/>
        </w:rPr>
        <w:t xml:space="preserve"> тыс. рублей;</w:t>
      </w:r>
    </w:p>
    <w:p w:rsidR="008F225C" w:rsidRPr="003C632B" w:rsidRDefault="008F225C" w:rsidP="008F225C">
      <w:pPr>
        <w:pStyle w:val="21"/>
        <w:ind w:left="0" w:firstLine="234"/>
        <w:rPr>
          <w:color w:val="FF0000"/>
          <w:sz w:val="27"/>
          <w:szCs w:val="27"/>
        </w:rPr>
      </w:pPr>
      <w:r w:rsidRPr="003C632B">
        <w:rPr>
          <w:color w:val="auto"/>
          <w:sz w:val="27"/>
          <w:szCs w:val="27"/>
        </w:rPr>
        <w:t xml:space="preserve">   3) размер резервного фонда администрации города Белинского </w:t>
      </w:r>
      <w:proofErr w:type="spellStart"/>
      <w:proofErr w:type="gramStart"/>
      <w:r w:rsidRPr="003C632B">
        <w:rPr>
          <w:color w:val="auto"/>
          <w:sz w:val="27"/>
          <w:szCs w:val="27"/>
        </w:rPr>
        <w:t>Белинского</w:t>
      </w:r>
      <w:proofErr w:type="spellEnd"/>
      <w:proofErr w:type="gramEnd"/>
      <w:r w:rsidRPr="003C632B">
        <w:rPr>
          <w:color w:val="auto"/>
          <w:sz w:val="27"/>
          <w:szCs w:val="27"/>
        </w:rPr>
        <w:t xml:space="preserve"> района Пензенской </w:t>
      </w:r>
      <w:proofErr w:type="spellStart"/>
      <w:r w:rsidRPr="003C632B">
        <w:rPr>
          <w:color w:val="auto"/>
          <w:sz w:val="27"/>
          <w:szCs w:val="27"/>
        </w:rPr>
        <w:t>областив</w:t>
      </w:r>
      <w:proofErr w:type="spellEnd"/>
      <w:r w:rsidRPr="003C632B">
        <w:rPr>
          <w:color w:val="auto"/>
          <w:sz w:val="27"/>
          <w:szCs w:val="27"/>
        </w:rPr>
        <w:t xml:space="preserve"> сумме 5,0 </w:t>
      </w:r>
      <w:proofErr w:type="spellStart"/>
      <w:r w:rsidRPr="003C632B">
        <w:rPr>
          <w:color w:val="auto"/>
          <w:sz w:val="27"/>
          <w:szCs w:val="27"/>
        </w:rPr>
        <w:t>тыс.рублей</w:t>
      </w:r>
      <w:proofErr w:type="spellEnd"/>
      <w:r w:rsidRPr="003C632B">
        <w:rPr>
          <w:color w:val="auto"/>
          <w:sz w:val="27"/>
          <w:szCs w:val="27"/>
        </w:rPr>
        <w:t>;</w:t>
      </w:r>
    </w:p>
    <w:p w:rsidR="004A0C48" w:rsidRPr="003C632B" w:rsidRDefault="008F225C" w:rsidP="008F225C">
      <w:pPr>
        <w:autoSpaceDE w:val="0"/>
        <w:autoSpaceDN w:val="0"/>
        <w:adjustRightInd w:val="0"/>
        <w:spacing w:before="60"/>
        <w:jc w:val="both"/>
        <w:outlineLvl w:val="6"/>
        <w:rPr>
          <w:color w:val="auto"/>
          <w:sz w:val="27"/>
          <w:szCs w:val="27"/>
        </w:rPr>
      </w:pPr>
      <w:r w:rsidRPr="003C632B">
        <w:rPr>
          <w:color w:val="auto"/>
          <w:sz w:val="27"/>
          <w:szCs w:val="27"/>
        </w:rPr>
        <w:t xml:space="preserve">       4</w:t>
      </w:r>
      <w:r w:rsidR="004A0C48" w:rsidRPr="003C632B">
        <w:rPr>
          <w:color w:val="auto"/>
          <w:sz w:val="27"/>
          <w:szCs w:val="27"/>
        </w:rPr>
        <w:t xml:space="preserve">) верхний предел муниципального долга города Белинского  </w:t>
      </w:r>
      <w:proofErr w:type="spellStart"/>
      <w:proofErr w:type="gramStart"/>
      <w:r w:rsidR="004A0C48" w:rsidRPr="003C632B">
        <w:rPr>
          <w:color w:val="auto"/>
          <w:sz w:val="27"/>
          <w:szCs w:val="27"/>
        </w:rPr>
        <w:t>Белинского</w:t>
      </w:r>
      <w:proofErr w:type="spellEnd"/>
      <w:proofErr w:type="gramEnd"/>
      <w:r w:rsidR="004A0C48" w:rsidRPr="003C632B">
        <w:rPr>
          <w:color w:val="auto"/>
          <w:sz w:val="27"/>
          <w:szCs w:val="27"/>
        </w:rPr>
        <w:t xml:space="preserve"> района Пензенской области на 01.01.2020 равный </w:t>
      </w:r>
      <w:r w:rsidRPr="003C632B">
        <w:rPr>
          <w:color w:val="auto"/>
          <w:sz w:val="27"/>
          <w:szCs w:val="27"/>
        </w:rPr>
        <w:t>0</w:t>
      </w:r>
      <w:r w:rsidR="004A0C48" w:rsidRPr="003C632B">
        <w:rPr>
          <w:color w:val="auto"/>
          <w:sz w:val="27"/>
          <w:szCs w:val="27"/>
        </w:rPr>
        <w:t xml:space="preserve"> </w:t>
      </w:r>
      <w:proofErr w:type="spellStart"/>
      <w:r w:rsidR="004A0C48" w:rsidRPr="003C632B">
        <w:rPr>
          <w:color w:val="auto"/>
          <w:sz w:val="27"/>
          <w:szCs w:val="27"/>
        </w:rPr>
        <w:t>тыс.рублей</w:t>
      </w:r>
      <w:proofErr w:type="spellEnd"/>
      <w:r w:rsidR="004A0C48" w:rsidRPr="003C632B">
        <w:rPr>
          <w:color w:val="auto"/>
          <w:sz w:val="27"/>
          <w:szCs w:val="27"/>
        </w:rPr>
        <w:t>;</w:t>
      </w:r>
    </w:p>
    <w:p w:rsidR="004A0C48" w:rsidRPr="003C632B" w:rsidRDefault="008F225C" w:rsidP="004A0C48">
      <w:pPr>
        <w:autoSpaceDE w:val="0"/>
        <w:autoSpaceDN w:val="0"/>
        <w:adjustRightInd w:val="0"/>
        <w:spacing w:before="60"/>
        <w:jc w:val="both"/>
        <w:outlineLvl w:val="6"/>
        <w:rPr>
          <w:color w:val="auto"/>
          <w:sz w:val="27"/>
          <w:szCs w:val="27"/>
        </w:rPr>
      </w:pPr>
      <w:r w:rsidRPr="003C632B">
        <w:rPr>
          <w:color w:val="auto"/>
          <w:sz w:val="27"/>
          <w:szCs w:val="27"/>
        </w:rPr>
        <w:t xml:space="preserve">       5</w:t>
      </w:r>
      <w:r w:rsidR="004A0C48" w:rsidRPr="003C632B">
        <w:rPr>
          <w:color w:val="auto"/>
          <w:sz w:val="27"/>
          <w:szCs w:val="27"/>
        </w:rPr>
        <w:t xml:space="preserve">) прогнозируемый </w:t>
      </w:r>
      <w:r w:rsidR="003C632B">
        <w:rPr>
          <w:color w:val="auto"/>
          <w:sz w:val="27"/>
          <w:szCs w:val="27"/>
        </w:rPr>
        <w:t>де</w:t>
      </w:r>
      <w:r w:rsidR="004A0C48" w:rsidRPr="003C632B">
        <w:rPr>
          <w:color w:val="auto"/>
          <w:sz w:val="27"/>
          <w:szCs w:val="27"/>
        </w:rPr>
        <w:t xml:space="preserve">фицит бюджета города Белинского </w:t>
      </w:r>
      <w:proofErr w:type="spellStart"/>
      <w:proofErr w:type="gramStart"/>
      <w:r w:rsidR="004A0C48" w:rsidRPr="003C632B">
        <w:rPr>
          <w:color w:val="auto"/>
          <w:sz w:val="27"/>
          <w:szCs w:val="27"/>
        </w:rPr>
        <w:t>Белинского</w:t>
      </w:r>
      <w:proofErr w:type="spellEnd"/>
      <w:proofErr w:type="gramEnd"/>
      <w:r w:rsidR="004A0C48" w:rsidRPr="003C632B">
        <w:rPr>
          <w:color w:val="auto"/>
          <w:sz w:val="27"/>
          <w:szCs w:val="27"/>
        </w:rPr>
        <w:t xml:space="preserve"> района Пензенской области в сумме </w:t>
      </w:r>
      <w:r w:rsidR="003C632B">
        <w:rPr>
          <w:color w:val="auto"/>
          <w:sz w:val="27"/>
          <w:szCs w:val="27"/>
        </w:rPr>
        <w:t>1653,75505</w:t>
      </w:r>
      <w:r w:rsidR="004A0C48" w:rsidRPr="003C632B">
        <w:rPr>
          <w:color w:val="auto"/>
          <w:sz w:val="27"/>
          <w:szCs w:val="27"/>
        </w:rPr>
        <w:t xml:space="preserve"> </w:t>
      </w:r>
      <w:proofErr w:type="spellStart"/>
      <w:r w:rsidR="004A0C48" w:rsidRPr="003C632B">
        <w:rPr>
          <w:color w:val="auto"/>
          <w:sz w:val="27"/>
          <w:szCs w:val="27"/>
        </w:rPr>
        <w:t>тыс.рублей</w:t>
      </w:r>
      <w:proofErr w:type="spellEnd"/>
      <w:r w:rsidR="004A0C48" w:rsidRPr="003C632B">
        <w:rPr>
          <w:color w:val="auto"/>
          <w:sz w:val="27"/>
          <w:szCs w:val="27"/>
        </w:rPr>
        <w:t>.».</w:t>
      </w:r>
    </w:p>
    <w:p w:rsidR="00120AAC" w:rsidRDefault="00120AAC" w:rsidP="00120AAC">
      <w:pPr>
        <w:pStyle w:val="12"/>
        <w:numPr>
          <w:ilvl w:val="5"/>
          <w:numId w:val="0"/>
        </w:numPr>
        <w:tabs>
          <w:tab w:val="clear" w:pos="618"/>
          <w:tab w:val="num" w:pos="927"/>
          <w:tab w:val="num" w:pos="1098"/>
          <w:tab w:val="num" w:pos="1188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Утвердить основные характеристики бюджета </w:t>
      </w:r>
      <w:proofErr w:type="spellStart"/>
      <w:r w:rsidRPr="002F5CA5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>а</w:t>
      </w:r>
      <w:r w:rsidRPr="002F5CA5">
        <w:rPr>
          <w:bCs/>
          <w:sz w:val="28"/>
          <w:szCs w:val="28"/>
        </w:rPr>
        <w:t>Белинск</w:t>
      </w:r>
      <w:r>
        <w:rPr>
          <w:bCs/>
          <w:sz w:val="28"/>
          <w:szCs w:val="28"/>
        </w:rPr>
        <w:t>ого</w:t>
      </w:r>
      <w:r w:rsidRPr="002F5CA5">
        <w:rPr>
          <w:bCs/>
          <w:sz w:val="28"/>
          <w:szCs w:val="28"/>
        </w:rPr>
        <w:t>Белинского</w:t>
      </w:r>
      <w:proofErr w:type="spellEnd"/>
      <w:r w:rsidRPr="002F5CA5">
        <w:rPr>
          <w:bCs/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на плановый период  2021 и 2022 годов:</w:t>
      </w:r>
    </w:p>
    <w:p w:rsidR="00120AAC" w:rsidRPr="00B92127" w:rsidRDefault="00120AAC" w:rsidP="00120AAC">
      <w:pPr>
        <w:pStyle w:val="21"/>
        <w:ind w:left="234" w:firstLine="0"/>
        <w:rPr>
          <w:color w:val="auto"/>
          <w:sz w:val="28"/>
          <w:szCs w:val="28"/>
        </w:rPr>
      </w:pPr>
      <w:r w:rsidRPr="00011873">
        <w:rPr>
          <w:color w:val="auto"/>
          <w:sz w:val="28"/>
          <w:szCs w:val="28"/>
        </w:rPr>
        <w:t xml:space="preserve">1)  прогнозируемый общий объем доходов бюджета города Белинского </w:t>
      </w:r>
      <w:proofErr w:type="spellStart"/>
      <w:proofErr w:type="gramStart"/>
      <w:r w:rsidRPr="00266F40">
        <w:rPr>
          <w:sz w:val="28"/>
          <w:szCs w:val="28"/>
        </w:rPr>
        <w:t>Белинского</w:t>
      </w:r>
      <w:proofErr w:type="spellEnd"/>
      <w:proofErr w:type="gramEnd"/>
      <w:r w:rsidRPr="00266F40">
        <w:rPr>
          <w:sz w:val="28"/>
          <w:szCs w:val="28"/>
        </w:rPr>
        <w:t xml:space="preserve"> района Пензенской </w:t>
      </w:r>
      <w:proofErr w:type="spellStart"/>
      <w:r w:rsidRPr="00266F40">
        <w:rPr>
          <w:sz w:val="28"/>
          <w:szCs w:val="28"/>
        </w:rPr>
        <w:t>области</w:t>
      </w:r>
      <w:r w:rsidRPr="00B92127">
        <w:rPr>
          <w:color w:val="auto"/>
          <w:sz w:val="28"/>
          <w:szCs w:val="28"/>
        </w:rPr>
        <w:t>на</w:t>
      </w:r>
      <w:proofErr w:type="spellEnd"/>
      <w:r w:rsidRPr="00B92127">
        <w:rPr>
          <w:color w:val="auto"/>
          <w:sz w:val="28"/>
          <w:szCs w:val="28"/>
        </w:rPr>
        <w:t xml:space="preserve"> 202</w:t>
      </w:r>
      <w:r>
        <w:rPr>
          <w:color w:val="auto"/>
          <w:sz w:val="28"/>
          <w:szCs w:val="28"/>
        </w:rPr>
        <w:t>1</w:t>
      </w:r>
      <w:r w:rsidRPr="00B92127">
        <w:rPr>
          <w:color w:val="auto"/>
          <w:sz w:val="28"/>
          <w:szCs w:val="28"/>
        </w:rPr>
        <w:t xml:space="preserve"> год в </w:t>
      </w:r>
      <w:r w:rsidRPr="000C32E7">
        <w:rPr>
          <w:color w:val="auto"/>
          <w:sz w:val="28"/>
          <w:szCs w:val="28"/>
        </w:rPr>
        <w:t xml:space="preserve">сумме </w:t>
      </w:r>
      <w:r w:rsidR="008F7E27">
        <w:rPr>
          <w:color w:val="auto"/>
          <w:sz w:val="28"/>
          <w:szCs w:val="28"/>
        </w:rPr>
        <w:t>48</w:t>
      </w:r>
      <w:r w:rsidR="00162B40">
        <w:rPr>
          <w:color w:val="auto"/>
          <w:sz w:val="28"/>
          <w:szCs w:val="28"/>
        </w:rPr>
        <w:t>877,94682</w:t>
      </w:r>
      <w:r w:rsidRPr="00B92127">
        <w:rPr>
          <w:color w:val="auto"/>
          <w:sz w:val="28"/>
          <w:szCs w:val="28"/>
        </w:rPr>
        <w:t>тыс. рублей, на 202</w:t>
      </w:r>
      <w:r>
        <w:rPr>
          <w:color w:val="auto"/>
          <w:sz w:val="28"/>
          <w:szCs w:val="28"/>
        </w:rPr>
        <w:t>2</w:t>
      </w:r>
      <w:r w:rsidRPr="00B92127">
        <w:rPr>
          <w:color w:val="auto"/>
          <w:sz w:val="28"/>
          <w:szCs w:val="28"/>
        </w:rPr>
        <w:t xml:space="preserve"> год в сумме </w:t>
      </w:r>
      <w:r w:rsidR="00A75270">
        <w:rPr>
          <w:color w:val="auto"/>
          <w:sz w:val="28"/>
          <w:szCs w:val="28"/>
        </w:rPr>
        <w:t>69789,49145</w:t>
      </w:r>
      <w:r w:rsidRPr="00B92127">
        <w:rPr>
          <w:color w:val="auto"/>
          <w:sz w:val="28"/>
          <w:szCs w:val="28"/>
        </w:rPr>
        <w:t>тыс. рублей;</w:t>
      </w:r>
    </w:p>
    <w:p w:rsidR="00120AAC" w:rsidRPr="000246B2" w:rsidRDefault="00120AAC" w:rsidP="00120AAC">
      <w:pPr>
        <w:pStyle w:val="21"/>
        <w:ind w:left="234" w:firstLine="0"/>
        <w:rPr>
          <w:color w:val="auto"/>
          <w:sz w:val="28"/>
          <w:szCs w:val="28"/>
        </w:rPr>
      </w:pPr>
      <w:r w:rsidRPr="00B92127">
        <w:rPr>
          <w:color w:val="auto"/>
          <w:sz w:val="28"/>
          <w:szCs w:val="28"/>
        </w:rPr>
        <w:t xml:space="preserve">2) общий объем расходов бюджета города Белинского </w:t>
      </w:r>
      <w:proofErr w:type="spellStart"/>
      <w:proofErr w:type="gramStart"/>
      <w:r w:rsidRPr="00B92127">
        <w:rPr>
          <w:bCs/>
          <w:color w:val="auto"/>
          <w:sz w:val="28"/>
          <w:szCs w:val="28"/>
        </w:rPr>
        <w:t>Белинского</w:t>
      </w:r>
      <w:proofErr w:type="spellEnd"/>
      <w:proofErr w:type="gramEnd"/>
      <w:r w:rsidRPr="00B92127">
        <w:rPr>
          <w:bCs/>
          <w:color w:val="auto"/>
          <w:sz w:val="28"/>
          <w:szCs w:val="28"/>
        </w:rPr>
        <w:t xml:space="preserve"> района Пензенской области</w:t>
      </w:r>
      <w:r w:rsidRPr="00B92127">
        <w:rPr>
          <w:color w:val="auto"/>
          <w:sz w:val="28"/>
          <w:szCs w:val="28"/>
        </w:rPr>
        <w:t xml:space="preserve"> на 202</w:t>
      </w:r>
      <w:r>
        <w:rPr>
          <w:color w:val="auto"/>
          <w:sz w:val="28"/>
          <w:szCs w:val="28"/>
        </w:rPr>
        <w:t>1</w:t>
      </w:r>
      <w:r w:rsidRPr="00B92127">
        <w:rPr>
          <w:color w:val="auto"/>
          <w:sz w:val="28"/>
          <w:szCs w:val="28"/>
        </w:rPr>
        <w:t xml:space="preserve"> год в сумме </w:t>
      </w:r>
      <w:r w:rsidR="008F7E27">
        <w:rPr>
          <w:color w:val="auto"/>
          <w:sz w:val="28"/>
          <w:szCs w:val="28"/>
        </w:rPr>
        <w:t>48</w:t>
      </w:r>
      <w:r w:rsidR="00162B40">
        <w:rPr>
          <w:color w:val="auto"/>
          <w:sz w:val="28"/>
          <w:szCs w:val="28"/>
        </w:rPr>
        <w:t>877,94682</w:t>
      </w:r>
      <w:r w:rsidRPr="00B92127">
        <w:rPr>
          <w:color w:val="auto"/>
          <w:sz w:val="28"/>
          <w:szCs w:val="28"/>
        </w:rPr>
        <w:t xml:space="preserve"> тыс. рублей, в том числе условно утвержденные расходы в сумме </w:t>
      </w:r>
      <w:r w:rsidR="008F7E27">
        <w:rPr>
          <w:color w:val="auto"/>
          <w:sz w:val="28"/>
          <w:szCs w:val="28"/>
        </w:rPr>
        <w:t>1222</w:t>
      </w:r>
      <w:r w:rsidRPr="00C8108E">
        <w:rPr>
          <w:color w:val="auto"/>
          <w:sz w:val="28"/>
          <w:szCs w:val="28"/>
        </w:rPr>
        <w:t>,0</w:t>
      </w:r>
      <w:r w:rsidRPr="00B92127">
        <w:rPr>
          <w:color w:val="auto"/>
          <w:sz w:val="28"/>
          <w:szCs w:val="28"/>
        </w:rPr>
        <w:t xml:space="preserve"> </w:t>
      </w:r>
      <w:proofErr w:type="spellStart"/>
      <w:r w:rsidRPr="00B92127">
        <w:rPr>
          <w:color w:val="auto"/>
          <w:sz w:val="28"/>
          <w:szCs w:val="28"/>
        </w:rPr>
        <w:t>тыс.руб</w:t>
      </w:r>
      <w:proofErr w:type="spellEnd"/>
      <w:r w:rsidRPr="00B92127">
        <w:rPr>
          <w:color w:val="auto"/>
          <w:sz w:val="28"/>
          <w:szCs w:val="28"/>
        </w:rPr>
        <w:t>. и на 202</w:t>
      </w:r>
      <w:r>
        <w:rPr>
          <w:color w:val="auto"/>
          <w:sz w:val="28"/>
          <w:szCs w:val="28"/>
        </w:rPr>
        <w:t>2</w:t>
      </w:r>
      <w:r w:rsidRPr="00B92127">
        <w:rPr>
          <w:color w:val="auto"/>
          <w:sz w:val="28"/>
          <w:szCs w:val="28"/>
        </w:rPr>
        <w:t xml:space="preserve"> год в сумме </w:t>
      </w:r>
      <w:r w:rsidR="00A75270">
        <w:rPr>
          <w:color w:val="auto"/>
          <w:sz w:val="28"/>
          <w:szCs w:val="28"/>
        </w:rPr>
        <w:t>69789,49145</w:t>
      </w:r>
      <w:r w:rsidRPr="00B92127">
        <w:rPr>
          <w:color w:val="auto"/>
          <w:sz w:val="28"/>
          <w:szCs w:val="28"/>
        </w:rPr>
        <w:t xml:space="preserve"> тыс. рублей, в том числе условно утвержденные расходы  в </w:t>
      </w:r>
      <w:r w:rsidRPr="000E1E81">
        <w:rPr>
          <w:color w:val="auto"/>
          <w:sz w:val="28"/>
          <w:szCs w:val="28"/>
        </w:rPr>
        <w:t xml:space="preserve">сумме </w:t>
      </w:r>
      <w:r w:rsidR="00A75270">
        <w:rPr>
          <w:color w:val="auto"/>
          <w:sz w:val="28"/>
          <w:szCs w:val="28"/>
        </w:rPr>
        <w:t>3490,0</w:t>
      </w:r>
      <w:r w:rsidRPr="000246B2">
        <w:rPr>
          <w:color w:val="auto"/>
          <w:sz w:val="28"/>
          <w:szCs w:val="28"/>
        </w:rPr>
        <w:t xml:space="preserve"> </w:t>
      </w:r>
      <w:proofErr w:type="spellStart"/>
      <w:r w:rsidRPr="000246B2">
        <w:rPr>
          <w:color w:val="auto"/>
          <w:sz w:val="28"/>
          <w:szCs w:val="28"/>
        </w:rPr>
        <w:t>тыс.руб</w:t>
      </w:r>
      <w:proofErr w:type="spellEnd"/>
      <w:r w:rsidRPr="000246B2">
        <w:rPr>
          <w:color w:val="auto"/>
          <w:sz w:val="28"/>
          <w:szCs w:val="28"/>
        </w:rPr>
        <w:t>.;</w:t>
      </w:r>
    </w:p>
    <w:p w:rsidR="00120AAC" w:rsidRPr="00FE60B7" w:rsidRDefault="00120AAC" w:rsidP="00120AAC">
      <w:pPr>
        <w:pStyle w:val="21"/>
        <w:ind w:left="142" w:firstLine="92"/>
        <w:rPr>
          <w:color w:val="auto"/>
          <w:sz w:val="28"/>
          <w:szCs w:val="28"/>
        </w:rPr>
      </w:pPr>
      <w:r w:rsidRPr="000246B2">
        <w:rPr>
          <w:color w:val="auto"/>
          <w:sz w:val="28"/>
          <w:szCs w:val="28"/>
        </w:rPr>
        <w:t xml:space="preserve">3) размер резервного фонда администрации города Белинского </w:t>
      </w:r>
      <w:proofErr w:type="spellStart"/>
      <w:proofErr w:type="gramStart"/>
      <w:r w:rsidRPr="000246B2">
        <w:rPr>
          <w:color w:val="auto"/>
          <w:sz w:val="28"/>
          <w:szCs w:val="28"/>
        </w:rPr>
        <w:t>Белинского</w:t>
      </w:r>
      <w:proofErr w:type="spellEnd"/>
      <w:proofErr w:type="gramEnd"/>
      <w:r w:rsidRPr="000246B2">
        <w:rPr>
          <w:color w:val="auto"/>
          <w:sz w:val="28"/>
          <w:szCs w:val="28"/>
        </w:rPr>
        <w:t xml:space="preserve"> р</w:t>
      </w:r>
      <w:r>
        <w:rPr>
          <w:color w:val="auto"/>
          <w:sz w:val="28"/>
          <w:szCs w:val="28"/>
        </w:rPr>
        <w:t>айона Пензенской области  на 2021</w:t>
      </w:r>
      <w:r w:rsidRPr="000246B2">
        <w:rPr>
          <w:color w:val="auto"/>
          <w:sz w:val="28"/>
          <w:szCs w:val="28"/>
        </w:rPr>
        <w:t xml:space="preserve"> год в сум</w:t>
      </w:r>
      <w:r w:rsidRPr="00FE60B7">
        <w:rPr>
          <w:color w:val="auto"/>
          <w:sz w:val="28"/>
          <w:szCs w:val="28"/>
        </w:rPr>
        <w:t xml:space="preserve">ме 5,0 </w:t>
      </w:r>
      <w:proofErr w:type="spellStart"/>
      <w:r w:rsidRPr="00FE60B7">
        <w:rPr>
          <w:color w:val="auto"/>
          <w:sz w:val="28"/>
          <w:szCs w:val="28"/>
        </w:rPr>
        <w:t>тыс.рублей</w:t>
      </w:r>
      <w:proofErr w:type="spellEnd"/>
      <w:r>
        <w:rPr>
          <w:color w:val="auto"/>
          <w:sz w:val="28"/>
          <w:szCs w:val="28"/>
        </w:rPr>
        <w:t xml:space="preserve"> и на 2022 год в сумме 5,0 </w:t>
      </w:r>
      <w:proofErr w:type="spellStart"/>
      <w:r>
        <w:rPr>
          <w:color w:val="auto"/>
          <w:sz w:val="28"/>
          <w:szCs w:val="28"/>
        </w:rPr>
        <w:t>тыс.рублей</w:t>
      </w:r>
      <w:proofErr w:type="spellEnd"/>
      <w:r>
        <w:rPr>
          <w:color w:val="auto"/>
          <w:sz w:val="28"/>
          <w:szCs w:val="28"/>
        </w:rPr>
        <w:t>;</w:t>
      </w:r>
    </w:p>
    <w:p w:rsidR="00120AAC" w:rsidRDefault="00120AAC" w:rsidP="00120AAC">
      <w:pPr>
        <w:autoSpaceDE w:val="0"/>
        <w:autoSpaceDN w:val="0"/>
        <w:adjustRightInd w:val="0"/>
        <w:spacing w:before="60"/>
        <w:ind w:left="142" w:firstLine="92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D31C06">
        <w:rPr>
          <w:sz w:val="28"/>
          <w:szCs w:val="28"/>
        </w:rPr>
        <w:t xml:space="preserve">верхний предел  муниципального </w:t>
      </w:r>
      <w:r>
        <w:rPr>
          <w:sz w:val="28"/>
          <w:szCs w:val="28"/>
        </w:rPr>
        <w:t>д</w:t>
      </w:r>
      <w:r w:rsidRPr="00D31C06">
        <w:rPr>
          <w:sz w:val="28"/>
          <w:szCs w:val="28"/>
        </w:rPr>
        <w:t xml:space="preserve">олга </w:t>
      </w:r>
      <w:r w:rsidRPr="00786364">
        <w:rPr>
          <w:color w:val="auto"/>
          <w:sz w:val="28"/>
          <w:szCs w:val="28"/>
        </w:rPr>
        <w:t xml:space="preserve">города Белинского  </w:t>
      </w:r>
      <w:proofErr w:type="spellStart"/>
      <w:proofErr w:type="gramStart"/>
      <w:r w:rsidRPr="00786364">
        <w:rPr>
          <w:color w:val="auto"/>
          <w:sz w:val="28"/>
          <w:szCs w:val="28"/>
        </w:rPr>
        <w:t>Белинского</w:t>
      </w:r>
      <w:proofErr w:type="spellEnd"/>
      <w:proofErr w:type="gramEnd"/>
      <w:r w:rsidRPr="00786364">
        <w:rPr>
          <w:color w:val="auto"/>
          <w:sz w:val="28"/>
          <w:szCs w:val="28"/>
        </w:rPr>
        <w:t xml:space="preserve"> района Пензенской</w:t>
      </w:r>
      <w:r w:rsidRPr="00D31C06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22 года и на 1 января 2023</w:t>
      </w:r>
      <w:r w:rsidRPr="00D31C06">
        <w:rPr>
          <w:sz w:val="28"/>
          <w:szCs w:val="28"/>
        </w:rPr>
        <w:t xml:space="preserve"> года, равны нулевому значению</w:t>
      </w:r>
      <w:r>
        <w:rPr>
          <w:sz w:val="28"/>
          <w:szCs w:val="28"/>
        </w:rPr>
        <w:t>;</w:t>
      </w:r>
    </w:p>
    <w:p w:rsidR="00A222F0" w:rsidRDefault="00120AAC" w:rsidP="00120AAC">
      <w:pPr>
        <w:autoSpaceDE w:val="0"/>
        <w:autoSpaceDN w:val="0"/>
        <w:adjustRightInd w:val="0"/>
        <w:spacing w:before="60"/>
        <w:jc w:val="both"/>
        <w:outlineLvl w:val="6"/>
        <w:rPr>
          <w:color w:val="auto"/>
          <w:sz w:val="27"/>
          <w:szCs w:val="27"/>
        </w:rPr>
      </w:pPr>
      <w:r>
        <w:rPr>
          <w:sz w:val="28"/>
          <w:szCs w:val="28"/>
        </w:rPr>
        <w:t xml:space="preserve">5) </w:t>
      </w:r>
      <w:r w:rsidRPr="00761E76">
        <w:rPr>
          <w:sz w:val="28"/>
          <w:szCs w:val="28"/>
        </w:rPr>
        <w:t>прогнозируемый</w:t>
      </w:r>
      <w:r>
        <w:rPr>
          <w:sz w:val="28"/>
          <w:szCs w:val="28"/>
        </w:rPr>
        <w:t xml:space="preserve"> дефицит или профицит бюджета города </w:t>
      </w:r>
      <w:proofErr w:type="spellStart"/>
      <w:r>
        <w:rPr>
          <w:sz w:val="28"/>
          <w:szCs w:val="28"/>
        </w:rPr>
        <w:t>Белинского</w:t>
      </w:r>
      <w:r w:rsidRPr="00266F40">
        <w:rPr>
          <w:sz w:val="28"/>
          <w:szCs w:val="28"/>
        </w:rPr>
        <w:t>Белинского</w:t>
      </w:r>
      <w:proofErr w:type="spellEnd"/>
      <w:r w:rsidRPr="00266F40">
        <w:rPr>
          <w:sz w:val="28"/>
          <w:szCs w:val="28"/>
        </w:rPr>
        <w:t xml:space="preserve"> района </w:t>
      </w:r>
      <w:proofErr w:type="spellStart"/>
      <w:r w:rsidRPr="00266F40">
        <w:rPr>
          <w:sz w:val="28"/>
          <w:szCs w:val="28"/>
        </w:rPr>
        <w:t>Пензенскойобласти</w:t>
      </w:r>
      <w:r w:rsidRPr="00FE60B7">
        <w:rPr>
          <w:color w:val="auto"/>
          <w:sz w:val="28"/>
          <w:szCs w:val="28"/>
        </w:rPr>
        <w:t>на</w:t>
      </w:r>
      <w:proofErr w:type="spellEnd"/>
      <w:r w:rsidRPr="00FE60B7">
        <w:rPr>
          <w:color w:val="auto"/>
          <w:sz w:val="28"/>
          <w:szCs w:val="28"/>
        </w:rPr>
        <w:t xml:space="preserve"> 20</w:t>
      </w:r>
      <w:r>
        <w:rPr>
          <w:color w:val="auto"/>
          <w:sz w:val="28"/>
          <w:szCs w:val="28"/>
        </w:rPr>
        <w:t>21</w:t>
      </w:r>
      <w:r w:rsidRPr="00FE60B7">
        <w:rPr>
          <w:color w:val="auto"/>
          <w:sz w:val="28"/>
          <w:szCs w:val="28"/>
        </w:rPr>
        <w:t xml:space="preserve"> год </w:t>
      </w:r>
      <w:r>
        <w:rPr>
          <w:color w:val="auto"/>
          <w:sz w:val="28"/>
          <w:szCs w:val="28"/>
        </w:rPr>
        <w:t xml:space="preserve"> и на  2022 год равный нулевому значению</w:t>
      </w:r>
    </w:p>
    <w:p w:rsidR="00A222F0" w:rsidRPr="003C632B" w:rsidRDefault="00A222F0" w:rsidP="00A222F0">
      <w:pPr>
        <w:autoSpaceDE w:val="0"/>
        <w:autoSpaceDN w:val="0"/>
        <w:adjustRightInd w:val="0"/>
        <w:spacing w:before="60"/>
        <w:jc w:val="both"/>
        <w:outlineLvl w:val="6"/>
        <w:rPr>
          <w:bCs/>
          <w:color w:val="auto"/>
          <w:sz w:val="27"/>
          <w:szCs w:val="27"/>
        </w:rPr>
      </w:pPr>
      <w:r>
        <w:rPr>
          <w:color w:val="auto"/>
          <w:sz w:val="27"/>
          <w:szCs w:val="27"/>
        </w:rPr>
        <w:tab/>
      </w:r>
      <w:r w:rsidRPr="003C632B">
        <w:rPr>
          <w:color w:val="auto"/>
          <w:sz w:val="27"/>
          <w:szCs w:val="27"/>
        </w:rPr>
        <w:t>1.</w:t>
      </w:r>
      <w:r>
        <w:rPr>
          <w:color w:val="auto"/>
          <w:sz w:val="27"/>
          <w:szCs w:val="27"/>
        </w:rPr>
        <w:t>2</w:t>
      </w:r>
      <w:r w:rsidRPr="003C632B">
        <w:rPr>
          <w:color w:val="auto"/>
          <w:sz w:val="27"/>
          <w:szCs w:val="27"/>
        </w:rPr>
        <w:t xml:space="preserve">. </w:t>
      </w:r>
      <w:r w:rsidRPr="003C632B">
        <w:rPr>
          <w:bCs/>
          <w:color w:val="auto"/>
          <w:sz w:val="27"/>
          <w:szCs w:val="27"/>
        </w:rPr>
        <w:t>Пункт  4.1 статьи 4 изложить в новой редакции:</w:t>
      </w:r>
    </w:p>
    <w:p w:rsidR="00A222F0" w:rsidRPr="003C632B" w:rsidRDefault="00A222F0" w:rsidP="00A222F0">
      <w:pPr>
        <w:pStyle w:val="12"/>
        <w:numPr>
          <w:ilvl w:val="5"/>
          <w:numId w:val="0"/>
        </w:numPr>
        <w:tabs>
          <w:tab w:val="num" w:pos="360"/>
        </w:tabs>
        <w:autoSpaceDN w:val="0"/>
        <w:adjustRightInd w:val="0"/>
        <w:spacing w:before="0"/>
        <w:ind w:firstLine="567"/>
        <w:rPr>
          <w:color w:val="auto"/>
          <w:sz w:val="27"/>
          <w:szCs w:val="27"/>
        </w:rPr>
      </w:pPr>
      <w:r w:rsidRPr="003C632B">
        <w:rPr>
          <w:color w:val="auto"/>
          <w:sz w:val="27"/>
          <w:szCs w:val="27"/>
          <w:lang w:eastAsia="ar-SA"/>
        </w:rPr>
        <w:t>«</w:t>
      </w:r>
      <w:r w:rsidRPr="003C632B">
        <w:rPr>
          <w:color w:val="auto"/>
          <w:sz w:val="27"/>
          <w:szCs w:val="27"/>
        </w:rPr>
        <w:t xml:space="preserve">4.1. Утвердить объем поступлений в бюджет города Белинского </w:t>
      </w:r>
      <w:proofErr w:type="spellStart"/>
      <w:proofErr w:type="gramStart"/>
      <w:r w:rsidRPr="003C632B">
        <w:rPr>
          <w:color w:val="auto"/>
          <w:sz w:val="27"/>
          <w:szCs w:val="27"/>
        </w:rPr>
        <w:t>Белинского</w:t>
      </w:r>
      <w:proofErr w:type="spellEnd"/>
      <w:proofErr w:type="gramEnd"/>
      <w:r w:rsidRPr="003C632B">
        <w:rPr>
          <w:color w:val="auto"/>
          <w:sz w:val="27"/>
          <w:szCs w:val="27"/>
        </w:rPr>
        <w:t xml:space="preserve"> района Пензенской области по видам доходов на 2020 год и на плановый период 2021 и 2022 годов:</w:t>
      </w:r>
    </w:p>
    <w:p w:rsidR="00A222F0" w:rsidRPr="003C632B" w:rsidRDefault="00A222F0" w:rsidP="00A222F0">
      <w:pPr>
        <w:pStyle w:val="12"/>
        <w:numPr>
          <w:ilvl w:val="5"/>
          <w:numId w:val="0"/>
        </w:numPr>
        <w:tabs>
          <w:tab w:val="num" w:pos="360"/>
        </w:tabs>
        <w:autoSpaceDN w:val="0"/>
        <w:adjustRightInd w:val="0"/>
        <w:spacing w:before="0"/>
        <w:ind w:firstLine="567"/>
        <w:rPr>
          <w:color w:val="auto"/>
          <w:sz w:val="27"/>
          <w:szCs w:val="27"/>
        </w:rPr>
      </w:pPr>
      <w:r w:rsidRPr="003C632B">
        <w:rPr>
          <w:color w:val="auto"/>
          <w:sz w:val="27"/>
          <w:szCs w:val="27"/>
        </w:rPr>
        <w:t xml:space="preserve">1) объем безвозмездных поступлений согласно приложению 2 к настоящему решению, из них объем межбюджетных трансфертов в 2020 году в сумме </w:t>
      </w:r>
      <w:r w:rsidR="003C4B79">
        <w:rPr>
          <w:color w:val="auto"/>
          <w:sz w:val="27"/>
          <w:szCs w:val="27"/>
        </w:rPr>
        <w:t>19874,3</w:t>
      </w:r>
      <w:r w:rsidR="00AE6AA1">
        <w:rPr>
          <w:color w:val="auto"/>
          <w:sz w:val="27"/>
          <w:szCs w:val="27"/>
        </w:rPr>
        <w:t>7</w:t>
      </w:r>
      <w:r w:rsidR="00467DD0">
        <w:rPr>
          <w:color w:val="auto"/>
          <w:sz w:val="27"/>
          <w:szCs w:val="27"/>
        </w:rPr>
        <w:t>66</w:t>
      </w:r>
      <w:r w:rsidRPr="003C632B">
        <w:rPr>
          <w:color w:val="auto"/>
          <w:sz w:val="27"/>
          <w:szCs w:val="27"/>
        </w:rPr>
        <w:t xml:space="preserve"> тыс. рублей, в 2021 году </w:t>
      </w:r>
      <w:r w:rsidR="00467DD0">
        <w:rPr>
          <w:color w:val="auto"/>
          <w:sz w:val="27"/>
          <w:szCs w:val="27"/>
        </w:rPr>
        <w:t>24</w:t>
      </w:r>
      <w:r w:rsidR="00D5377A">
        <w:rPr>
          <w:color w:val="auto"/>
          <w:sz w:val="27"/>
          <w:szCs w:val="27"/>
        </w:rPr>
        <w:t>228,04682</w:t>
      </w:r>
      <w:r w:rsidRPr="003C632B">
        <w:rPr>
          <w:color w:val="auto"/>
          <w:sz w:val="27"/>
          <w:szCs w:val="27"/>
        </w:rPr>
        <w:t xml:space="preserve"> </w:t>
      </w:r>
      <w:proofErr w:type="spellStart"/>
      <w:r w:rsidRPr="003C632B">
        <w:rPr>
          <w:color w:val="auto"/>
          <w:sz w:val="27"/>
          <w:szCs w:val="27"/>
        </w:rPr>
        <w:t>тыс</w:t>
      </w:r>
      <w:proofErr w:type="gramStart"/>
      <w:r w:rsidRPr="003C632B">
        <w:rPr>
          <w:color w:val="auto"/>
          <w:sz w:val="27"/>
          <w:szCs w:val="27"/>
        </w:rPr>
        <w:t>.р</w:t>
      </w:r>
      <w:proofErr w:type="gramEnd"/>
      <w:r w:rsidRPr="003C632B">
        <w:rPr>
          <w:color w:val="auto"/>
          <w:sz w:val="27"/>
          <w:szCs w:val="27"/>
        </w:rPr>
        <w:t>ублей</w:t>
      </w:r>
      <w:proofErr w:type="spellEnd"/>
      <w:r w:rsidRPr="003C632B">
        <w:rPr>
          <w:color w:val="auto"/>
          <w:sz w:val="27"/>
          <w:szCs w:val="27"/>
        </w:rPr>
        <w:t xml:space="preserve">, в 2022 году </w:t>
      </w:r>
      <w:r w:rsidR="00467DD0">
        <w:rPr>
          <w:color w:val="auto"/>
          <w:sz w:val="27"/>
          <w:szCs w:val="27"/>
        </w:rPr>
        <w:t>44</w:t>
      </w:r>
      <w:r w:rsidR="00D5377A">
        <w:rPr>
          <w:color w:val="auto"/>
          <w:sz w:val="27"/>
          <w:szCs w:val="27"/>
        </w:rPr>
        <w:t>281,39145</w:t>
      </w:r>
      <w:r w:rsidRPr="003C632B">
        <w:rPr>
          <w:color w:val="auto"/>
          <w:sz w:val="27"/>
          <w:szCs w:val="27"/>
        </w:rPr>
        <w:t xml:space="preserve"> </w:t>
      </w:r>
      <w:proofErr w:type="spellStart"/>
      <w:r w:rsidRPr="003C632B">
        <w:rPr>
          <w:color w:val="auto"/>
          <w:sz w:val="27"/>
          <w:szCs w:val="27"/>
        </w:rPr>
        <w:t>тыс.рублей</w:t>
      </w:r>
      <w:proofErr w:type="spellEnd"/>
      <w:r w:rsidRPr="003C632B">
        <w:rPr>
          <w:color w:val="auto"/>
          <w:sz w:val="27"/>
          <w:szCs w:val="27"/>
        </w:rPr>
        <w:t>.».</w:t>
      </w:r>
    </w:p>
    <w:p w:rsidR="00D2665E" w:rsidRPr="003C632B" w:rsidRDefault="00D2665E" w:rsidP="00D2665E">
      <w:pPr>
        <w:autoSpaceDE w:val="0"/>
        <w:autoSpaceDN w:val="0"/>
        <w:adjustRightInd w:val="0"/>
        <w:spacing w:before="60"/>
        <w:jc w:val="both"/>
        <w:outlineLvl w:val="6"/>
        <w:rPr>
          <w:bCs/>
          <w:color w:val="auto"/>
          <w:sz w:val="27"/>
          <w:szCs w:val="27"/>
        </w:rPr>
      </w:pPr>
      <w:r w:rsidRPr="003C632B">
        <w:rPr>
          <w:color w:val="auto"/>
          <w:sz w:val="27"/>
          <w:szCs w:val="27"/>
        </w:rPr>
        <w:t>1.</w:t>
      </w:r>
      <w:r>
        <w:rPr>
          <w:color w:val="auto"/>
          <w:sz w:val="27"/>
          <w:szCs w:val="27"/>
        </w:rPr>
        <w:t>3</w:t>
      </w:r>
      <w:r w:rsidRPr="003C632B">
        <w:rPr>
          <w:color w:val="auto"/>
          <w:sz w:val="27"/>
          <w:szCs w:val="27"/>
        </w:rPr>
        <w:t xml:space="preserve">. </w:t>
      </w:r>
      <w:r w:rsidRPr="003C632B">
        <w:rPr>
          <w:bCs/>
          <w:color w:val="auto"/>
          <w:sz w:val="27"/>
          <w:szCs w:val="27"/>
        </w:rPr>
        <w:t xml:space="preserve">Пункт </w:t>
      </w:r>
      <w:r>
        <w:rPr>
          <w:bCs/>
          <w:color w:val="auto"/>
          <w:sz w:val="27"/>
          <w:szCs w:val="27"/>
        </w:rPr>
        <w:t>8</w:t>
      </w:r>
      <w:r w:rsidRPr="003C632B">
        <w:rPr>
          <w:bCs/>
          <w:color w:val="auto"/>
          <w:sz w:val="27"/>
          <w:szCs w:val="27"/>
        </w:rPr>
        <w:t xml:space="preserve">.1 статьи </w:t>
      </w:r>
      <w:r>
        <w:rPr>
          <w:bCs/>
          <w:color w:val="auto"/>
          <w:sz w:val="27"/>
          <w:szCs w:val="27"/>
        </w:rPr>
        <w:t>8</w:t>
      </w:r>
      <w:r w:rsidRPr="003C632B">
        <w:rPr>
          <w:bCs/>
          <w:color w:val="auto"/>
          <w:sz w:val="27"/>
          <w:szCs w:val="27"/>
        </w:rPr>
        <w:t xml:space="preserve"> изложить в новой редакции:</w:t>
      </w:r>
    </w:p>
    <w:p w:rsidR="00D2665E" w:rsidRPr="00D2665E" w:rsidRDefault="00D2665E" w:rsidP="00D2665E">
      <w:pPr>
        <w:autoSpaceDE w:val="0"/>
        <w:autoSpaceDN w:val="0"/>
        <w:adjustRightInd w:val="0"/>
        <w:spacing w:before="60"/>
        <w:ind w:firstLine="223"/>
        <w:jc w:val="both"/>
        <w:outlineLvl w:val="6"/>
        <w:rPr>
          <w:color w:val="auto"/>
          <w:sz w:val="27"/>
          <w:szCs w:val="27"/>
        </w:rPr>
      </w:pPr>
      <w:r w:rsidRPr="00D2665E">
        <w:rPr>
          <w:sz w:val="27"/>
          <w:szCs w:val="27"/>
        </w:rPr>
        <w:t xml:space="preserve">    8.1. В соответствии с главой 5</w:t>
      </w:r>
      <w:r w:rsidRPr="00D2665E">
        <w:rPr>
          <w:sz w:val="27"/>
          <w:szCs w:val="27"/>
          <w:vertAlign w:val="superscript"/>
        </w:rPr>
        <w:t>1</w:t>
      </w:r>
      <w:r w:rsidRPr="00D2665E">
        <w:rPr>
          <w:sz w:val="27"/>
          <w:szCs w:val="27"/>
        </w:rPr>
        <w:t xml:space="preserve"> Положения «О бюджетном процессе в муниципальном образовании город Белинский Белинского района Пензенской области» утвержденным решением городского Собрания представителей города Белинского </w:t>
      </w:r>
      <w:proofErr w:type="spellStart"/>
      <w:proofErr w:type="gramStart"/>
      <w:r w:rsidRPr="00D2665E">
        <w:rPr>
          <w:sz w:val="27"/>
          <w:szCs w:val="27"/>
        </w:rPr>
        <w:t>Белинского</w:t>
      </w:r>
      <w:proofErr w:type="spellEnd"/>
      <w:proofErr w:type="gramEnd"/>
      <w:r w:rsidRPr="00D2665E">
        <w:rPr>
          <w:sz w:val="27"/>
          <w:szCs w:val="27"/>
        </w:rPr>
        <w:t xml:space="preserve"> района Пензенской области  от 28.11.2013 № 550-107/5 (с последующими изменениями) в пределах общего объема расходов, установленного статьей 1 настоящего решения, утвердить объем бюджетных </w:t>
      </w:r>
      <w:r w:rsidRPr="00D2665E">
        <w:rPr>
          <w:color w:val="auto"/>
          <w:sz w:val="27"/>
          <w:szCs w:val="27"/>
        </w:rPr>
        <w:t xml:space="preserve">ассигнований муниципального дорожного фонда  города  Белинского </w:t>
      </w:r>
      <w:proofErr w:type="spellStart"/>
      <w:r w:rsidRPr="00D2665E">
        <w:rPr>
          <w:color w:val="auto"/>
          <w:sz w:val="27"/>
          <w:szCs w:val="27"/>
        </w:rPr>
        <w:t>Белинского</w:t>
      </w:r>
      <w:proofErr w:type="spellEnd"/>
      <w:r w:rsidRPr="00D2665E">
        <w:rPr>
          <w:color w:val="auto"/>
          <w:sz w:val="27"/>
          <w:szCs w:val="27"/>
        </w:rPr>
        <w:t xml:space="preserve"> района Пензенской области:</w:t>
      </w:r>
    </w:p>
    <w:p w:rsidR="00D2665E" w:rsidRPr="00D2665E" w:rsidRDefault="00D2665E" w:rsidP="00D2665E">
      <w:pPr>
        <w:autoSpaceDE w:val="0"/>
        <w:autoSpaceDN w:val="0"/>
        <w:adjustRightInd w:val="0"/>
        <w:spacing w:before="60"/>
        <w:ind w:firstLine="223"/>
        <w:jc w:val="both"/>
        <w:outlineLvl w:val="6"/>
        <w:rPr>
          <w:color w:val="auto"/>
          <w:sz w:val="27"/>
          <w:szCs w:val="27"/>
        </w:rPr>
      </w:pPr>
      <w:r w:rsidRPr="00D2665E">
        <w:rPr>
          <w:color w:val="auto"/>
          <w:sz w:val="27"/>
          <w:szCs w:val="27"/>
        </w:rPr>
        <w:t xml:space="preserve">на 2020 год в сумме  </w:t>
      </w:r>
      <w:r w:rsidR="006F65B8">
        <w:rPr>
          <w:color w:val="auto"/>
          <w:sz w:val="27"/>
          <w:szCs w:val="27"/>
        </w:rPr>
        <w:t>19305,60143</w:t>
      </w:r>
      <w:r w:rsidRPr="00D2665E">
        <w:rPr>
          <w:color w:val="auto"/>
          <w:sz w:val="27"/>
          <w:szCs w:val="27"/>
        </w:rPr>
        <w:t xml:space="preserve"> </w:t>
      </w:r>
      <w:proofErr w:type="spellStart"/>
      <w:r w:rsidRPr="00D2665E">
        <w:rPr>
          <w:color w:val="auto"/>
          <w:sz w:val="27"/>
          <w:szCs w:val="27"/>
        </w:rPr>
        <w:t>тыс</w:t>
      </w:r>
      <w:proofErr w:type="gramStart"/>
      <w:r w:rsidRPr="00D2665E">
        <w:rPr>
          <w:color w:val="auto"/>
          <w:sz w:val="27"/>
          <w:szCs w:val="27"/>
        </w:rPr>
        <w:t>.р</w:t>
      </w:r>
      <w:proofErr w:type="gramEnd"/>
      <w:r w:rsidRPr="00D2665E">
        <w:rPr>
          <w:color w:val="auto"/>
          <w:sz w:val="27"/>
          <w:szCs w:val="27"/>
        </w:rPr>
        <w:t>ублей</w:t>
      </w:r>
      <w:proofErr w:type="spellEnd"/>
      <w:r w:rsidRPr="00D2665E">
        <w:rPr>
          <w:color w:val="auto"/>
          <w:sz w:val="27"/>
          <w:szCs w:val="27"/>
        </w:rPr>
        <w:t>;</w:t>
      </w:r>
    </w:p>
    <w:p w:rsidR="00D2665E" w:rsidRPr="00D2665E" w:rsidRDefault="00D2665E" w:rsidP="00D2665E">
      <w:pPr>
        <w:autoSpaceDE w:val="0"/>
        <w:autoSpaceDN w:val="0"/>
        <w:adjustRightInd w:val="0"/>
        <w:spacing w:before="60"/>
        <w:ind w:firstLine="223"/>
        <w:jc w:val="both"/>
        <w:outlineLvl w:val="6"/>
        <w:rPr>
          <w:color w:val="auto"/>
          <w:sz w:val="27"/>
          <w:szCs w:val="27"/>
        </w:rPr>
      </w:pPr>
      <w:r w:rsidRPr="00D2665E">
        <w:rPr>
          <w:color w:val="auto"/>
          <w:sz w:val="27"/>
          <w:szCs w:val="27"/>
        </w:rPr>
        <w:t xml:space="preserve"> на 2021 год в сумме  </w:t>
      </w:r>
      <w:r w:rsidR="007415C0">
        <w:rPr>
          <w:color w:val="auto"/>
          <w:sz w:val="27"/>
          <w:szCs w:val="27"/>
        </w:rPr>
        <w:t>21600,4</w:t>
      </w:r>
      <w:r w:rsidRPr="00D2665E">
        <w:rPr>
          <w:color w:val="auto"/>
          <w:sz w:val="27"/>
          <w:szCs w:val="27"/>
        </w:rPr>
        <w:t xml:space="preserve"> </w:t>
      </w:r>
      <w:proofErr w:type="spellStart"/>
      <w:r w:rsidRPr="00D2665E">
        <w:rPr>
          <w:color w:val="auto"/>
          <w:sz w:val="27"/>
          <w:szCs w:val="27"/>
        </w:rPr>
        <w:t>тыс</w:t>
      </w:r>
      <w:proofErr w:type="gramStart"/>
      <w:r w:rsidRPr="00D2665E">
        <w:rPr>
          <w:color w:val="auto"/>
          <w:sz w:val="27"/>
          <w:szCs w:val="27"/>
        </w:rPr>
        <w:t>.р</w:t>
      </w:r>
      <w:proofErr w:type="gramEnd"/>
      <w:r w:rsidRPr="00D2665E">
        <w:rPr>
          <w:color w:val="auto"/>
          <w:sz w:val="27"/>
          <w:szCs w:val="27"/>
        </w:rPr>
        <w:t>ублей</w:t>
      </w:r>
      <w:proofErr w:type="spellEnd"/>
      <w:r w:rsidRPr="00D2665E">
        <w:rPr>
          <w:color w:val="auto"/>
          <w:sz w:val="27"/>
          <w:szCs w:val="27"/>
        </w:rPr>
        <w:t>;</w:t>
      </w:r>
    </w:p>
    <w:p w:rsidR="00D2665E" w:rsidRPr="00D2665E" w:rsidRDefault="00D2665E" w:rsidP="00D2665E">
      <w:pPr>
        <w:autoSpaceDE w:val="0"/>
        <w:autoSpaceDN w:val="0"/>
        <w:adjustRightInd w:val="0"/>
        <w:spacing w:before="60"/>
        <w:ind w:firstLine="223"/>
        <w:jc w:val="both"/>
        <w:outlineLvl w:val="6"/>
        <w:rPr>
          <w:color w:val="FF0000"/>
          <w:sz w:val="27"/>
          <w:szCs w:val="27"/>
        </w:rPr>
      </w:pPr>
      <w:r w:rsidRPr="00D2665E">
        <w:rPr>
          <w:color w:val="auto"/>
          <w:sz w:val="27"/>
          <w:szCs w:val="27"/>
        </w:rPr>
        <w:t xml:space="preserve"> на 2022 год в сумме  </w:t>
      </w:r>
      <w:r w:rsidR="007415C0">
        <w:rPr>
          <w:color w:val="auto"/>
          <w:sz w:val="27"/>
          <w:szCs w:val="27"/>
        </w:rPr>
        <w:t>21681,4</w:t>
      </w:r>
      <w:r w:rsidRPr="00D2665E">
        <w:rPr>
          <w:color w:val="auto"/>
          <w:sz w:val="27"/>
          <w:szCs w:val="27"/>
        </w:rPr>
        <w:t xml:space="preserve"> </w:t>
      </w:r>
      <w:proofErr w:type="spellStart"/>
      <w:r w:rsidRPr="00D2665E">
        <w:rPr>
          <w:color w:val="auto"/>
          <w:sz w:val="27"/>
          <w:szCs w:val="27"/>
        </w:rPr>
        <w:t>тыс</w:t>
      </w:r>
      <w:proofErr w:type="gramStart"/>
      <w:r w:rsidRPr="00D2665E">
        <w:rPr>
          <w:color w:val="auto"/>
          <w:sz w:val="27"/>
          <w:szCs w:val="27"/>
        </w:rPr>
        <w:t>.р</w:t>
      </w:r>
      <w:proofErr w:type="gramEnd"/>
      <w:r w:rsidRPr="00D2665E">
        <w:rPr>
          <w:color w:val="auto"/>
          <w:sz w:val="27"/>
          <w:szCs w:val="27"/>
        </w:rPr>
        <w:t>ублей</w:t>
      </w:r>
      <w:proofErr w:type="spellEnd"/>
      <w:r w:rsidRPr="00D2665E">
        <w:rPr>
          <w:color w:val="FF0000"/>
          <w:sz w:val="27"/>
          <w:szCs w:val="27"/>
        </w:rPr>
        <w:t>.</w:t>
      </w:r>
    </w:p>
    <w:p w:rsidR="004A0C48" w:rsidRPr="003C632B" w:rsidRDefault="00A222F0" w:rsidP="004A0C4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1.</w:t>
      </w:r>
      <w:r w:rsidR="00D2665E">
        <w:rPr>
          <w:sz w:val="27"/>
          <w:szCs w:val="27"/>
        </w:rPr>
        <w:t>6</w:t>
      </w:r>
      <w:r w:rsidR="004A0C48" w:rsidRPr="003C632B">
        <w:rPr>
          <w:sz w:val="27"/>
          <w:szCs w:val="27"/>
        </w:rPr>
        <w:t>.</w:t>
      </w:r>
      <w:r w:rsidR="003C632B" w:rsidRPr="003C632B">
        <w:rPr>
          <w:sz w:val="27"/>
          <w:szCs w:val="27"/>
        </w:rPr>
        <w:t>Приложения №1,№</w:t>
      </w:r>
      <w:r w:rsidR="004A0C48" w:rsidRPr="003C632B">
        <w:rPr>
          <w:sz w:val="27"/>
          <w:szCs w:val="27"/>
        </w:rPr>
        <w:t>3,</w:t>
      </w:r>
      <w:r w:rsidR="003C632B" w:rsidRPr="003C632B">
        <w:rPr>
          <w:sz w:val="27"/>
          <w:szCs w:val="27"/>
        </w:rPr>
        <w:t>№5,№7,№8,№</w:t>
      </w:r>
      <w:r w:rsidR="004A0C48" w:rsidRPr="003C632B">
        <w:rPr>
          <w:sz w:val="27"/>
          <w:szCs w:val="27"/>
        </w:rPr>
        <w:t>9изложить в новой ред</w:t>
      </w:r>
      <w:r w:rsidR="003C632B" w:rsidRPr="003C632B">
        <w:rPr>
          <w:sz w:val="27"/>
          <w:szCs w:val="27"/>
        </w:rPr>
        <w:t>акции согласно  приложениям №1,№2,№3,№4,</w:t>
      </w:r>
      <w:r w:rsidR="004A0C48" w:rsidRPr="003C632B">
        <w:rPr>
          <w:sz w:val="27"/>
          <w:szCs w:val="27"/>
        </w:rPr>
        <w:t>№5</w:t>
      </w:r>
      <w:r w:rsidR="00A07B49">
        <w:rPr>
          <w:sz w:val="27"/>
          <w:szCs w:val="27"/>
        </w:rPr>
        <w:t xml:space="preserve">,№6 </w:t>
      </w:r>
      <w:r w:rsidR="004A0C48" w:rsidRPr="003C632B">
        <w:rPr>
          <w:sz w:val="27"/>
          <w:szCs w:val="27"/>
        </w:rPr>
        <w:t>к настоящему решению.</w:t>
      </w:r>
    </w:p>
    <w:p w:rsidR="004A0C48" w:rsidRPr="003C632B" w:rsidRDefault="004A0C48" w:rsidP="004A0C48">
      <w:pPr>
        <w:jc w:val="both"/>
        <w:rPr>
          <w:sz w:val="27"/>
          <w:szCs w:val="27"/>
        </w:rPr>
      </w:pPr>
      <w:r w:rsidRPr="003C632B">
        <w:rPr>
          <w:sz w:val="27"/>
          <w:szCs w:val="27"/>
        </w:rPr>
        <w:t xml:space="preserve"> 2.  Настоящее решение опубликовать в информационном бюллетене «Вести города».</w:t>
      </w:r>
    </w:p>
    <w:p w:rsidR="004A0C48" w:rsidRPr="003C632B" w:rsidRDefault="004A0C48" w:rsidP="004A0C48">
      <w:pPr>
        <w:jc w:val="both"/>
        <w:rPr>
          <w:sz w:val="27"/>
          <w:szCs w:val="27"/>
        </w:rPr>
      </w:pPr>
      <w:r w:rsidRPr="003C632B">
        <w:rPr>
          <w:sz w:val="27"/>
          <w:szCs w:val="27"/>
        </w:rPr>
        <w:t xml:space="preserve">          3. Настоящее решение вступает в силу на следующий день после дня его официального опубликования.</w:t>
      </w:r>
    </w:p>
    <w:p w:rsidR="004A0C48" w:rsidRPr="003C632B" w:rsidRDefault="004A0C48" w:rsidP="004A0C48">
      <w:pPr>
        <w:jc w:val="both"/>
        <w:rPr>
          <w:sz w:val="27"/>
          <w:szCs w:val="27"/>
        </w:rPr>
      </w:pPr>
      <w:r w:rsidRPr="003C632B">
        <w:rPr>
          <w:sz w:val="27"/>
          <w:szCs w:val="27"/>
        </w:rPr>
        <w:t xml:space="preserve">          4. Контроль за исполнением настоящего решения возложить на главу города Белинского </w:t>
      </w:r>
      <w:proofErr w:type="spellStart"/>
      <w:proofErr w:type="gramStart"/>
      <w:r w:rsidRPr="003C632B">
        <w:rPr>
          <w:sz w:val="27"/>
          <w:szCs w:val="27"/>
        </w:rPr>
        <w:t>Белинского</w:t>
      </w:r>
      <w:proofErr w:type="spellEnd"/>
      <w:proofErr w:type="gramEnd"/>
      <w:r w:rsidRPr="003C632B">
        <w:rPr>
          <w:sz w:val="27"/>
          <w:szCs w:val="27"/>
        </w:rPr>
        <w:t xml:space="preserve"> района Пензенской области.</w:t>
      </w:r>
    </w:p>
    <w:p w:rsidR="004A0C48" w:rsidRPr="003C632B" w:rsidRDefault="004A0C48" w:rsidP="004A0C48">
      <w:pPr>
        <w:tabs>
          <w:tab w:val="left" w:pos="1635"/>
          <w:tab w:val="left" w:pos="3000"/>
        </w:tabs>
        <w:rPr>
          <w:sz w:val="27"/>
          <w:szCs w:val="27"/>
        </w:rPr>
      </w:pPr>
    </w:p>
    <w:p w:rsidR="00D37843" w:rsidRPr="003C632B" w:rsidRDefault="007201F8" w:rsidP="00C930A5">
      <w:pPr>
        <w:tabs>
          <w:tab w:val="left" w:pos="1635"/>
          <w:tab w:val="left" w:pos="3000"/>
        </w:tabs>
        <w:rPr>
          <w:sz w:val="27"/>
          <w:szCs w:val="27"/>
        </w:rPr>
      </w:pPr>
      <w:r>
        <w:rPr>
          <w:sz w:val="27"/>
          <w:szCs w:val="27"/>
        </w:rPr>
        <w:t xml:space="preserve">               </w:t>
      </w:r>
      <w:r w:rsidR="005A0E76">
        <w:rPr>
          <w:sz w:val="27"/>
          <w:szCs w:val="27"/>
        </w:rPr>
        <w:t>Г</w:t>
      </w:r>
      <w:r w:rsidR="00625F22">
        <w:rPr>
          <w:sz w:val="27"/>
          <w:szCs w:val="27"/>
        </w:rPr>
        <w:t>лав</w:t>
      </w:r>
      <w:r w:rsidR="005A0E76">
        <w:rPr>
          <w:sz w:val="27"/>
          <w:szCs w:val="27"/>
        </w:rPr>
        <w:t>а</w:t>
      </w:r>
      <w:r w:rsidR="006E4014" w:rsidRPr="003C632B">
        <w:rPr>
          <w:sz w:val="27"/>
          <w:szCs w:val="27"/>
        </w:rPr>
        <w:t xml:space="preserve"> города Белинского                         </w:t>
      </w:r>
      <w:proofErr w:type="spellStart"/>
      <w:r w:rsidR="005A0E76">
        <w:rPr>
          <w:sz w:val="27"/>
          <w:szCs w:val="27"/>
        </w:rPr>
        <w:t>Т.М.Шичева</w:t>
      </w:r>
      <w:proofErr w:type="spellEnd"/>
    </w:p>
    <w:p w:rsidR="004A0C48" w:rsidRDefault="004A0C48" w:rsidP="00207830">
      <w:pPr>
        <w:tabs>
          <w:tab w:val="left" w:pos="7875"/>
        </w:tabs>
      </w:pPr>
    </w:p>
    <w:tbl>
      <w:tblPr>
        <w:tblpPr w:leftFromText="180" w:rightFromText="180" w:vertAnchor="text" w:horzAnchor="margin" w:tblpY="178"/>
        <w:tblW w:w="10598" w:type="dxa"/>
        <w:tblLayout w:type="fixed"/>
        <w:tblLook w:val="0000" w:firstRow="0" w:lastRow="0" w:firstColumn="0" w:lastColumn="0" w:noHBand="0" w:noVBand="0"/>
      </w:tblPr>
      <w:tblGrid>
        <w:gridCol w:w="4320"/>
        <w:gridCol w:w="6278"/>
      </w:tblGrid>
      <w:tr w:rsidR="00FF0C29" w:rsidRPr="00C64F65" w:rsidTr="00FF0C29">
        <w:trPr>
          <w:trHeight w:val="3124"/>
        </w:trPr>
        <w:tc>
          <w:tcPr>
            <w:tcW w:w="4320" w:type="dxa"/>
          </w:tcPr>
          <w:p w:rsidR="00FF0C29" w:rsidRDefault="00FF0C29" w:rsidP="00696536">
            <w:pPr>
              <w:suppressAutoHyphens/>
              <w:snapToGrid w:val="0"/>
              <w:ind w:firstLine="709"/>
              <w:jc w:val="both"/>
              <w:rPr>
                <w:szCs w:val="28"/>
                <w:lang w:eastAsia="ar-SA"/>
              </w:rPr>
            </w:pPr>
          </w:p>
        </w:tc>
        <w:tc>
          <w:tcPr>
            <w:tcW w:w="6278" w:type="dxa"/>
          </w:tcPr>
          <w:p w:rsidR="00FF0C29" w:rsidRPr="00F81E99" w:rsidRDefault="00207830" w:rsidP="00635456">
            <w:pPr>
              <w:widowControl w:val="0"/>
              <w:snapToGrid w:val="0"/>
              <w:jc w:val="right"/>
            </w:pPr>
            <w:r>
              <w:t>П</w:t>
            </w:r>
            <w:r w:rsidR="00F81E99" w:rsidRPr="00F81E99">
              <w:t>риложение №1</w:t>
            </w:r>
          </w:p>
          <w:p w:rsidR="00FF0C29" w:rsidRPr="00C64F65" w:rsidRDefault="00F81E99" w:rsidP="00635456">
            <w:pPr>
              <w:widowControl w:val="0"/>
              <w:snapToGrid w:val="0"/>
              <w:jc w:val="right"/>
            </w:pPr>
            <w:r w:rsidRPr="00F81E99">
              <w:t xml:space="preserve">к </w:t>
            </w:r>
            <w:proofErr w:type="spellStart"/>
            <w:r w:rsidRPr="00F81E99">
              <w:t>решению</w:t>
            </w:r>
            <w:r>
              <w:t>городского</w:t>
            </w:r>
            <w:proofErr w:type="spellEnd"/>
          </w:p>
          <w:p w:rsidR="00A5370E" w:rsidRDefault="00A5370E" w:rsidP="00635456">
            <w:pPr>
              <w:tabs>
                <w:tab w:val="left" w:pos="7875"/>
              </w:tabs>
              <w:jc w:val="right"/>
            </w:pPr>
            <w:r>
              <w:t>Собрания представителей</w:t>
            </w:r>
          </w:p>
          <w:p w:rsidR="00A5370E" w:rsidRDefault="00A5370E" w:rsidP="00635456">
            <w:pPr>
              <w:tabs>
                <w:tab w:val="left" w:pos="7875"/>
              </w:tabs>
              <w:jc w:val="right"/>
            </w:pPr>
            <w:r>
              <w:t>города Белинского</w:t>
            </w:r>
          </w:p>
          <w:p w:rsidR="00A5370E" w:rsidRDefault="00A5370E" w:rsidP="00635456">
            <w:pPr>
              <w:tabs>
                <w:tab w:val="left" w:pos="7875"/>
              </w:tabs>
              <w:jc w:val="right"/>
            </w:pPr>
            <w:r>
              <w:t xml:space="preserve"> Белинского района</w:t>
            </w:r>
          </w:p>
          <w:p w:rsidR="00A5370E" w:rsidRDefault="00A5370E" w:rsidP="00635456">
            <w:pPr>
              <w:tabs>
                <w:tab w:val="left" w:pos="7875"/>
              </w:tabs>
              <w:jc w:val="right"/>
            </w:pPr>
            <w:r>
              <w:t xml:space="preserve">                                             Пензенской области</w:t>
            </w:r>
          </w:p>
          <w:p w:rsidR="00A5370E" w:rsidRPr="00531733" w:rsidRDefault="00B375B5" w:rsidP="00635456">
            <w:pPr>
              <w:tabs>
                <w:tab w:val="left" w:pos="7875"/>
              </w:tabs>
              <w:jc w:val="right"/>
              <w:rPr>
                <w:color w:val="auto"/>
              </w:rPr>
            </w:pPr>
            <w:r w:rsidRPr="00531733">
              <w:rPr>
                <w:color w:val="auto"/>
              </w:rPr>
              <w:t>О</w:t>
            </w:r>
            <w:r w:rsidR="00F81E99" w:rsidRPr="00531733">
              <w:rPr>
                <w:color w:val="auto"/>
              </w:rPr>
              <w:t>т</w:t>
            </w:r>
            <w:r>
              <w:rPr>
                <w:color w:val="auto"/>
              </w:rPr>
              <w:t xml:space="preserve"> 04.08.2020 </w:t>
            </w:r>
            <w:r w:rsidR="00F81E99" w:rsidRPr="00531733">
              <w:rPr>
                <w:color w:val="auto"/>
              </w:rPr>
              <w:t>№</w:t>
            </w:r>
            <w:r>
              <w:rPr>
                <w:color w:val="auto"/>
              </w:rPr>
              <w:t>122-17/7</w:t>
            </w:r>
          </w:p>
          <w:p w:rsidR="00A5370E" w:rsidRPr="00870C2E" w:rsidRDefault="00A5370E" w:rsidP="00635456">
            <w:pPr>
              <w:widowControl w:val="0"/>
              <w:snapToGrid w:val="0"/>
              <w:jc w:val="right"/>
            </w:pPr>
            <w:r>
              <w:rPr>
                <w:sz w:val="28"/>
                <w:szCs w:val="28"/>
              </w:rPr>
              <w:t xml:space="preserve">     «</w:t>
            </w:r>
            <w:r w:rsidRPr="00870C2E">
              <w:t xml:space="preserve">Приложение № </w:t>
            </w:r>
            <w:r w:rsidR="00776018">
              <w:t>1</w:t>
            </w:r>
          </w:p>
          <w:p w:rsidR="00A5370E" w:rsidRPr="00870C2E" w:rsidRDefault="00A5370E" w:rsidP="00635456">
            <w:pPr>
              <w:tabs>
                <w:tab w:val="left" w:pos="1440"/>
              </w:tabs>
              <w:jc w:val="right"/>
            </w:pPr>
            <w:r>
              <w:t xml:space="preserve">Утверждено </w:t>
            </w:r>
            <w:r w:rsidRPr="00870C2E">
              <w:t>решени</w:t>
            </w:r>
            <w:r>
              <w:t>ем</w:t>
            </w:r>
          </w:p>
          <w:p w:rsidR="00A5370E" w:rsidRPr="00870C2E" w:rsidRDefault="00A5370E" w:rsidP="00635456">
            <w:pPr>
              <w:widowControl w:val="0"/>
              <w:snapToGrid w:val="0"/>
              <w:jc w:val="right"/>
            </w:pPr>
            <w:r w:rsidRPr="00870C2E">
              <w:t xml:space="preserve">городского Собрания  представителей </w:t>
            </w:r>
          </w:p>
          <w:p w:rsidR="00A5370E" w:rsidRPr="00870C2E" w:rsidRDefault="00A5370E" w:rsidP="00635456">
            <w:pPr>
              <w:tabs>
                <w:tab w:val="left" w:pos="1440"/>
              </w:tabs>
              <w:jc w:val="right"/>
            </w:pPr>
            <w:r w:rsidRPr="00870C2E">
              <w:t xml:space="preserve"> города Белинского</w:t>
            </w:r>
          </w:p>
          <w:p w:rsidR="00A5370E" w:rsidRPr="00870C2E" w:rsidRDefault="00A5370E" w:rsidP="00635456">
            <w:pPr>
              <w:tabs>
                <w:tab w:val="left" w:pos="1440"/>
              </w:tabs>
              <w:jc w:val="right"/>
            </w:pPr>
            <w:r w:rsidRPr="00870C2E">
              <w:t xml:space="preserve"> Белинского района </w:t>
            </w:r>
          </w:p>
          <w:p w:rsidR="00A5370E" w:rsidRPr="00870C2E" w:rsidRDefault="00A5370E" w:rsidP="00635456">
            <w:pPr>
              <w:tabs>
                <w:tab w:val="left" w:pos="1440"/>
              </w:tabs>
              <w:jc w:val="right"/>
            </w:pPr>
            <w:r w:rsidRPr="00870C2E">
              <w:t>Пензенской области</w:t>
            </w:r>
          </w:p>
          <w:p w:rsidR="00A5370E" w:rsidRPr="00870C2E" w:rsidRDefault="00A5370E" w:rsidP="00635456">
            <w:pPr>
              <w:jc w:val="right"/>
            </w:pPr>
            <w:r w:rsidRPr="00870C2E">
              <w:t xml:space="preserve">          « О бюджете города Белинского  </w:t>
            </w:r>
          </w:p>
          <w:p w:rsidR="00A5370E" w:rsidRPr="00870C2E" w:rsidRDefault="00A5370E" w:rsidP="00635456">
            <w:pPr>
              <w:jc w:val="right"/>
            </w:pPr>
            <w:r w:rsidRPr="00870C2E">
              <w:t xml:space="preserve">   Белинского района</w:t>
            </w:r>
          </w:p>
          <w:p w:rsidR="00A5370E" w:rsidRPr="00870C2E" w:rsidRDefault="00A5370E" w:rsidP="00635456">
            <w:pPr>
              <w:jc w:val="right"/>
            </w:pPr>
            <w:r w:rsidRPr="00870C2E">
              <w:t xml:space="preserve"> Пензенской области </w:t>
            </w:r>
          </w:p>
          <w:p w:rsidR="00A5370E" w:rsidRPr="00870C2E" w:rsidRDefault="00A5370E" w:rsidP="00635456">
            <w:pPr>
              <w:jc w:val="right"/>
            </w:pPr>
            <w:r w:rsidRPr="00870C2E">
              <w:t>на 20</w:t>
            </w:r>
            <w:r>
              <w:t>20</w:t>
            </w:r>
            <w:r w:rsidRPr="00870C2E">
              <w:t xml:space="preserve"> год и </w:t>
            </w:r>
            <w:proofErr w:type="gramStart"/>
            <w:r w:rsidRPr="00870C2E">
              <w:t>на</w:t>
            </w:r>
            <w:proofErr w:type="gramEnd"/>
            <w:r w:rsidRPr="00870C2E">
              <w:t xml:space="preserve"> плановый </w:t>
            </w:r>
          </w:p>
          <w:p w:rsidR="00A5370E" w:rsidRDefault="00A5370E" w:rsidP="00635456">
            <w:pPr>
              <w:jc w:val="right"/>
            </w:pPr>
            <w:r w:rsidRPr="00870C2E">
              <w:t>период 20</w:t>
            </w:r>
            <w:r>
              <w:t>21</w:t>
            </w:r>
            <w:r w:rsidRPr="00870C2E">
              <w:t xml:space="preserve"> и 202</w:t>
            </w:r>
            <w:r>
              <w:t>2</w:t>
            </w:r>
            <w:r w:rsidRPr="00870C2E">
              <w:t xml:space="preserve"> годов»</w:t>
            </w:r>
          </w:p>
          <w:p w:rsidR="00A5370E" w:rsidRPr="00C64F65" w:rsidRDefault="00F81E99" w:rsidP="00635456">
            <w:pPr>
              <w:jc w:val="right"/>
            </w:pPr>
            <w:r>
              <w:t xml:space="preserve"> от  27.12.2019  №45-6/7</w:t>
            </w:r>
          </w:p>
          <w:p w:rsidR="00FF0C29" w:rsidRPr="00C64F65" w:rsidRDefault="00FF0C29" w:rsidP="00FF0C29">
            <w:pPr>
              <w:jc w:val="right"/>
              <w:rPr>
                <w:lang w:eastAsia="ar-SA"/>
              </w:rPr>
            </w:pPr>
          </w:p>
        </w:tc>
      </w:tr>
    </w:tbl>
    <w:p w:rsidR="00FF0C29" w:rsidRDefault="00FF0C29" w:rsidP="00A5370E">
      <w:pPr>
        <w:keepNext/>
        <w:numPr>
          <w:ilvl w:val="4"/>
          <w:numId w:val="0"/>
        </w:numPr>
        <w:tabs>
          <w:tab w:val="num" w:pos="0"/>
        </w:tabs>
        <w:ind w:right="284"/>
        <w:outlineLvl w:val="4"/>
        <w:rPr>
          <w:b/>
          <w:bCs/>
          <w:sz w:val="26"/>
          <w:szCs w:val="26"/>
        </w:rPr>
      </w:pPr>
    </w:p>
    <w:p w:rsidR="00FF0C29" w:rsidRPr="00230442" w:rsidRDefault="00FF0C29" w:rsidP="00FF0C29">
      <w:pPr>
        <w:keepNext/>
        <w:numPr>
          <w:ilvl w:val="4"/>
          <w:numId w:val="0"/>
        </w:numPr>
        <w:tabs>
          <w:tab w:val="num" w:pos="0"/>
        </w:tabs>
        <w:ind w:left="284" w:right="284"/>
        <w:jc w:val="center"/>
        <w:outlineLvl w:val="4"/>
        <w:rPr>
          <w:b/>
          <w:bCs/>
          <w:sz w:val="26"/>
          <w:szCs w:val="26"/>
        </w:rPr>
      </w:pPr>
      <w:r w:rsidRPr="00230442">
        <w:rPr>
          <w:b/>
          <w:bCs/>
          <w:sz w:val="26"/>
          <w:szCs w:val="26"/>
        </w:rPr>
        <w:t>Источники финансирования дефицита бюджета города Белинского</w:t>
      </w:r>
    </w:p>
    <w:p w:rsidR="00FF0C29" w:rsidRDefault="00FF0C29" w:rsidP="00FF0C29">
      <w:pPr>
        <w:jc w:val="center"/>
        <w:rPr>
          <w:b/>
          <w:bCs/>
          <w:sz w:val="26"/>
          <w:szCs w:val="26"/>
        </w:rPr>
      </w:pPr>
      <w:r w:rsidRPr="00230442">
        <w:rPr>
          <w:b/>
          <w:bCs/>
          <w:sz w:val="26"/>
          <w:szCs w:val="26"/>
        </w:rPr>
        <w:t xml:space="preserve">Белинского района Пензенской области на </w:t>
      </w:r>
      <w:r w:rsidRPr="004E3391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20 </w:t>
      </w:r>
      <w:r w:rsidRPr="004E3391">
        <w:rPr>
          <w:b/>
          <w:bCs/>
          <w:sz w:val="26"/>
          <w:szCs w:val="26"/>
        </w:rPr>
        <w:t xml:space="preserve">год и на плановый период </w:t>
      </w:r>
    </w:p>
    <w:p w:rsidR="00FF0C29" w:rsidRPr="00230442" w:rsidRDefault="00FF0C29" w:rsidP="00FF0C29">
      <w:pPr>
        <w:keepNext/>
        <w:numPr>
          <w:ilvl w:val="4"/>
          <w:numId w:val="0"/>
        </w:numPr>
        <w:tabs>
          <w:tab w:val="num" w:pos="0"/>
        </w:tabs>
        <w:ind w:left="284" w:right="284"/>
        <w:jc w:val="center"/>
        <w:outlineLvl w:val="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2021 и 2022</w:t>
      </w:r>
      <w:r w:rsidRPr="004E3391">
        <w:rPr>
          <w:b/>
          <w:bCs/>
          <w:sz w:val="26"/>
          <w:szCs w:val="26"/>
        </w:rPr>
        <w:t xml:space="preserve"> годов</w:t>
      </w:r>
    </w:p>
    <w:p w:rsidR="00FF0C29" w:rsidRDefault="00FF0C29" w:rsidP="00FF0C29">
      <w:pPr>
        <w:pStyle w:val="5"/>
        <w:tabs>
          <w:tab w:val="num" w:pos="0"/>
        </w:tabs>
        <w:spacing w:before="0" w:after="0"/>
        <w:rPr>
          <w:b w:val="0"/>
          <w:i w:val="0"/>
          <w:sz w:val="24"/>
          <w:szCs w:val="24"/>
        </w:rPr>
      </w:pPr>
    </w:p>
    <w:p w:rsidR="00FF0C29" w:rsidRPr="006577F1" w:rsidRDefault="00FF0C29" w:rsidP="00FF0C29">
      <w:pPr>
        <w:pStyle w:val="5"/>
        <w:tabs>
          <w:tab w:val="num" w:pos="0"/>
        </w:tabs>
        <w:spacing w:before="0" w:after="0"/>
        <w:rPr>
          <w:b w:val="0"/>
          <w:i w:val="0"/>
          <w:color w:val="auto"/>
        </w:rPr>
      </w:pPr>
      <w:r w:rsidRPr="006577F1">
        <w:rPr>
          <w:b w:val="0"/>
          <w:i w:val="0"/>
          <w:color w:val="auto"/>
          <w:sz w:val="24"/>
          <w:szCs w:val="24"/>
        </w:rPr>
        <w:t xml:space="preserve">( </w:t>
      </w:r>
      <w:proofErr w:type="spellStart"/>
      <w:r w:rsidRPr="006577F1">
        <w:rPr>
          <w:b w:val="0"/>
          <w:i w:val="0"/>
          <w:color w:val="auto"/>
          <w:sz w:val="24"/>
          <w:szCs w:val="24"/>
        </w:rPr>
        <w:t>тыс</w:t>
      </w:r>
      <w:proofErr w:type="gramStart"/>
      <w:r w:rsidRPr="006577F1">
        <w:rPr>
          <w:b w:val="0"/>
          <w:i w:val="0"/>
          <w:color w:val="auto"/>
          <w:sz w:val="24"/>
          <w:szCs w:val="24"/>
        </w:rPr>
        <w:t>.р</w:t>
      </w:r>
      <w:proofErr w:type="gramEnd"/>
      <w:r w:rsidRPr="006577F1">
        <w:rPr>
          <w:b w:val="0"/>
          <w:i w:val="0"/>
          <w:color w:val="auto"/>
          <w:sz w:val="24"/>
          <w:szCs w:val="24"/>
        </w:rPr>
        <w:t>ублей</w:t>
      </w:r>
      <w:proofErr w:type="spellEnd"/>
      <w:r w:rsidRPr="006577F1">
        <w:rPr>
          <w:b w:val="0"/>
          <w:i w:val="0"/>
          <w:color w:val="auto"/>
        </w:rPr>
        <w:t xml:space="preserve"> )         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1843"/>
        <w:gridCol w:w="1559"/>
        <w:gridCol w:w="1560"/>
        <w:gridCol w:w="1558"/>
      </w:tblGrid>
      <w:tr w:rsidR="00FF0C29" w:rsidRPr="006577F1" w:rsidTr="005B2EE9">
        <w:trPr>
          <w:trHeight w:val="67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b/>
                <w:color w:val="auto"/>
                <w:lang w:eastAsia="ar-SA"/>
              </w:rPr>
            </w:pPr>
            <w:r w:rsidRPr="006577F1">
              <w:rPr>
                <w:b/>
                <w:color w:val="auto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b/>
                <w:color w:val="auto"/>
                <w:lang w:eastAsia="ar-SA"/>
              </w:rPr>
            </w:pPr>
            <w:r w:rsidRPr="006577F1">
              <w:rPr>
                <w:b/>
                <w:color w:val="auto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jc w:val="center"/>
              <w:rPr>
                <w:b/>
                <w:color w:val="auto"/>
              </w:rPr>
            </w:pPr>
            <w:r w:rsidRPr="006577F1">
              <w:rPr>
                <w:b/>
                <w:color w:val="auto"/>
              </w:rPr>
              <w:t>20</w:t>
            </w:r>
            <w:r>
              <w:rPr>
                <w:b/>
                <w:color w:val="auto"/>
              </w:rPr>
              <w:t>20</w:t>
            </w:r>
          </w:p>
          <w:p w:rsidR="00FF0C29" w:rsidRPr="006577F1" w:rsidRDefault="00FF0C29" w:rsidP="00696536">
            <w:pPr>
              <w:suppressAutoHyphens/>
              <w:jc w:val="center"/>
              <w:rPr>
                <w:b/>
                <w:color w:val="auto"/>
                <w:lang w:eastAsia="ar-SA"/>
              </w:rPr>
            </w:pPr>
            <w:r w:rsidRPr="006577F1">
              <w:rPr>
                <w:b/>
                <w:color w:val="auto"/>
              </w:rPr>
              <w:t xml:space="preserve">год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jc w:val="center"/>
              <w:rPr>
                <w:b/>
                <w:color w:val="auto"/>
              </w:rPr>
            </w:pPr>
            <w:r w:rsidRPr="006577F1">
              <w:rPr>
                <w:b/>
                <w:color w:val="auto"/>
              </w:rPr>
              <w:t>202</w:t>
            </w:r>
            <w:r>
              <w:rPr>
                <w:b/>
                <w:color w:val="auto"/>
              </w:rPr>
              <w:t>1</w:t>
            </w:r>
          </w:p>
          <w:p w:rsidR="00FF0C29" w:rsidRPr="006577F1" w:rsidRDefault="00FF0C29" w:rsidP="00696536">
            <w:pPr>
              <w:suppressAutoHyphens/>
              <w:jc w:val="center"/>
              <w:rPr>
                <w:b/>
                <w:color w:val="auto"/>
                <w:lang w:eastAsia="ar-SA"/>
              </w:rPr>
            </w:pPr>
            <w:r w:rsidRPr="006577F1">
              <w:rPr>
                <w:b/>
                <w:color w:val="auto"/>
              </w:rPr>
              <w:t>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jc w:val="center"/>
              <w:rPr>
                <w:b/>
                <w:color w:val="auto"/>
              </w:rPr>
            </w:pPr>
            <w:r w:rsidRPr="006577F1">
              <w:rPr>
                <w:b/>
                <w:color w:val="auto"/>
              </w:rPr>
              <w:t>202</w:t>
            </w:r>
            <w:r>
              <w:rPr>
                <w:b/>
                <w:color w:val="auto"/>
              </w:rPr>
              <w:t>2</w:t>
            </w:r>
          </w:p>
          <w:p w:rsidR="00FF0C29" w:rsidRPr="006577F1" w:rsidRDefault="00FF0C29" w:rsidP="00696536">
            <w:pPr>
              <w:suppressAutoHyphens/>
              <w:jc w:val="center"/>
              <w:rPr>
                <w:b/>
                <w:color w:val="auto"/>
                <w:lang w:eastAsia="ar-SA"/>
              </w:rPr>
            </w:pPr>
            <w:r w:rsidRPr="006577F1">
              <w:rPr>
                <w:b/>
                <w:color w:val="auto"/>
              </w:rPr>
              <w:t>год</w:t>
            </w:r>
          </w:p>
        </w:tc>
      </w:tr>
      <w:tr w:rsidR="00FF0C2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Источники внутреннего финансирования дефицитов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</w:tr>
      <w:tr w:rsidR="00FF0C2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000 01 02 00 00 00 0000 000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</w:tr>
      <w:tr w:rsidR="00FF0C2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000 01 02 00 00 00 0000 700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</w:tr>
      <w:tr w:rsidR="00FF0C29" w:rsidRPr="006577F1" w:rsidTr="005B2EE9">
        <w:trPr>
          <w:trHeight w:val="115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Получение кредитов от кредитных организаций бюджетами городских поселений 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000 01 02 00 00 13 0000 710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</w:tr>
      <w:tr w:rsidR="00FF0C29" w:rsidRPr="006577F1" w:rsidTr="00B1614D">
        <w:trPr>
          <w:trHeight w:val="110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Погашение кредитов предоставленных кредитными организациями в валюте Российской Федерации</w:t>
            </w:r>
          </w:p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000 01 02 00 00 00 0000 800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  <w:lang w:eastAsia="ar-SA"/>
              </w:rPr>
              <w:t>0</w:t>
            </w:r>
          </w:p>
        </w:tc>
      </w:tr>
      <w:tr w:rsidR="00FF0C29" w:rsidRPr="006577F1" w:rsidTr="005B2EE9">
        <w:trPr>
          <w:trHeight w:val="69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Погашение бюджетами городских поселений кредитов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 xml:space="preserve">000 01 02 00 00 </w:t>
            </w:r>
            <w:r w:rsidRPr="006577F1">
              <w:rPr>
                <w:color w:val="auto"/>
                <w:sz w:val="22"/>
                <w:szCs w:val="22"/>
              </w:rPr>
              <w:lastRenderedPageBreak/>
              <w:t>13 0000 810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  <w:lang w:eastAsia="ar-SA"/>
              </w:rPr>
              <w:t>-</w:t>
            </w:r>
            <w:r>
              <w:rPr>
                <w:color w:val="auto"/>
                <w:sz w:val="22"/>
                <w:szCs w:val="22"/>
                <w:lang w:eastAsia="ar-SA"/>
              </w:rPr>
              <w:t>1200</w:t>
            </w:r>
            <w:r w:rsidRPr="006577F1">
              <w:rPr>
                <w:color w:val="auto"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  <w:lang w:eastAsia="ar-SA"/>
              </w:rPr>
              <w:t>0</w:t>
            </w:r>
          </w:p>
        </w:tc>
      </w:tr>
      <w:tr w:rsidR="00FF0C2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0C29" w:rsidRPr="006577F1" w:rsidRDefault="00FF0C2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1B713E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2 853,75505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577F1">
              <w:rPr>
                <w:color w:val="auto"/>
                <w:sz w:val="22"/>
                <w:szCs w:val="22"/>
              </w:rPr>
              <w:t>0</w:t>
            </w:r>
          </w:p>
        </w:tc>
      </w:tr>
      <w:tr w:rsidR="00D64C72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4C72" w:rsidRPr="006577F1" w:rsidRDefault="00D64C72" w:rsidP="00696536">
            <w:pPr>
              <w:suppressAutoHyphens/>
              <w:snapToGrid w:val="0"/>
              <w:ind w:left="34" w:hanging="34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64C72" w:rsidRPr="006577F1" w:rsidRDefault="00D64C72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000 01 05 00 00 00 0000 500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D64C72" w:rsidRPr="00905993" w:rsidRDefault="00D64C72" w:rsidP="00380309">
            <w:r>
              <w:rPr>
                <w:color w:val="auto"/>
                <w:sz w:val="22"/>
                <w:szCs w:val="22"/>
              </w:rPr>
              <w:t>-43679,2766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72" w:rsidRDefault="00D64C72" w:rsidP="00696536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D64C72" w:rsidRPr="00A912B2" w:rsidRDefault="00D64C72" w:rsidP="00380309">
            <w:pPr>
              <w:jc w:val="center"/>
              <w:rPr>
                <w:color w:val="auto"/>
                <w:sz w:val="22"/>
                <w:szCs w:val="22"/>
                <w:lang w:eastAsia="ar-SA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380309">
              <w:rPr>
                <w:color w:val="auto"/>
                <w:sz w:val="22"/>
                <w:szCs w:val="22"/>
              </w:rPr>
              <w:t>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72" w:rsidRDefault="00D64C72" w:rsidP="00696536">
            <w:pPr>
              <w:rPr>
                <w:color w:val="auto"/>
                <w:sz w:val="22"/>
                <w:szCs w:val="22"/>
              </w:rPr>
            </w:pPr>
          </w:p>
          <w:p w:rsidR="00D64C72" w:rsidRPr="00A912B2" w:rsidRDefault="00D64C72" w:rsidP="00380309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380309">
              <w:rPr>
                <w:color w:val="auto"/>
                <w:sz w:val="22"/>
                <w:szCs w:val="22"/>
              </w:rPr>
              <w:t>69</w:t>
            </w:r>
            <w:r w:rsidRPr="00A912B2">
              <w:rPr>
                <w:color w:val="auto"/>
                <w:sz w:val="22"/>
                <w:szCs w:val="22"/>
              </w:rPr>
              <w:t>7</w:t>
            </w:r>
            <w:r>
              <w:rPr>
                <w:color w:val="auto"/>
                <w:sz w:val="22"/>
                <w:szCs w:val="22"/>
              </w:rPr>
              <w:t>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000 01 05 02 00 00 0000 500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Pr="00905993" w:rsidRDefault="00380309" w:rsidP="00D64C72">
            <w:pPr>
              <w:jc w:val="center"/>
            </w:pPr>
            <w:r>
              <w:rPr>
                <w:color w:val="auto"/>
                <w:sz w:val="22"/>
                <w:szCs w:val="22"/>
              </w:rPr>
              <w:t>-43679,2766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Pr="007B130C" w:rsidRDefault="00380309" w:rsidP="00380309">
            <w:r>
              <w:rPr>
                <w:color w:val="auto"/>
                <w:sz w:val="22"/>
                <w:szCs w:val="22"/>
              </w:rPr>
              <w:t>-44877,94682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380309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-69</w:t>
            </w:r>
            <w:r w:rsidRPr="00A912B2">
              <w:rPr>
                <w:color w:val="auto"/>
                <w:sz w:val="22"/>
                <w:szCs w:val="22"/>
              </w:rPr>
              <w:t>7</w:t>
            </w:r>
            <w:r>
              <w:rPr>
                <w:color w:val="auto"/>
                <w:sz w:val="22"/>
                <w:szCs w:val="22"/>
              </w:rPr>
              <w:t>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000 01 05 02 01 00 0000 510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Pr="00905993" w:rsidRDefault="00380309" w:rsidP="00D64C72">
            <w:pPr>
              <w:jc w:val="center"/>
            </w:pPr>
            <w:r>
              <w:rPr>
                <w:color w:val="auto"/>
                <w:sz w:val="22"/>
                <w:szCs w:val="22"/>
              </w:rPr>
              <w:t>-43679,2766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Pr="007B130C" w:rsidRDefault="00380309" w:rsidP="00380309">
            <w:r>
              <w:rPr>
                <w:color w:val="auto"/>
                <w:sz w:val="22"/>
                <w:szCs w:val="22"/>
              </w:rPr>
              <w:t>-44877,94682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380309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-69</w:t>
            </w:r>
            <w:r w:rsidRPr="00A912B2">
              <w:rPr>
                <w:color w:val="auto"/>
                <w:sz w:val="22"/>
                <w:szCs w:val="22"/>
              </w:rPr>
              <w:t>7</w:t>
            </w:r>
            <w:r>
              <w:rPr>
                <w:color w:val="auto"/>
                <w:sz w:val="22"/>
                <w:szCs w:val="22"/>
              </w:rPr>
              <w:t>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901 01 05 02 01 13 0000 510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D64C72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Pr="00A93F51" w:rsidRDefault="00380309" w:rsidP="00D64C72">
            <w:pPr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-43679,2766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380309">
            <w:pPr>
              <w:rPr>
                <w:color w:val="auto"/>
                <w:sz w:val="22"/>
                <w:szCs w:val="22"/>
              </w:rPr>
            </w:pPr>
          </w:p>
          <w:p w:rsidR="00380309" w:rsidRPr="007B130C" w:rsidRDefault="00380309" w:rsidP="00380309">
            <w:r>
              <w:rPr>
                <w:color w:val="auto"/>
                <w:sz w:val="22"/>
                <w:szCs w:val="22"/>
              </w:rPr>
              <w:t>-44877,94682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380309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-69</w:t>
            </w:r>
            <w:r w:rsidRPr="00A912B2">
              <w:rPr>
                <w:color w:val="auto"/>
                <w:sz w:val="22"/>
                <w:szCs w:val="22"/>
              </w:rPr>
              <w:t>7</w:t>
            </w:r>
            <w:r>
              <w:rPr>
                <w:color w:val="auto"/>
                <w:sz w:val="22"/>
                <w:szCs w:val="22"/>
              </w:rPr>
              <w:t>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000 01 05 00 00 00 0000 600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</w:pPr>
            <w:r>
              <w:rPr>
                <w:color w:val="auto"/>
                <w:sz w:val="22"/>
                <w:szCs w:val="22"/>
              </w:rPr>
              <w:t>45333,03165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r w:rsidRPr="004A72B4">
              <w:rPr>
                <w:color w:val="auto"/>
                <w:sz w:val="22"/>
                <w:szCs w:val="22"/>
              </w:rPr>
              <w:t>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696536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69789,49145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000 01 05 02 00 00 0000 600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</w:pPr>
            <w:r>
              <w:rPr>
                <w:color w:val="auto"/>
                <w:sz w:val="22"/>
                <w:szCs w:val="22"/>
              </w:rPr>
              <w:t>45333,03165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r w:rsidRPr="004A72B4">
              <w:rPr>
                <w:color w:val="auto"/>
                <w:sz w:val="22"/>
                <w:szCs w:val="22"/>
              </w:rPr>
              <w:t>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696536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69789,49145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000 01 05 02 01 00 0000 610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</w:pPr>
            <w:r>
              <w:rPr>
                <w:color w:val="auto"/>
                <w:sz w:val="22"/>
                <w:szCs w:val="22"/>
              </w:rPr>
              <w:t>45333,03165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r w:rsidRPr="004A72B4">
              <w:rPr>
                <w:color w:val="auto"/>
                <w:sz w:val="22"/>
                <w:szCs w:val="22"/>
              </w:rPr>
              <w:t>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696536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69789,49145</w:t>
            </w:r>
          </w:p>
        </w:tc>
      </w:tr>
      <w:tr w:rsidR="0038030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0309" w:rsidRPr="006577F1" w:rsidRDefault="00380309" w:rsidP="00696536">
            <w:pPr>
              <w:suppressAutoHyphens/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80309" w:rsidRPr="006577F1" w:rsidRDefault="0038030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color w:val="auto"/>
                <w:sz w:val="22"/>
                <w:szCs w:val="22"/>
              </w:rPr>
              <w:t>901 01 05 02 01 13 0000 610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380309" w:rsidRDefault="00380309" w:rsidP="003C4B79">
            <w:pPr>
              <w:jc w:val="center"/>
            </w:pPr>
            <w:r>
              <w:rPr>
                <w:color w:val="auto"/>
                <w:sz w:val="22"/>
                <w:szCs w:val="22"/>
              </w:rPr>
              <w:t>45333,03165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pPr>
              <w:rPr>
                <w:color w:val="auto"/>
                <w:sz w:val="22"/>
                <w:szCs w:val="22"/>
              </w:rPr>
            </w:pPr>
          </w:p>
          <w:p w:rsidR="00380309" w:rsidRDefault="00380309">
            <w:r w:rsidRPr="004A72B4">
              <w:rPr>
                <w:color w:val="auto"/>
                <w:sz w:val="22"/>
                <w:szCs w:val="22"/>
              </w:rPr>
              <w:t>44877,94682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Default="00380309" w:rsidP="00696536">
            <w:pPr>
              <w:rPr>
                <w:color w:val="auto"/>
                <w:sz w:val="22"/>
                <w:szCs w:val="22"/>
              </w:rPr>
            </w:pPr>
          </w:p>
          <w:p w:rsidR="00380309" w:rsidRPr="00A912B2" w:rsidRDefault="00380309" w:rsidP="00696536">
            <w:pPr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69789,49145</w:t>
            </w:r>
          </w:p>
        </w:tc>
      </w:tr>
      <w:tr w:rsidR="00FF0C29" w:rsidRPr="006577F1" w:rsidTr="005B2EE9">
        <w:trPr>
          <w:trHeight w:val="11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b/>
                <w:color w:val="auto"/>
                <w:sz w:val="22"/>
                <w:szCs w:val="22"/>
                <w:lang w:eastAsia="ar-SA"/>
              </w:rPr>
            </w:pPr>
            <w:r w:rsidRPr="006577F1">
              <w:rPr>
                <w:b/>
                <w:color w:val="auto"/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ED3F45" w:rsidP="00696536">
            <w:pPr>
              <w:suppressAutoHyphens/>
              <w:snapToGrid w:val="0"/>
              <w:jc w:val="center"/>
              <w:rPr>
                <w:b/>
                <w:color w:val="auto"/>
                <w:sz w:val="22"/>
                <w:szCs w:val="22"/>
                <w:lang w:eastAsia="ar-SA"/>
              </w:rPr>
            </w:pPr>
            <w:r>
              <w:rPr>
                <w:b/>
                <w:color w:val="auto"/>
                <w:sz w:val="22"/>
                <w:szCs w:val="22"/>
                <w:lang w:eastAsia="ar-SA"/>
              </w:rPr>
              <w:t>1653,75505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6577F1">
              <w:rPr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29" w:rsidRPr="006577F1" w:rsidRDefault="00FF0C29" w:rsidP="00696536">
            <w:pPr>
              <w:suppressAutoHyphens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6577F1">
              <w:rPr>
                <w:b/>
                <w:color w:val="auto"/>
                <w:sz w:val="22"/>
                <w:szCs w:val="22"/>
              </w:rPr>
              <w:t>0</w:t>
            </w:r>
          </w:p>
        </w:tc>
      </w:tr>
    </w:tbl>
    <w:p w:rsidR="00FF0C29" w:rsidRPr="006577F1" w:rsidRDefault="00FF0C29" w:rsidP="00FF0C29">
      <w:pPr>
        <w:tabs>
          <w:tab w:val="left" w:pos="7875"/>
        </w:tabs>
        <w:rPr>
          <w:color w:val="auto"/>
        </w:rPr>
      </w:pPr>
    </w:p>
    <w:p w:rsidR="00FF0C29" w:rsidRDefault="00FF0C29" w:rsidP="00FF0C29">
      <w:pPr>
        <w:tabs>
          <w:tab w:val="left" w:pos="7875"/>
        </w:tabs>
      </w:pPr>
    </w:p>
    <w:p w:rsidR="00FF0C29" w:rsidRDefault="00FF0C29" w:rsidP="00FF0C29">
      <w:pPr>
        <w:tabs>
          <w:tab w:val="left" w:pos="7875"/>
        </w:tabs>
      </w:pPr>
    </w:p>
    <w:p w:rsidR="00FF0C29" w:rsidRDefault="00FF0C29" w:rsidP="00FF0C29">
      <w:pPr>
        <w:tabs>
          <w:tab w:val="left" w:pos="7875"/>
        </w:tabs>
      </w:pPr>
    </w:p>
    <w:p w:rsidR="00FF0C29" w:rsidRDefault="00FF0C29" w:rsidP="00FF0C29">
      <w:pPr>
        <w:tabs>
          <w:tab w:val="left" w:pos="7875"/>
        </w:tabs>
      </w:pPr>
    </w:p>
    <w:p w:rsidR="00FF0C29" w:rsidRDefault="00FF0C29" w:rsidP="00FF0C29">
      <w:pPr>
        <w:tabs>
          <w:tab w:val="left" w:pos="7875"/>
        </w:tabs>
      </w:pPr>
    </w:p>
    <w:p w:rsidR="00FF0C29" w:rsidRDefault="00FF0C29" w:rsidP="00FF0C29">
      <w:pPr>
        <w:tabs>
          <w:tab w:val="left" w:pos="7875"/>
        </w:tabs>
      </w:pPr>
    </w:p>
    <w:p w:rsidR="004A0C48" w:rsidRDefault="004A0C48" w:rsidP="009571E0">
      <w:pPr>
        <w:tabs>
          <w:tab w:val="left" w:pos="7875"/>
        </w:tabs>
        <w:ind w:left="7080"/>
      </w:pPr>
    </w:p>
    <w:p w:rsidR="004A0C48" w:rsidRDefault="004A0C48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Default="008F225C" w:rsidP="00B1614D">
      <w:pPr>
        <w:tabs>
          <w:tab w:val="left" w:pos="7875"/>
        </w:tabs>
      </w:pPr>
    </w:p>
    <w:p w:rsidR="00FF0C29" w:rsidRDefault="00FF0C29" w:rsidP="00B1614D">
      <w:pPr>
        <w:tabs>
          <w:tab w:val="left" w:pos="7875"/>
        </w:tabs>
        <w:ind w:left="7080"/>
      </w:pPr>
    </w:p>
    <w:p w:rsidR="008A0D5C" w:rsidRDefault="008A0D5C" w:rsidP="00776018">
      <w:pPr>
        <w:tabs>
          <w:tab w:val="left" w:pos="7875"/>
        </w:tabs>
        <w:ind w:left="7080"/>
      </w:pPr>
    </w:p>
    <w:p w:rsidR="008A0D5C" w:rsidRDefault="008A0D5C" w:rsidP="008F225C">
      <w:pPr>
        <w:tabs>
          <w:tab w:val="left" w:pos="7875"/>
        </w:tabs>
        <w:ind w:left="7080"/>
      </w:pPr>
    </w:p>
    <w:p w:rsidR="008A0D5C" w:rsidRDefault="008A0D5C" w:rsidP="008F225C">
      <w:pPr>
        <w:tabs>
          <w:tab w:val="left" w:pos="7875"/>
        </w:tabs>
        <w:ind w:left="7080"/>
      </w:pPr>
    </w:p>
    <w:p w:rsidR="00120AAC" w:rsidRDefault="00120AAC" w:rsidP="008F225C">
      <w:pPr>
        <w:tabs>
          <w:tab w:val="left" w:pos="7875"/>
        </w:tabs>
        <w:ind w:left="7080"/>
      </w:pPr>
    </w:p>
    <w:p w:rsidR="00207830" w:rsidRDefault="00207830" w:rsidP="00635456">
      <w:pPr>
        <w:tabs>
          <w:tab w:val="left" w:pos="7875"/>
        </w:tabs>
        <w:ind w:left="7080"/>
        <w:jc w:val="right"/>
      </w:pPr>
    </w:p>
    <w:p w:rsidR="008F225C" w:rsidRDefault="008F225C" w:rsidP="00635456">
      <w:pPr>
        <w:tabs>
          <w:tab w:val="left" w:pos="7875"/>
        </w:tabs>
        <w:ind w:left="7080"/>
        <w:jc w:val="right"/>
        <w:rPr>
          <w:b/>
          <w:bCs/>
          <w:sz w:val="26"/>
          <w:szCs w:val="26"/>
        </w:rPr>
      </w:pPr>
      <w:r>
        <w:lastRenderedPageBreak/>
        <w:t xml:space="preserve">Приложение № </w:t>
      </w:r>
      <w:r w:rsidR="00B1614D">
        <w:t>2</w:t>
      </w:r>
    </w:p>
    <w:p w:rsidR="008F225C" w:rsidRDefault="008F225C" w:rsidP="00635456">
      <w:pPr>
        <w:tabs>
          <w:tab w:val="left" w:pos="7875"/>
        </w:tabs>
        <w:jc w:val="right"/>
      </w:pPr>
      <w:r>
        <w:t xml:space="preserve">                                                                                                                                     к решению </w:t>
      </w:r>
      <w:proofErr w:type="gramStart"/>
      <w:r>
        <w:t>городского</w:t>
      </w:r>
      <w:proofErr w:type="gramEnd"/>
    </w:p>
    <w:p w:rsidR="008F225C" w:rsidRDefault="008F225C" w:rsidP="00635456">
      <w:pPr>
        <w:tabs>
          <w:tab w:val="left" w:pos="7875"/>
        </w:tabs>
        <w:jc w:val="right"/>
      </w:pPr>
      <w:r>
        <w:t>Собрания представителей</w:t>
      </w:r>
    </w:p>
    <w:p w:rsidR="008F225C" w:rsidRDefault="008F225C" w:rsidP="00635456">
      <w:pPr>
        <w:tabs>
          <w:tab w:val="left" w:pos="7875"/>
        </w:tabs>
        <w:jc w:val="right"/>
      </w:pPr>
      <w:r>
        <w:t xml:space="preserve">                                                                       города Белинского</w:t>
      </w:r>
    </w:p>
    <w:p w:rsidR="008F225C" w:rsidRDefault="008F225C" w:rsidP="00635456">
      <w:pPr>
        <w:tabs>
          <w:tab w:val="left" w:pos="7875"/>
        </w:tabs>
        <w:jc w:val="right"/>
      </w:pPr>
      <w:r>
        <w:t xml:space="preserve"> Белинского района</w:t>
      </w:r>
    </w:p>
    <w:p w:rsidR="008F225C" w:rsidRDefault="008F225C" w:rsidP="00635456">
      <w:pPr>
        <w:tabs>
          <w:tab w:val="left" w:pos="7875"/>
        </w:tabs>
        <w:jc w:val="right"/>
      </w:pPr>
      <w:r>
        <w:t xml:space="preserve">                                             Пензенской области</w:t>
      </w:r>
    </w:p>
    <w:p w:rsidR="00B375B5" w:rsidRPr="00531733" w:rsidRDefault="00B375B5" w:rsidP="00B375B5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>От</w:t>
      </w:r>
      <w:r>
        <w:rPr>
          <w:color w:val="auto"/>
        </w:rPr>
        <w:t xml:space="preserve"> 04.08.2020 </w:t>
      </w:r>
      <w:r w:rsidRPr="00531733">
        <w:rPr>
          <w:color w:val="auto"/>
        </w:rPr>
        <w:t>№</w:t>
      </w:r>
      <w:r>
        <w:rPr>
          <w:color w:val="auto"/>
        </w:rPr>
        <w:t>122-17/7</w:t>
      </w:r>
    </w:p>
    <w:p w:rsidR="008F225C" w:rsidRPr="00531733" w:rsidRDefault="008F225C" w:rsidP="00635456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 xml:space="preserve"> </w:t>
      </w:r>
    </w:p>
    <w:p w:rsidR="008F225C" w:rsidRPr="00870C2E" w:rsidRDefault="008F225C" w:rsidP="00635456">
      <w:pPr>
        <w:widowControl w:val="0"/>
        <w:snapToGrid w:val="0"/>
        <w:jc w:val="right"/>
      </w:pPr>
      <w:r>
        <w:rPr>
          <w:sz w:val="28"/>
          <w:szCs w:val="28"/>
        </w:rPr>
        <w:t xml:space="preserve">     «</w:t>
      </w:r>
      <w:r w:rsidRPr="00870C2E">
        <w:t xml:space="preserve">Приложение № </w:t>
      </w:r>
      <w:r w:rsidR="00776018">
        <w:t>3</w:t>
      </w:r>
    </w:p>
    <w:p w:rsidR="008F225C" w:rsidRPr="00870C2E" w:rsidRDefault="008F225C" w:rsidP="00635456">
      <w:pPr>
        <w:tabs>
          <w:tab w:val="left" w:pos="1440"/>
        </w:tabs>
        <w:jc w:val="right"/>
      </w:pPr>
      <w:r>
        <w:t xml:space="preserve">Утверждено </w:t>
      </w:r>
      <w:r w:rsidRPr="00870C2E">
        <w:t>решени</w:t>
      </w:r>
      <w:r>
        <w:t>ем</w:t>
      </w:r>
    </w:p>
    <w:p w:rsidR="008F225C" w:rsidRPr="00870C2E" w:rsidRDefault="008F225C" w:rsidP="00635456">
      <w:pPr>
        <w:widowControl w:val="0"/>
        <w:snapToGrid w:val="0"/>
        <w:jc w:val="right"/>
      </w:pPr>
      <w:r w:rsidRPr="00870C2E">
        <w:t xml:space="preserve">городского Собрания  представителей </w:t>
      </w:r>
    </w:p>
    <w:p w:rsidR="008F225C" w:rsidRPr="00870C2E" w:rsidRDefault="008F225C" w:rsidP="00635456">
      <w:pPr>
        <w:tabs>
          <w:tab w:val="left" w:pos="1440"/>
        </w:tabs>
        <w:jc w:val="right"/>
      </w:pPr>
      <w:r w:rsidRPr="00870C2E">
        <w:t xml:space="preserve"> города Белинского</w:t>
      </w:r>
    </w:p>
    <w:p w:rsidR="008F225C" w:rsidRPr="00870C2E" w:rsidRDefault="008F225C" w:rsidP="00635456">
      <w:pPr>
        <w:tabs>
          <w:tab w:val="left" w:pos="1440"/>
        </w:tabs>
        <w:jc w:val="right"/>
      </w:pPr>
      <w:r w:rsidRPr="00870C2E">
        <w:t xml:space="preserve"> Белинского района </w:t>
      </w:r>
    </w:p>
    <w:p w:rsidR="008F225C" w:rsidRPr="00870C2E" w:rsidRDefault="008F225C" w:rsidP="00635456">
      <w:pPr>
        <w:tabs>
          <w:tab w:val="left" w:pos="1440"/>
        </w:tabs>
        <w:jc w:val="right"/>
      </w:pPr>
      <w:r w:rsidRPr="00870C2E">
        <w:t>Пензенской области</w:t>
      </w:r>
    </w:p>
    <w:p w:rsidR="008F225C" w:rsidRPr="00870C2E" w:rsidRDefault="008F225C" w:rsidP="00635456">
      <w:pPr>
        <w:jc w:val="right"/>
      </w:pPr>
      <w:r w:rsidRPr="00870C2E">
        <w:t xml:space="preserve">          « О бюджете города Белинского  </w:t>
      </w:r>
    </w:p>
    <w:p w:rsidR="008F225C" w:rsidRPr="00870C2E" w:rsidRDefault="008F225C" w:rsidP="00635456">
      <w:pPr>
        <w:jc w:val="right"/>
      </w:pPr>
      <w:r w:rsidRPr="00870C2E">
        <w:t xml:space="preserve">   Белинского района</w:t>
      </w:r>
    </w:p>
    <w:p w:rsidR="008F225C" w:rsidRPr="00870C2E" w:rsidRDefault="008F225C" w:rsidP="00635456">
      <w:pPr>
        <w:jc w:val="right"/>
      </w:pPr>
      <w:r w:rsidRPr="00870C2E">
        <w:t xml:space="preserve"> Пензенской области </w:t>
      </w:r>
    </w:p>
    <w:p w:rsidR="008F225C" w:rsidRPr="00870C2E" w:rsidRDefault="008F225C" w:rsidP="00635456">
      <w:pPr>
        <w:jc w:val="right"/>
      </w:pPr>
      <w:r w:rsidRPr="00870C2E">
        <w:t>на 20</w:t>
      </w:r>
      <w:r>
        <w:t>20</w:t>
      </w:r>
      <w:r w:rsidRPr="00870C2E">
        <w:t xml:space="preserve"> год и </w:t>
      </w:r>
      <w:proofErr w:type="gramStart"/>
      <w:r w:rsidRPr="00870C2E">
        <w:t>на</w:t>
      </w:r>
      <w:proofErr w:type="gramEnd"/>
      <w:r w:rsidRPr="00870C2E">
        <w:t xml:space="preserve"> плановый </w:t>
      </w:r>
    </w:p>
    <w:p w:rsidR="008F225C" w:rsidRDefault="008F225C" w:rsidP="00635456">
      <w:pPr>
        <w:jc w:val="right"/>
      </w:pPr>
      <w:r w:rsidRPr="00870C2E">
        <w:t>период 20</w:t>
      </w:r>
      <w:r>
        <w:t>21</w:t>
      </w:r>
      <w:r w:rsidRPr="00870C2E">
        <w:t xml:space="preserve"> и 202</w:t>
      </w:r>
      <w:r>
        <w:t>2</w:t>
      </w:r>
      <w:r w:rsidRPr="00870C2E">
        <w:t xml:space="preserve"> годов»</w:t>
      </w:r>
    </w:p>
    <w:p w:rsidR="008F225C" w:rsidRPr="00C64F65" w:rsidRDefault="008F225C" w:rsidP="00635456">
      <w:pPr>
        <w:jc w:val="right"/>
      </w:pPr>
      <w:r>
        <w:t xml:space="preserve">                                                                                                                                    от  27.12.2019 №45-6/7</w:t>
      </w:r>
    </w:p>
    <w:p w:rsidR="008F225C" w:rsidRDefault="008F225C" w:rsidP="00635456">
      <w:pPr>
        <w:tabs>
          <w:tab w:val="left" w:pos="7875"/>
        </w:tabs>
        <w:ind w:left="7080"/>
        <w:jc w:val="right"/>
      </w:pPr>
    </w:p>
    <w:p w:rsidR="008F225C" w:rsidRDefault="008F225C" w:rsidP="009571E0">
      <w:pPr>
        <w:tabs>
          <w:tab w:val="left" w:pos="7875"/>
        </w:tabs>
        <w:ind w:left="7080"/>
      </w:pPr>
    </w:p>
    <w:p w:rsidR="008F225C" w:rsidRPr="000A5B5A" w:rsidRDefault="008F225C" w:rsidP="008F225C">
      <w:pPr>
        <w:widowControl w:val="0"/>
        <w:jc w:val="center"/>
        <w:rPr>
          <w:b/>
          <w:bCs/>
          <w:sz w:val="26"/>
          <w:szCs w:val="26"/>
        </w:rPr>
      </w:pPr>
      <w:r w:rsidRPr="000A5B5A">
        <w:rPr>
          <w:b/>
          <w:bCs/>
          <w:sz w:val="26"/>
          <w:szCs w:val="26"/>
        </w:rPr>
        <w:t>Объем безвозмездных поступлений в бюджет</w:t>
      </w:r>
    </w:p>
    <w:p w:rsidR="008F225C" w:rsidRDefault="008F225C" w:rsidP="008F225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города Белинского  </w:t>
      </w:r>
      <w:proofErr w:type="spellStart"/>
      <w:proofErr w:type="gramStart"/>
      <w:r>
        <w:rPr>
          <w:b/>
          <w:bCs/>
          <w:sz w:val="26"/>
          <w:szCs w:val="26"/>
        </w:rPr>
        <w:t>Белинского</w:t>
      </w:r>
      <w:proofErr w:type="spellEnd"/>
      <w:proofErr w:type="gramEnd"/>
      <w:r w:rsidRPr="000A5B5A">
        <w:rPr>
          <w:b/>
          <w:bCs/>
          <w:sz w:val="26"/>
          <w:szCs w:val="26"/>
        </w:rPr>
        <w:t xml:space="preserve"> район</w:t>
      </w:r>
      <w:r>
        <w:rPr>
          <w:b/>
          <w:bCs/>
          <w:sz w:val="26"/>
          <w:szCs w:val="26"/>
        </w:rPr>
        <w:t>а Пензенской области</w:t>
      </w:r>
    </w:p>
    <w:p w:rsidR="008F225C" w:rsidRPr="000A5B5A" w:rsidRDefault="008F225C" w:rsidP="008F225C">
      <w:pPr>
        <w:jc w:val="center"/>
        <w:rPr>
          <w:b/>
          <w:bCs/>
          <w:sz w:val="26"/>
          <w:szCs w:val="26"/>
        </w:rPr>
      </w:pPr>
      <w:r w:rsidRPr="000A5B5A">
        <w:rPr>
          <w:b/>
          <w:bCs/>
          <w:sz w:val="26"/>
          <w:szCs w:val="26"/>
        </w:rPr>
        <w:t xml:space="preserve">в </w:t>
      </w:r>
      <w:r>
        <w:rPr>
          <w:b/>
          <w:bCs/>
          <w:sz w:val="26"/>
          <w:szCs w:val="26"/>
        </w:rPr>
        <w:t xml:space="preserve">2020 </w:t>
      </w:r>
      <w:r w:rsidRPr="000A5B5A">
        <w:rPr>
          <w:b/>
          <w:bCs/>
          <w:sz w:val="26"/>
          <w:szCs w:val="26"/>
        </w:rPr>
        <w:t>год</w:t>
      </w:r>
      <w:r>
        <w:rPr>
          <w:b/>
          <w:bCs/>
          <w:sz w:val="26"/>
          <w:szCs w:val="26"/>
        </w:rPr>
        <w:t>у и на плановый период 2021 и 2022 годов</w:t>
      </w:r>
    </w:p>
    <w:p w:rsidR="008F225C" w:rsidRDefault="008F225C" w:rsidP="008F225C">
      <w:pPr>
        <w:jc w:val="right"/>
      </w:pPr>
      <w:r>
        <w:tab/>
      </w:r>
    </w:p>
    <w:p w:rsidR="008F225C" w:rsidRDefault="008F225C" w:rsidP="008F225C">
      <w:pPr>
        <w:jc w:val="center"/>
      </w:pPr>
      <w:r>
        <w:t xml:space="preserve">                                                                                                                                 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</w:t>
      </w:r>
    </w:p>
    <w:tbl>
      <w:tblPr>
        <w:tblW w:w="1054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69"/>
        <w:gridCol w:w="2405"/>
        <w:gridCol w:w="3264"/>
        <w:gridCol w:w="1320"/>
        <w:gridCol w:w="1373"/>
        <w:gridCol w:w="1612"/>
      </w:tblGrid>
      <w:tr w:rsidR="008F225C" w:rsidTr="00467DD0">
        <w:trPr>
          <w:trHeight w:val="994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522985" w:rsidRDefault="008F225C" w:rsidP="008F225C">
            <w:pPr>
              <w:pStyle w:val="2"/>
              <w:keepNext w:val="0"/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522985">
              <w:rPr>
                <w:iCs/>
                <w:sz w:val="24"/>
                <w:szCs w:val="24"/>
              </w:rPr>
              <w:t>КБК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522985" w:rsidRDefault="008F225C" w:rsidP="008F225C">
            <w:pPr>
              <w:pStyle w:val="2"/>
              <w:keepNext w:val="0"/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522985">
              <w:rPr>
                <w:iCs/>
                <w:sz w:val="24"/>
                <w:szCs w:val="24"/>
              </w:rPr>
              <w:t>Виды доходов</w:t>
            </w:r>
          </w:p>
          <w:p w:rsidR="008F225C" w:rsidRPr="00522985" w:rsidRDefault="008F225C" w:rsidP="008F225C">
            <w:pPr>
              <w:widowControl w:val="0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522985" w:rsidRDefault="008F225C" w:rsidP="008F225C">
            <w:pPr>
              <w:pStyle w:val="2"/>
              <w:keepNext w:val="0"/>
              <w:widowControl w:val="0"/>
              <w:tabs>
                <w:tab w:val="left" w:pos="708"/>
              </w:tabs>
              <w:snapToGrid w:val="0"/>
              <w:ind w:left="-10" w:firstLine="10"/>
              <w:jc w:val="center"/>
              <w:rPr>
                <w:sz w:val="24"/>
                <w:szCs w:val="24"/>
              </w:rPr>
            </w:pPr>
            <w:r w:rsidRPr="00522985">
              <w:rPr>
                <w:iCs/>
                <w:sz w:val="24"/>
                <w:szCs w:val="24"/>
              </w:rPr>
              <w:t>20</w:t>
            </w:r>
            <w:r>
              <w:rPr>
                <w:iCs/>
                <w:sz w:val="24"/>
                <w:szCs w:val="24"/>
              </w:rPr>
              <w:t>20</w:t>
            </w:r>
            <w:r w:rsidRPr="00522985">
              <w:rPr>
                <w:iCs/>
                <w:sz w:val="24"/>
                <w:szCs w:val="24"/>
              </w:rPr>
              <w:t xml:space="preserve"> год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522985" w:rsidRDefault="008F225C" w:rsidP="008F225C">
            <w:pPr>
              <w:pStyle w:val="2"/>
              <w:keepNext w:val="0"/>
              <w:widowControl w:val="0"/>
              <w:tabs>
                <w:tab w:val="left" w:pos="708"/>
              </w:tabs>
              <w:snapToGrid w:val="0"/>
              <w:ind w:left="-10" w:firstLine="10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2021</w:t>
            </w:r>
            <w:r w:rsidRPr="00522985">
              <w:rPr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522985" w:rsidRDefault="008F225C" w:rsidP="008F225C">
            <w:pPr>
              <w:pStyle w:val="2"/>
              <w:keepNext w:val="0"/>
              <w:widowControl w:val="0"/>
              <w:tabs>
                <w:tab w:val="left" w:pos="708"/>
              </w:tabs>
              <w:snapToGrid w:val="0"/>
              <w:ind w:left="-10" w:firstLine="10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2022</w:t>
            </w:r>
            <w:r w:rsidRPr="00522985">
              <w:rPr>
                <w:iCs/>
                <w:sz w:val="24"/>
                <w:szCs w:val="24"/>
              </w:rPr>
              <w:t>год</w:t>
            </w:r>
          </w:p>
        </w:tc>
      </w:tr>
      <w:tr w:rsidR="008F225C" w:rsidTr="00467DD0">
        <w:trPr>
          <w:trHeight w:val="37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78221A" w:rsidRDefault="008F225C" w:rsidP="008F225C">
            <w:pPr>
              <w:widowControl w:val="0"/>
              <w:snapToGrid w:val="0"/>
              <w:jc w:val="center"/>
              <w:rPr>
                <w:b/>
                <w:lang w:val="en-US"/>
              </w:rPr>
            </w:pPr>
            <w:r w:rsidRPr="0078221A">
              <w:rPr>
                <w:b/>
                <w:sz w:val="22"/>
                <w:szCs w:val="22"/>
                <w:lang w:val="en-US"/>
              </w:rPr>
              <w:t>000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1B4C0A" w:rsidRDefault="008F225C" w:rsidP="008F225C">
            <w:pPr>
              <w:widowControl w:val="0"/>
              <w:snapToGrid w:val="0"/>
              <w:jc w:val="center"/>
              <w:rPr>
                <w:b/>
                <w:lang w:val="en-US"/>
              </w:rPr>
            </w:pPr>
            <w:r w:rsidRPr="001B4C0A">
              <w:rPr>
                <w:b/>
                <w:sz w:val="22"/>
                <w:szCs w:val="22"/>
                <w:lang w:val="en-US"/>
              </w:rPr>
              <w:t>2 00 00000 00 0000 000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78221A" w:rsidRDefault="008F225C" w:rsidP="008F225C">
            <w:pPr>
              <w:widowControl w:val="0"/>
              <w:snapToGrid w:val="0"/>
              <w:rPr>
                <w:b/>
              </w:rPr>
            </w:pPr>
            <w:r w:rsidRPr="0078221A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D16FF" w:rsidRDefault="003C4B79" w:rsidP="00D64C72">
            <w:pPr>
              <w:widowControl w:val="0"/>
              <w:snapToGrid w:val="0"/>
              <w:ind w:left="-250" w:firstLine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19874,</w:t>
            </w:r>
            <w:r w:rsidR="00D64C72">
              <w:rPr>
                <w:b/>
                <w:bCs/>
                <w:sz w:val="22"/>
                <w:szCs w:val="22"/>
              </w:rPr>
              <w:t>3766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A25CBF" w:rsidP="00467DD0">
            <w:pPr>
              <w:widowControl w:val="0"/>
              <w:tabs>
                <w:tab w:val="center" w:pos="498"/>
              </w:tabs>
              <w:snapToGrid w:val="0"/>
              <w:ind w:left="-250" w:firstLine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24228,046</w:t>
            </w:r>
            <w:r w:rsidR="00467DD0">
              <w:rPr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A25CBF" w:rsidP="00467DD0">
            <w:pPr>
              <w:widowControl w:val="0"/>
              <w:snapToGrid w:val="0"/>
              <w:ind w:left="-250" w:firstLine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44281,391</w:t>
            </w:r>
            <w:r w:rsidR="00467DD0">
              <w:rPr>
                <w:b/>
                <w:bCs/>
                <w:sz w:val="22"/>
                <w:szCs w:val="22"/>
              </w:rPr>
              <w:t>45</w:t>
            </w:r>
          </w:p>
        </w:tc>
      </w:tr>
      <w:tr w:rsidR="008F225C" w:rsidRPr="00CB435D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F14514" w:rsidRDefault="008F225C" w:rsidP="008F225C">
            <w:pPr>
              <w:widowControl w:val="0"/>
              <w:snapToGrid w:val="0"/>
              <w:jc w:val="center"/>
              <w:rPr>
                <w:b/>
                <w:bCs/>
                <w:iCs/>
              </w:rPr>
            </w:pPr>
            <w:r w:rsidRPr="00F14514">
              <w:rPr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F14514" w:rsidRDefault="008F225C" w:rsidP="008F225C">
            <w:pPr>
              <w:widowControl w:val="0"/>
              <w:snapToGrid w:val="0"/>
              <w:jc w:val="center"/>
              <w:rPr>
                <w:b/>
                <w:bCs/>
                <w:iCs/>
              </w:rPr>
            </w:pPr>
            <w:r w:rsidRPr="00F14514">
              <w:rPr>
                <w:b/>
                <w:bCs/>
                <w:iCs/>
                <w:sz w:val="22"/>
                <w:szCs w:val="22"/>
              </w:rPr>
              <w:t xml:space="preserve">2 02 10000 00 0000 150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F14514" w:rsidRDefault="008F225C" w:rsidP="008F225C">
            <w:pPr>
              <w:widowControl w:val="0"/>
              <w:snapToGrid w:val="0"/>
              <w:rPr>
                <w:b/>
                <w:bCs/>
                <w:iCs/>
              </w:rPr>
            </w:pPr>
            <w:r w:rsidRPr="00F14514">
              <w:rPr>
                <w:b/>
                <w:bCs/>
                <w:iCs/>
                <w:sz w:val="22"/>
                <w:szCs w:val="22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  <w:r w:rsidRPr="00AD16FF">
              <w:rPr>
                <w:b/>
                <w:bCs/>
                <w:iCs/>
                <w:sz w:val="22"/>
                <w:szCs w:val="22"/>
              </w:rPr>
              <w:t>2236,292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  <w:r w:rsidRPr="00AD16FF">
              <w:rPr>
                <w:b/>
                <w:bCs/>
                <w:iCs/>
                <w:color w:val="auto"/>
                <w:sz w:val="22"/>
                <w:szCs w:val="22"/>
              </w:rPr>
              <w:t>2202,522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  <w:r w:rsidRPr="00AD16FF">
              <w:rPr>
                <w:b/>
                <w:bCs/>
                <w:iCs/>
                <w:color w:val="auto"/>
                <w:sz w:val="22"/>
                <w:szCs w:val="22"/>
              </w:rPr>
              <w:t>2204,165</w:t>
            </w: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55534" w:rsidRDefault="008F225C" w:rsidP="008F225C">
            <w:pPr>
              <w:widowControl w:val="0"/>
              <w:snapToGrid w:val="0"/>
              <w:jc w:val="center"/>
            </w:pPr>
            <w:r w:rsidRPr="00A55534">
              <w:rPr>
                <w:sz w:val="22"/>
                <w:szCs w:val="22"/>
              </w:rPr>
              <w:t>992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55534" w:rsidRDefault="008F225C" w:rsidP="008F225C">
            <w:pPr>
              <w:widowControl w:val="0"/>
              <w:snapToGrid w:val="0"/>
              <w:jc w:val="center"/>
            </w:pPr>
            <w:r w:rsidRPr="00A55534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15001</w:t>
            </w:r>
            <w:r w:rsidRPr="00A55534">
              <w:rPr>
                <w:sz w:val="22"/>
                <w:szCs w:val="22"/>
              </w:rPr>
              <w:t xml:space="preserve"> 13 0000 150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80419" w:rsidRDefault="008F225C" w:rsidP="008F225C">
            <w:pPr>
              <w:widowControl w:val="0"/>
              <w:snapToGrid w:val="0"/>
              <w:rPr>
                <w:sz w:val="22"/>
                <w:szCs w:val="22"/>
              </w:rPr>
            </w:pPr>
            <w:r w:rsidRPr="00A80419">
              <w:rPr>
                <w:sz w:val="22"/>
                <w:szCs w:val="22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  <w:r w:rsidRPr="00AD16FF">
              <w:rPr>
                <w:bCs/>
                <w:iCs/>
                <w:sz w:val="22"/>
                <w:szCs w:val="22"/>
              </w:rPr>
              <w:t>2236,292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  <w:r w:rsidRPr="00AD16FF">
              <w:rPr>
                <w:bCs/>
                <w:iCs/>
                <w:sz w:val="22"/>
                <w:szCs w:val="22"/>
              </w:rPr>
              <w:t>2202,522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  <w:r w:rsidRPr="00AD16FF">
              <w:rPr>
                <w:bCs/>
                <w:iCs/>
                <w:sz w:val="22"/>
                <w:szCs w:val="22"/>
              </w:rPr>
              <w:t>2204,165</w:t>
            </w:r>
          </w:p>
        </w:tc>
      </w:tr>
      <w:tr w:rsidR="0095751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751C" w:rsidRPr="00394812" w:rsidRDefault="00394812" w:rsidP="008F225C">
            <w:pPr>
              <w:widowControl w:val="0"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394812">
              <w:rPr>
                <w:b/>
                <w:color w:val="auto"/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751C" w:rsidRPr="00394812" w:rsidRDefault="0095751C" w:rsidP="008F225C">
            <w:pPr>
              <w:widowControl w:val="0"/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394812">
              <w:rPr>
                <w:b/>
                <w:color w:val="auto"/>
                <w:sz w:val="22"/>
                <w:szCs w:val="22"/>
              </w:rPr>
              <w:t>202 20000 00 0000 150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4812" w:rsidRPr="00394812" w:rsidRDefault="00394812" w:rsidP="00394812">
            <w:pPr>
              <w:rPr>
                <w:b/>
                <w:color w:val="auto"/>
                <w:sz w:val="22"/>
                <w:szCs w:val="22"/>
              </w:rPr>
            </w:pPr>
            <w:r w:rsidRPr="00394812">
              <w:rPr>
                <w:b/>
                <w:color w:val="auto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95751C" w:rsidRPr="00394812" w:rsidRDefault="0095751C" w:rsidP="008F225C">
            <w:pPr>
              <w:widowControl w:val="0"/>
              <w:snapToGrid w:val="0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51C" w:rsidRPr="00394812" w:rsidRDefault="0095751C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  <w:r w:rsidRPr="00394812">
              <w:rPr>
                <w:b/>
                <w:bCs/>
                <w:iCs/>
                <w:color w:val="auto"/>
                <w:sz w:val="22"/>
                <w:szCs w:val="22"/>
              </w:rPr>
              <w:t>17538,0846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64F4" w:rsidRDefault="003B64F4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</w:p>
          <w:p w:rsidR="003B64F4" w:rsidRDefault="003B64F4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</w:p>
          <w:p w:rsidR="0095751C" w:rsidRPr="00394812" w:rsidRDefault="00A25CBF" w:rsidP="00467DD0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21925,524</w:t>
            </w:r>
            <w:r w:rsidR="00467DD0">
              <w:rPr>
                <w:b/>
                <w:bCs/>
                <w:iCs/>
                <w:color w:val="auto"/>
                <w:sz w:val="22"/>
                <w:szCs w:val="22"/>
              </w:rPr>
              <w:t>82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8DB" w:rsidRPr="00F728DB" w:rsidRDefault="00F728DB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  <w:p w:rsidR="00F728DB" w:rsidRPr="00F728DB" w:rsidRDefault="00F728DB" w:rsidP="007522FF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  <w:p w:rsidR="0095751C" w:rsidRPr="00F728DB" w:rsidRDefault="00A25CBF" w:rsidP="00467DD0">
            <w:pPr>
              <w:widowControl w:val="0"/>
              <w:snapToGrid w:val="0"/>
              <w:jc w:val="center"/>
              <w:rPr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41977,22</w:t>
            </w:r>
            <w:r w:rsidR="00467DD0">
              <w:rPr>
                <w:b/>
                <w:bCs/>
                <w:iCs/>
                <w:color w:val="auto"/>
                <w:sz w:val="22"/>
                <w:szCs w:val="22"/>
              </w:rPr>
              <w:t>645</w:t>
            </w:r>
          </w:p>
        </w:tc>
      </w:tr>
      <w:tr w:rsidR="008A0D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D5C" w:rsidRPr="008A0D5C" w:rsidRDefault="008A0D5C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A0D5C">
              <w:rPr>
                <w:b/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D5C" w:rsidRPr="008A0D5C" w:rsidRDefault="00273E2F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A0D5C" w:rsidRPr="008A0D5C">
              <w:rPr>
                <w:b/>
                <w:sz w:val="22"/>
                <w:szCs w:val="22"/>
              </w:rPr>
              <w:t>02 20302 13 0000 150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0D5C" w:rsidRPr="008A0D5C" w:rsidRDefault="008A0D5C" w:rsidP="008F225C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 w:rsidRPr="008A0D5C">
              <w:rPr>
                <w:b/>
                <w:sz w:val="22"/>
                <w:szCs w:val="22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8A0D5C">
              <w:rPr>
                <w:b/>
                <w:sz w:val="22"/>
                <w:szCs w:val="22"/>
              </w:rPr>
              <w:t>фонда</w:t>
            </w:r>
            <w:proofErr w:type="gramStart"/>
            <w:r w:rsidRPr="008A0D5C">
              <w:rPr>
                <w:b/>
                <w:sz w:val="22"/>
                <w:szCs w:val="22"/>
              </w:rPr>
              <w:t>,в</w:t>
            </w:r>
            <w:proofErr w:type="gramEnd"/>
            <w:r w:rsidRPr="008A0D5C">
              <w:rPr>
                <w:b/>
                <w:sz w:val="22"/>
                <w:szCs w:val="22"/>
              </w:rPr>
              <w:t>т.ч</w:t>
            </w:r>
            <w:proofErr w:type="spellEnd"/>
            <w:r w:rsidRPr="008A0D5C">
              <w:rPr>
                <w:b/>
                <w:sz w:val="22"/>
                <w:szCs w:val="22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8A0D5C">
              <w:rPr>
                <w:b/>
                <w:sz w:val="22"/>
                <w:szCs w:val="22"/>
              </w:rPr>
              <w:t>строительства</w:t>
            </w:r>
            <w:r w:rsidR="008D01ED">
              <w:rPr>
                <w:b/>
                <w:sz w:val="22"/>
                <w:szCs w:val="22"/>
              </w:rPr>
              <w:t>,за</w:t>
            </w:r>
            <w:proofErr w:type="spellEnd"/>
            <w:r w:rsidR="008D01ED">
              <w:rPr>
                <w:b/>
                <w:sz w:val="22"/>
                <w:szCs w:val="22"/>
              </w:rPr>
              <w:t xml:space="preserve"> счет средств </w:t>
            </w:r>
            <w:r w:rsidR="008D01ED">
              <w:rPr>
                <w:b/>
                <w:sz w:val="22"/>
                <w:szCs w:val="22"/>
              </w:rPr>
              <w:lastRenderedPageBreak/>
              <w:t>бюджета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D5C" w:rsidRPr="00AD16FF" w:rsidRDefault="008A0D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D5C" w:rsidRPr="00AD16FF" w:rsidRDefault="008A0D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D5C" w:rsidRPr="008A0D5C" w:rsidRDefault="008A0D5C" w:rsidP="007522FF">
            <w:pPr>
              <w:widowControl w:val="0"/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A0D5C">
              <w:rPr>
                <w:b/>
                <w:bCs/>
                <w:iCs/>
                <w:sz w:val="22"/>
                <w:szCs w:val="22"/>
              </w:rPr>
              <w:t>81,26685</w:t>
            </w:r>
          </w:p>
        </w:tc>
      </w:tr>
      <w:tr w:rsidR="008A0D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D5C" w:rsidRPr="00A55534" w:rsidRDefault="008A0D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D5C" w:rsidRPr="00A55534" w:rsidRDefault="008A0D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2 02 20302 13 </w:t>
            </w:r>
            <w:r w:rsidRPr="008D01ED">
              <w:rPr>
                <w:color w:val="auto"/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0D5C" w:rsidRPr="00A80419" w:rsidRDefault="008A0D5C" w:rsidP="008F225C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>
              <w:rPr>
                <w:sz w:val="22"/>
                <w:szCs w:val="22"/>
              </w:rPr>
              <w:t>фонда</w:t>
            </w:r>
            <w:proofErr w:type="gramStart"/>
            <w:r>
              <w:rPr>
                <w:sz w:val="22"/>
                <w:szCs w:val="22"/>
              </w:rPr>
              <w:t>,в</w:t>
            </w:r>
            <w:proofErr w:type="gramEnd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>
              <w:rPr>
                <w:sz w:val="22"/>
                <w:szCs w:val="22"/>
              </w:rPr>
              <w:t>строительства</w:t>
            </w:r>
            <w:r w:rsidR="008D01ED">
              <w:rPr>
                <w:sz w:val="22"/>
                <w:szCs w:val="22"/>
              </w:rPr>
              <w:t>,за</w:t>
            </w:r>
            <w:proofErr w:type="spellEnd"/>
            <w:r w:rsidR="008D01ED">
              <w:rPr>
                <w:sz w:val="22"/>
                <w:szCs w:val="22"/>
              </w:rPr>
              <w:t xml:space="preserve"> счет средств бюджета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D5C" w:rsidRPr="00AD16FF" w:rsidRDefault="008A0D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D5C" w:rsidRPr="00AD16FF" w:rsidRDefault="008A0D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CBF" w:rsidRDefault="00A25CBF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</w:p>
          <w:p w:rsidR="008A0D5C" w:rsidRPr="00AD16FF" w:rsidRDefault="008A0D5C" w:rsidP="007522FF">
            <w:pPr>
              <w:widowControl w:val="0"/>
              <w:snapToGrid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81,26685</w:t>
            </w: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B269CC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B269CC">
              <w:rPr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F14514" w:rsidRDefault="008F225C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F14514">
              <w:rPr>
                <w:b/>
                <w:sz w:val="22"/>
                <w:szCs w:val="22"/>
              </w:rPr>
              <w:t>2 02 25299 13 0000 150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F14514" w:rsidRDefault="008F225C" w:rsidP="008F225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14514">
              <w:rPr>
                <w:b/>
                <w:sz w:val="22"/>
                <w:szCs w:val="22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F225C" w:rsidRPr="00AD16FF" w:rsidRDefault="008A0D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29,56522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B269CC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F14514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F14514">
              <w:rPr>
                <w:bCs/>
                <w:iCs/>
                <w:sz w:val="22"/>
                <w:szCs w:val="22"/>
              </w:rPr>
              <w:t xml:space="preserve">2 02 25299 </w:t>
            </w:r>
            <w:r>
              <w:rPr>
                <w:bCs/>
                <w:iCs/>
                <w:sz w:val="22"/>
                <w:szCs w:val="22"/>
              </w:rPr>
              <w:t>13</w:t>
            </w:r>
            <w:r w:rsidRPr="00F14514">
              <w:rPr>
                <w:bCs/>
                <w:iCs/>
                <w:sz w:val="22"/>
                <w:szCs w:val="22"/>
              </w:rPr>
              <w:t xml:space="preserve"> 9277 150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394812">
            <w:pPr>
              <w:widowControl w:val="0"/>
              <w:snapToGrid w:val="0"/>
              <w:rPr>
                <w:sz w:val="22"/>
                <w:szCs w:val="22"/>
              </w:rPr>
            </w:pPr>
            <w:r w:rsidRPr="00A375EB">
              <w:rPr>
                <w:sz w:val="22"/>
                <w:szCs w:val="22"/>
              </w:rPr>
              <w:t xml:space="preserve">Субсидия бюджетам городских поселений на </w:t>
            </w:r>
            <w:proofErr w:type="spellStart"/>
            <w:r w:rsidR="00394812" w:rsidRPr="00A375EB">
              <w:rPr>
                <w:sz w:val="22"/>
                <w:szCs w:val="22"/>
              </w:rPr>
              <w:t>софинансирование</w:t>
            </w:r>
            <w:proofErr w:type="spellEnd"/>
            <w:r w:rsidR="00394812" w:rsidRPr="00A375EB">
              <w:rPr>
                <w:sz w:val="22"/>
                <w:szCs w:val="22"/>
              </w:rPr>
              <w:t xml:space="preserve"> расходных обязательств субъектов Российской </w:t>
            </w:r>
            <w:proofErr w:type="spellStart"/>
            <w:r w:rsidR="00394812" w:rsidRPr="00A375EB">
              <w:rPr>
                <w:sz w:val="22"/>
                <w:szCs w:val="22"/>
              </w:rPr>
              <w:t>Федерации</w:t>
            </w:r>
            <w:proofErr w:type="gramStart"/>
            <w:r w:rsidR="00394812" w:rsidRPr="00A375EB">
              <w:rPr>
                <w:sz w:val="22"/>
                <w:szCs w:val="22"/>
              </w:rPr>
              <w:t>,с</w:t>
            </w:r>
            <w:proofErr w:type="gramEnd"/>
            <w:r w:rsidR="00394812" w:rsidRPr="00A375EB">
              <w:rPr>
                <w:sz w:val="22"/>
                <w:szCs w:val="22"/>
              </w:rPr>
              <w:t>вязанных</w:t>
            </w:r>
            <w:proofErr w:type="spellEnd"/>
            <w:r w:rsidR="00394812" w:rsidRPr="00A375EB">
              <w:rPr>
                <w:sz w:val="22"/>
                <w:szCs w:val="22"/>
              </w:rPr>
              <w:t xml:space="preserve"> с реализацией целевой программы «Увековечение памяти погибших при защите Отечества на 2019-2024 годы»(за счет средств бюджета Пензенской области на </w:t>
            </w:r>
            <w:proofErr w:type="spellStart"/>
            <w:r w:rsidR="00394812" w:rsidRPr="00A375EB">
              <w:rPr>
                <w:sz w:val="22"/>
                <w:szCs w:val="22"/>
              </w:rPr>
              <w:t>софинансирование</w:t>
            </w:r>
            <w:proofErr w:type="spellEnd"/>
            <w:r w:rsidR="00394812" w:rsidRPr="00A375EB">
              <w:rPr>
                <w:sz w:val="22"/>
                <w:szCs w:val="22"/>
              </w:rPr>
              <w:t xml:space="preserve"> средств Федерального бюджета)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A0D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2,36522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B269CC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F14514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F14514">
              <w:rPr>
                <w:bCs/>
                <w:iCs/>
                <w:sz w:val="22"/>
                <w:szCs w:val="22"/>
              </w:rPr>
              <w:t>2 02 25299 1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F14514">
              <w:rPr>
                <w:bCs/>
                <w:iCs/>
                <w:sz w:val="22"/>
                <w:szCs w:val="22"/>
              </w:rPr>
              <w:t xml:space="preserve"> 9527 150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3948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75EB">
              <w:rPr>
                <w:sz w:val="22"/>
                <w:szCs w:val="22"/>
              </w:rPr>
              <w:t xml:space="preserve">Субсидия бюджетам городских поселений </w:t>
            </w:r>
            <w:proofErr w:type="spellStart"/>
            <w:r w:rsidRPr="00A375EB">
              <w:rPr>
                <w:sz w:val="22"/>
                <w:szCs w:val="22"/>
              </w:rPr>
              <w:t>на</w:t>
            </w:r>
            <w:r w:rsidR="00394812" w:rsidRPr="00A375EB">
              <w:rPr>
                <w:sz w:val="22"/>
                <w:szCs w:val="22"/>
              </w:rPr>
              <w:t>софинансирование</w:t>
            </w:r>
            <w:proofErr w:type="spellEnd"/>
            <w:r w:rsidR="00394812" w:rsidRPr="00A375EB">
              <w:rPr>
                <w:sz w:val="22"/>
                <w:szCs w:val="22"/>
              </w:rPr>
              <w:t xml:space="preserve"> расходных обязательств субъектов Российской </w:t>
            </w:r>
            <w:proofErr w:type="spellStart"/>
            <w:r w:rsidR="00394812" w:rsidRPr="00A375EB">
              <w:rPr>
                <w:sz w:val="22"/>
                <w:szCs w:val="22"/>
              </w:rPr>
              <w:t>Федерации</w:t>
            </w:r>
            <w:proofErr w:type="gramStart"/>
            <w:r w:rsidR="00394812" w:rsidRPr="00A375EB">
              <w:rPr>
                <w:sz w:val="22"/>
                <w:szCs w:val="22"/>
              </w:rPr>
              <w:t>,с</w:t>
            </w:r>
            <w:proofErr w:type="gramEnd"/>
            <w:r w:rsidR="00394812" w:rsidRPr="00A375EB">
              <w:rPr>
                <w:sz w:val="22"/>
                <w:szCs w:val="22"/>
              </w:rPr>
              <w:t>вязанных</w:t>
            </w:r>
            <w:proofErr w:type="spellEnd"/>
            <w:r w:rsidR="00394812" w:rsidRPr="00A375EB">
              <w:rPr>
                <w:sz w:val="22"/>
                <w:szCs w:val="22"/>
              </w:rPr>
              <w:t xml:space="preserve"> с реализацией федеральной целевой программы «Увековечение памяти погибших при защите Отечества на 2019-2024 годы»</w:t>
            </w:r>
            <w:r w:rsidRPr="00A375EB">
              <w:rPr>
                <w:sz w:val="22"/>
                <w:szCs w:val="22"/>
              </w:rPr>
              <w:t xml:space="preserve"> (за счет средств федерального бюджета)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AD16FF">
              <w:rPr>
                <w:sz w:val="22"/>
                <w:szCs w:val="22"/>
              </w:rPr>
              <w:t>27,2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A0D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D5C" w:rsidRPr="00AD16FF" w:rsidRDefault="008A0D5C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D16FF">
              <w:rPr>
                <w:b/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D5C" w:rsidRPr="00AD16FF" w:rsidRDefault="008A0D5C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D16FF">
              <w:rPr>
                <w:b/>
                <w:color w:val="auto"/>
                <w:sz w:val="22"/>
                <w:szCs w:val="22"/>
              </w:rPr>
              <w:t>2 02 25555 13 0000 150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0D5C" w:rsidRPr="00A375EB" w:rsidRDefault="008A0D5C" w:rsidP="008F225C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A375EB">
              <w:rPr>
                <w:b/>
                <w:color w:val="auto"/>
                <w:spacing w:val="2"/>
                <w:sz w:val="22"/>
                <w:szCs w:val="2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CBF" w:rsidRDefault="00A25CBF" w:rsidP="007522FF">
            <w:pPr>
              <w:jc w:val="center"/>
              <w:rPr>
                <w:b/>
                <w:sz w:val="22"/>
                <w:szCs w:val="22"/>
              </w:rPr>
            </w:pPr>
          </w:p>
          <w:p w:rsidR="00A25CBF" w:rsidRDefault="00A25CBF" w:rsidP="007522FF">
            <w:pPr>
              <w:jc w:val="center"/>
              <w:rPr>
                <w:b/>
                <w:sz w:val="22"/>
                <w:szCs w:val="22"/>
              </w:rPr>
            </w:pPr>
          </w:p>
          <w:p w:rsidR="008A0D5C" w:rsidRPr="00AD16FF" w:rsidRDefault="008A0D5C" w:rsidP="007522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6895,9596</w:t>
            </w:r>
          </w:p>
          <w:p w:rsidR="008A0D5C" w:rsidRPr="00AD16FF" w:rsidRDefault="008A0D5C" w:rsidP="007522FF">
            <w:pPr>
              <w:jc w:val="center"/>
              <w:rPr>
                <w:b/>
                <w:sz w:val="22"/>
                <w:szCs w:val="22"/>
              </w:rPr>
            </w:pPr>
          </w:p>
          <w:p w:rsidR="008A0D5C" w:rsidRPr="00AD16FF" w:rsidRDefault="008A0D5C" w:rsidP="007522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D5C" w:rsidRDefault="008A0D5C" w:rsidP="007522FF">
            <w:pPr>
              <w:jc w:val="center"/>
              <w:rPr>
                <w:b/>
                <w:sz w:val="22"/>
                <w:szCs w:val="22"/>
              </w:rPr>
            </w:pPr>
          </w:p>
          <w:p w:rsidR="008A0D5C" w:rsidRDefault="008A0D5C" w:rsidP="007522FF">
            <w:pPr>
              <w:jc w:val="center"/>
              <w:rPr>
                <w:b/>
                <w:sz w:val="22"/>
                <w:szCs w:val="22"/>
              </w:rPr>
            </w:pPr>
          </w:p>
          <w:p w:rsidR="008A0D5C" w:rsidRDefault="008A0D5C" w:rsidP="007522FF">
            <w:pPr>
              <w:jc w:val="center"/>
            </w:pPr>
            <w:r>
              <w:rPr>
                <w:b/>
                <w:sz w:val="22"/>
                <w:szCs w:val="22"/>
              </w:rPr>
              <w:t>6895,9596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D5C" w:rsidRDefault="008A0D5C" w:rsidP="007522FF">
            <w:pPr>
              <w:jc w:val="center"/>
            </w:pPr>
          </w:p>
          <w:p w:rsidR="008A0D5C" w:rsidRDefault="008A0D5C" w:rsidP="007522FF">
            <w:pPr>
              <w:jc w:val="center"/>
            </w:pPr>
          </w:p>
          <w:p w:rsidR="008A0D5C" w:rsidRPr="008A0D5C" w:rsidRDefault="008A0D5C" w:rsidP="007522FF">
            <w:pPr>
              <w:jc w:val="center"/>
              <w:rPr>
                <w:b/>
                <w:sz w:val="22"/>
                <w:szCs w:val="22"/>
              </w:rPr>
            </w:pPr>
            <w:r w:rsidRPr="008A0D5C">
              <w:rPr>
                <w:b/>
                <w:sz w:val="22"/>
                <w:szCs w:val="22"/>
              </w:rPr>
              <w:t>6895,9596</w:t>
            </w: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B269CC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D16FF" w:rsidRDefault="008F225C" w:rsidP="008F225C">
            <w:pPr>
              <w:widowControl w:val="0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AD16FF">
              <w:rPr>
                <w:sz w:val="22"/>
                <w:szCs w:val="22"/>
              </w:rPr>
              <w:t>2 02 25555 13 9257 150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8F225C">
            <w:pPr>
              <w:autoSpaceDE w:val="0"/>
              <w:autoSpaceDN w:val="0"/>
              <w:adjustRightInd w:val="0"/>
              <w:rPr>
                <w:color w:val="auto"/>
                <w:spacing w:val="2"/>
                <w:sz w:val="22"/>
                <w:szCs w:val="22"/>
              </w:rPr>
            </w:pPr>
            <w:r w:rsidRPr="00A375EB">
              <w:rPr>
                <w:color w:val="auto"/>
                <w:spacing w:val="2"/>
                <w:sz w:val="22"/>
                <w:szCs w:val="22"/>
              </w:rPr>
              <w:t>Субсидии бюджетам городских поселений на реализацию программ формирования современной городской сред</w:t>
            </w:r>
            <w:proofErr w:type="gramStart"/>
            <w:r w:rsidRPr="00A375EB">
              <w:rPr>
                <w:color w:val="auto"/>
                <w:spacing w:val="2"/>
                <w:sz w:val="22"/>
                <w:szCs w:val="22"/>
              </w:rPr>
              <w:t>ы(</w:t>
            </w:r>
            <w:proofErr w:type="gramEnd"/>
            <w:r w:rsidRPr="00A375EB">
              <w:rPr>
                <w:color w:val="auto"/>
                <w:spacing w:val="2"/>
                <w:sz w:val="22"/>
                <w:szCs w:val="22"/>
              </w:rPr>
              <w:t xml:space="preserve">за счет средств бюджета Пензенской области на </w:t>
            </w:r>
            <w:proofErr w:type="spellStart"/>
            <w:r w:rsidRPr="00A375EB">
              <w:rPr>
                <w:color w:val="auto"/>
                <w:spacing w:val="2"/>
                <w:sz w:val="22"/>
                <w:szCs w:val="22"/>
              </w:rPr>
              <w:t>софинансирование</w:t>
            </w:r>
            <w:proofErr w:type="spellEnd"/>
            <w:r w:rsidRPr="00A375EB">
              <w:rPr>
                <w:color w:val="auto"/>
                <w:spacing w:val="2"/>
                <w:sz w:val="22"/>
                <w:szCs w:val="22"/>
              </w:rPr>
              <w:t xml:space="preserve"> средств Федерального бюджета)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2FF" w:rsidRDefault="007522F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7522FF" w:rsidRDefault="007522F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8F225C" w:rsidRPr="00AD16FF" w:rsidRDefault="008A0D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68,95960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Default="008A0D5C" w:rsidP="00752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68,95960</w:t>
            </w: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Default="008A0D5C" w:rsidP="00752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68,95960</w:t>
            </w:r>
          </w:p>
          <w:p w:rsidR="008F225C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B269CC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D16FF" w:rsidRDefault="008F225C" w:rsidP="008F225C">
            <w:pPr>
              <w:widowControl w:val="0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AD16FF">
              <w:rPr>
                <w:sz w:val="22"/>
                <w:szCs w:val="22"/>
              </w:rPr>
              <w:t>2 02 25555 13 9508 150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8F225C">
            <w:pPr>
              <w:autoSpaceDE w:val="0"/>
              <w:autoSpaceDN w:val="0"/>
              <w:adjustRightInd w:val="0"/>
              <w:rPr>
                <w:color w:val="auto"/>
                <w:spacing w:val="2"/>
                <w:sz w:val="22"/>
                <w:szCs w:val="22"/>
              </w:rPr>
            </w:pPr>
            <w:r w:rsidRPr="00A375EB">
              <w:rPr>
                <w:color w:val="auto"/>
                <w:spacing w:val="2"/>
                <w:sz w:val="22"/>
                <w:szCs w:val="22"/>
              </w:rPr>
              <w:t xml:space="preserve">Субсидии бюджетам городских поселений на реализацию </w:t>
            </w:r>
            <w:r w:rsidRPr="00A375EB">
              <w:rPr>
                <w:color w:val="auto"/>
                <w:spacing w:val="2"/>
                <w:sz w:val="22"/>
                <w:szCs w:val="22"/>
              </w:rPr>
              <w:lastRenderedPageBreak/>
              <w:t>программ формирования современной городской сред</w:t>
            </w:r>
            <w:proofErr w:type="gramStart"/>
            <w:r w:rsidRPr="00A375EB">
              <w:rPr>
                <w:color w:val="auto"/>
                <w:spacing w:val="2"/>
                <w:sz w:val="22"/>
                <w:szCs w:val="22"/>
              </w:rPr>
              <w:t>ы(</w:t>
            </w:r>
            <w:proofErr w:type="gramEnd"/>
            <w:r w:rsidRPr="00A375EB">
              <w:rPr>
                <w:color w:val="auto"/>
                <w:spacing w:val="2"/>
                <w:sz w:val="22"/>
                <w:szCs w:val="22"/>
              </w:rPr>
              <w:t>за счет средств   Федерального бюджета)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2FF" w:rsidRDefault="007522F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776018" w:rsidRDefault="00776018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380309" w:rsidRDefault="00380309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380309" w:rsidRDefault="00380309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8F225C" w:rsidRPr="00AD16FF" w:rsidRDefault="007522F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6827,0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2FF" w:rsidRDefault="007522FF" w:rsidP="00776018">
            <w:pPr>
              <w:rPr>
                <w:sz w:val="22"/>
                <w:szCs w:val="22"/>
              </w:rPr>
            </w:pPr>
          </w:p>
          <w:p w:rsidR="007522FF" w:rsidRDefault="007522FF" w:rsidP="00776018">
            <w:pPr>
              <w:rPr>
                <w:sz w:val="22"/>
                <w:szCs w:val="22"/>
              </w:rPr>
            </w:pPr>
          </w:p>
          <w:p w:rsidR="0054054E" w:rsidRDefault="0054054E" w:rsidP="007522FF">
            <w:pPr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A0D5C" w:rsidP="00752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6827,0</w:t>
            </w:r>
          </w:p>
          <w:p w:rsidR="008F225C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7522FF" w:rsidRDefault="007522FF" w:rsidP="00776018">
            <w:pPr>
              <w:rPr>
                <w:sz w:val="22"/>
                <w:szCs w:val="22"/>
              </w:rPr>
            </w:pPr>
          </w:p>
          <w:p w:rsidR="0054054E" w:rsidRDefault="0054054E" w:rsidP="007522FF">
            <w:pPr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jc w:val="center"/>
              <w:rPr>
                <w:sz w:val="22"/>
                <w:szCs w:val="22"/>
              </w:rPr>
            </w:pPr>
          </w:p>
          <w:p w:rsidR="0054054E" w:rsidRDefault="0054054E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A0D5C" w:rsidP="00752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6827,0</w:t>
            </w:r>
          </w:p>
          <w:p w:rsidR="008F225C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AD16FF" w:rsidRDefault="008F225C" w:rsidP="007522FF">
            <w:pPr>
              <w:jc w:val="center"/>
              <w:rPr>
                <w:sz w:val="22"/>
                <w:szCs w:val="22"/>
              </w:rPr>
            </w:pP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BA5EE8" w:rsidRDefault="008F225C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A5EE8">
              <w:rPr>
                <w:b/>
                <w:sz w:val="22"/>
                <w:szCs w:val="22"/>
              </w:rPr>
              <w:lastRenderedPageBreak/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375EB" w:rsidRDefault="008F225C" w:rsidP="008F225C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375EB">
              <w:rPr>
                <w:b/>
                <w:sz w:val="22"/>
                <w:szCs w:val="22"/>
              </w:rPr>
              <w:t>2 02 29999 13 0000 150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8F225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375E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Прочие субсидии бюджетам </w:t>
            </w:r>
            <w:r w:rsidRPr="00A375EB">
              <w:rPr>
                <w:b/>
                <w:sz w:val="22"/>
                <w:szCs w:val="22"/>
              </w:rPr>
              <w:t>городских поселений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375EB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F225C" w:rsidRPr="00A375EB" w:rsidRDefault="003C4B79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375EB">
              <w:rPr>
                <w:b/>
                <w:sz w:val="22"/>
                <w:szCs w:val="22"/>
              </w:rPr>
              <w:t>10642,1</w:t>
            </w:r>
            <w:r w:rsidR="00D64C72" w:rsidRPr="00A375EB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25CBF" w:rsidRPr="00A375EB" w:rsidRDefault="00A25CBF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CBF" w:rsidRPr="00BA5EE8" w:rsidRDefault="00A25CBF" w:rsidP="00A25CBF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8F225C" w:rsidRPr="00BA5EE8" w:rsidRDefault="00A25CBF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  <w:r w:rsidR="008F225C" w:rsidRPr="00BA5EE8">
              <w:rPr>
                <w:b/>
                <w:sz w:val="22"/>
                <w:szCs w:val="22"/>
              </w:rPr>
              <w:t> 000,0</w:t>
            </w: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Default="00635456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375EB" w:rsidRDefault="006011FC" w:rsidP="008F225C">
            <w:pPr>
              <w:widowControl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2 02 29999 13 9275</w:t>
            </w:r>
            <w:r w:rsidR="008F225C" w:rsidRPr="00A375EB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8D01E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A375EB">
              <w:rPr>
                <w:sz w:val="22"/>
                <w:szCs w:val="22"/>
              </w:rPr>
              <w:t>Прочие субсидии бюджетам городских поселений на капитальный ремонт сетей и сооружений водоотведения в населенных пунктах Пензенской области</w:t>
            </w:r>
            <w:r w:rsidR="006011FC">
              <w:rPr>
                <w:sz w:val="22"/>
                <w:szCs w:val="22"/>
              </w:rPr>
              <w:t xml:space="preserve"> (за исключением субсидий на </w:t>
            </w:r>
            <w:proofErr w:type="spellStart"/>
            <w:r w:rsidR="006011FC">
              <w:rPr>
                <w:sz w:val="22"/>
                <w:szCs w:val="22"/>
              </w:rPr>
              <w:t>софинансирование</w:t>
            </w:r>
            <w:proofErr w:type="spellEnd"/>
            <w:r w:rsidR="006011FC">
              <w:rPr>
                <w:sz w:val="22"/>
                <w:szCs w:val="22"/>
              </w:rPr>
              <w:t xml:space="preserve"> объектов капитального строительства)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375EB" w:rsidRDefault="00D64C72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A375EB">
              <w:rPr>
                <w:sz w:val="22"/>
                <w:szCs w:val="22"/>
              </w:rPr>
              <w:t>642,125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375EB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8F225C" w:rsidRPr="008464EB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Default="008F225C" w:rsidP="007522FF">
            <w:pPr>
              <w:jc w:val="center"/>
              <w:rPr>
                <w:sz w:val="22"/>
                <w:szCs w:val="22"/>
              </w:rPr>
            </w:pPr>
          </w:p>
          <w:p w:rsidR="008F225C" w:rsidRPr="008464EB" w:rsidRDefault="008F225C" w:rsidP="00752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</w:t>
            </w: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  <w:p w:rsidR="008F225C" w:rsidRDefault="008F225C" w:rsidP="008F225C">
            <w:pPr>
              <w:rPr>
                <w:sz w:val="22"/>
                <w:szCs w:val="22"/>
              </w:rPr>
            </w:pPr>
          </w:p>
          <w:p w:rsidR="008F225C" w:rsidRDefault="008F225C" w:rsidP="008F225C">
            <w:pPr>
              <w:rPr>
                <w:sz w:val="22"/>
                <w:szCs w:val="22"/>
              </w:rPr>
            </w:pPr>
          </w:p>
          <w:p w:rsidR="008F225C" w:rsidRPr="00BA5EE8" w:rsidRDefault="008F225C" w:rsidP="008F225C">
            <w:pPr>
              <w:rPr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A375EB" w:rsidRDefault="008F225C" w:rsidP="008F225C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A375EB">
              <w:rPr>
                <w:sz w:val="22"/>
                <w:szCs w:val="22"/>
              </w:rPr>
              <w:t>202 29999 13 9290 150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A375EB" w:rsidRDefault="00394812" w:rsidP="00A541D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A375EB">
              <w:rPr>
                <w:sz w:val="22"/>
                <w:szCs w:val="22"/>
              </w:rPr>
              <w:t>Прочие с</w:t>
            </w:r>
            <w:r w:rsidR="008F225C" w:rsidRPr="00A375EB">
              <w:rPr>
                <w:sz w:val="22"/>
                <w:szCs w:val="22"/>
              </w:rPr>
              <w:t>убсидии</w:t>
            </w:r>
            <w:r w:rsidR="00A541D6" w:rsidRPr="00A375EB">
              <w:rPr>
                <w:sz w:val="22"/>
                <w:szCs w:val="22"/>
              </w:rPr>
              <w:t xml:space="preserve"> бюджетам городских поселений на </w:t>
            </w:r>
            <w:proofErr w:type="spellStart"/>
            <w:r w:rsidR="00A541D6" w:rsidRPr="00A375EB">
              <w:rPr>
                <w:sz w:val="22"/>
                <w:szCs w:val="22"/>
              </w:rPr>
              <w:t>софинансирование</w:t>
            </w:r>
            <w:proofErr w:type="spellEnd"/>
            <w:r w:rsidR="00A541D6" w:rsidRPr="00A375EB">
              <w:rPr>
                <w:sz w:val="22"/>
                <w:szCs w:val="22"/>
              </w:rPr>
              <w:t xml:space="preserve"> строительств</w:t>
            </w:r>
            <w:proofErr w:type="gramStart"/>
            <w:r w:rsidR="00A541D6" w:rsidRPr="00A375EB">
              <w:rPr>
                <w:sz w:val="22"/>
                <w:szCs w:val="22"/>
              </w:rPr>
              <w:t>а(</w:t>
            </w:r>
            <w:proofErr w:type="gramEnd"/>
            <w:r w:rsidR="00A541D6" w:rsidRPr="00A375EB">
              <w:rPr>
                <w:sz w:val="22"/>
                <w:szCs w:val="22"/>
              </w:rPr>
              <w:t>реконструкцию), капитального</w:t>
            </w:r>
            <w:r w:rsidR="008F225C" w:rsidRPr="00A375EB">
              <w:rPr>
                <w:sz w:val="22"/>
                <w:szCs w:val="22"/>
              </w:rPr>
              <w:t xml:space="preserve"> ремонт</w:t>
            </w:r>
            <w:r w:rsidR="00A541D6" w:rsidRPr="00A375EB">
              <w:rPr>
                <w:sz w:val="22"/>
                <w:szCs w:val="22"/>
              </w:rPr>
              <w:t>а</w:t>
            </w:r>
            <w:r w:rsidR="008F225C" w:rsidRPr="00A375EB">
              <w:rPr>
                <w:sz w:val="22"/>
                <w:szCs w:val="22"/>
              </w:rPr>
              <w:t>, ремонт</w:t>
            </w:r>
            <w:r w:rsidR="00A541D6" w:rsidRPr="00A375EB">
              <w:rPr>
                <w:sz w:val="22"/>
                <w:szCs w:val="22"/>
              </w:rPr>
              <w:t>а и содержания</w:t>
            </w:r>
            <w:r w:rsidR="008F225C" w:rsidRPr="00A375EB">
              <w:rPr>
                <w:sz w:val="22"/>
                <w:szCs w:val="22"/>
              </w:rPr>
              <w:t xml:space="preserve">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</w:t>
            </w:r>
            <w:proofErr w:type="spellStart"/>
            <w:r w:rsidR="008F225C" w:rsidRPr="00A375EB">
              <w:rPr>
                <w:sz w:val="22"/>
                <w:szCs w:val="22"/>
              </w:rPr>
              <w:t>пунктов</w:t>
            </w:r>
            <w:r w:rsidR="00A541D6" w:rsidRPr="00A375EB">
              <w:rPr>
                <w:sz w:val="22"/>
                <w:szCs w:val="22"/>
              </w:rPr>
              <w:t>,проездов</w:t>
            </w:r>
            <w:proofErr w:type="spellEnd"/>
            <w:r w:rsidR="00A541D6" w:rsidRPr="00A375EB">
              <w:rPr>
                <w:sz w:val="22"/>
                <w:szCs w:val="22"/>
              </w:rPr>
              <w:t xml:space="preserve"> к дворовым территориям многоквартирных домов населенных пунктов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25C" w:rsidRPr="00A375EB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A375EB">
              <w:rPr>
                <w:sz w:val="22"/>
                <w:szCs w:val="22"/>
              </w:rPr>
              <w:t>10000,0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Pr="00A375EB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Default="008F225C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A25CBF" w:rsidRPr="00AD16FF" w:rsidRDefault="00A25CBF" w:rsidP="007522FF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</w:tc>
      </w:tr>
      <w:tr w:rsidR="008F225C" w:rsidTr="00467DD0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CE5B5C" w:rsidRDefault="008F225C" w:rsidP="008F225C">
            <w:pPr>
              <w:widowControl w:val="0"/>
              <w:snapToGrid w:val="0"/>
              <w:jc w:val="center"/>
              <w:rPr>
                <w:b/>
              </w:rPr>
            </w:pPr>
            <w:r w:rsidRPr="00CE5B5C">
              <w:rPr>
                <w:b/>
                <w:sz w:val="22"/>
                <w:szCs w:val="22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25C" w:rsidRPr="00CE5B5C" w:rsidRDefault="008F225C" w:rsidP="008F225C">
            <w:pPr>
              <w:widowControl w:val="0"/>
              <w:snapToGrid w:val="0"/>
              <w:jc w:val="center"/>
              <w:rPr>
                <w:b/>
              </w:rPr>
            </w:pPr>
            <w:r w:rsidRPr="00CE5B5C">
              <w:rPr>
                <w:b/>
                <w:sz w:val="22"/>
                <w:szCs w:val="22"/>
              </w:rPr>
              <w:t>2 07 05030 13 0000 150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25C" w:rsidRPr="00CE5B5C" w:rsidRDefault="008F225C" w:rsidP="008F225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E5B5C">
              <w:rPr>
                <w:b/>
                <w:sz w:val="22"/>
                <w:szCs w:val="22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D16FF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D16FF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F225C" w:rsidRPr="00AD16FF" w:rsidRDefault="008F225C" w:rsidP="007522FF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D16FF">
              <w:rPr>
                <w:b/>
                <w:sz w:val="22"/>
                <w:szCs w:val="22"/>
              </w:rPr>
              <w:t>100,00</w:t>
            </w:r>
          </w:p>
        </w:tc>
      </w:tr>
    </w:tbl>
    <w:p w:rsidR="008F225C" w:rsidRDefault="008F225C" w:rsidP="008F225C">
      <w:pPr>
        <w:tabs>
          <w:tab w:val="left" w:pos="6930"/>
        </w:tabs>
      </w:pPr>
    </w:p>
    <w:p w:rsidR="004A0C48" w:rsidRDefault="004A0C48" w:rsidP="008F225C">
      <w:pPr>
        <w:tabs>
          <w:tab w:val="left" w:pos="7875"/>
        </w:tabs>
        <w:ind w:left="7080"/>
      </w:pPr>
    </w:p>
    <w:p w:rsidR="004A0C48" w:rsidRDefault="004A0C48" w:rsidP="009571E0">
      <w:pPr>
        <w:tabs>
          <w:tab w:val="left" w:pos="7875"/>
        </w:tabs>
        <w:ind w:left="7080"/>
      </w:pPr>
    </w:p>
    <w:p w:rsidR="004A0C48" w:rsidRDefault="004A0C48" w:rsidP="009571E0">
      <w:pPr>
        <w:tabs>
          <w:tab w:val="left" w:pos="7875"/>
        </w:tabs>
        <w:ind w:left="7080"/>
      </w:pPr>
    </w:p>
    <w:p w:rsidR="004A0C48" w:rsidRDefault="004A0C48" w:rsidP="009571E0">
      <w:pPr>
        <w:tabs>
          <w:tab w:val="left" w:pos="7875"/>
        </w:tabs>
        <w:ind w:left="7080"/>
      </w:pPr>
    </w:p>
    <w:p w:rsidR="008F225C" w:rsidRDefault="008F225C" w:rsidP="008F225C">
      <w:pPr>
        <w:tabs>
          <w:tab w:val="left" w:pos="7875"/>
        </w:tabs>
      </w:pPr>
    </w:p>
    <w:p w:rsidR="008F225C" w:rsidRDefault="008F225C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D5377A" w:rsidRDefault="00D5377A" w:rsidP="009571E0">
      <w:pPr>
        <w:tabs>
          <w:tab w:val="left" w:pos="7875"/>
        </w:tabs>
        <w:ind w:left="7080"/>
      </w:pPr>
    </w:p>
    <w:p w:rsidR="00D5377A" w:rsidRDefault="00D5377A" w:rsidP="009571E0">
      <w:pPr>
        <w:tabs>
          <w:tab w:val="left" w:pos="7875"/>
        </w:tabs>
        <w:ind w:left="7080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D5377A" w:rsidRDefault="00D5377A" w:rsidP="00D5377A">
      <w:pPr>
        <w:widowControl w:val="0"/>
        <w:snapToGrid w:val="0"/>
        <w:jc w:val="right"/>
      </w:pPr>
    </w:p>
    <w:p w:rsidR="00207830" w:rsidRDefault="00207830" w:rsidP="00C87064">
      <w:pPr>
        <w:tabs>
          <w:tab w:val="left" w:pos="7875"/>
        </w:tabs>
        <w:ind w:left="7080"/>
        <w:jc w:val="right"/>
      </w:pPr>
    </w:p>
    <w:p w:rsidR="00D5377A" w:rsidRDefault="00D5377A" w:rsidP="00C87064">
      <w:pPr>
        <w:tabs>
          <w:tab w:val="left" w:pos="7875"/>
        </w:tabs>
        <w:ind w:left="7080"/>
        <w:jc w:val="right"/>
        <w:rPr>
          <w:b/>
          <w:bCs/>
          <w:sz w:val="26"/>
          <w:szCs w:val="26"/>
        </w:rPr>
      </w:pPr>
      <w:r>
        <w:lastRenderedPageBreak/>
        <w:t>Приложение №</w:t>
      </w:r>
      <w:r w:rsidR="00776018">
        <w:t>3</w:t>
      </w:r>
    </w:p>
    <w:p w:rsidR="00D5377A" w:rsidRDefault="00D5377A" w:rsidP="00C87064">
      <w:pPr>
        <w:tabs>
          <w:tab w:val="left" w:pos="7875"/>
        </w:tabs>
        <w:jc w:val="right"/>
      </w:pPr>
      <w:r>
        <w:t xml:space="preserve">                                                                                                                                     к решению </w:t>
      </w:r>
      <w:proofErr w:type="gramStart"/>
      <w:r>
        <w:t>городского</w:t>
      </w:r>
      <w:proofErr w:type="gramEnd"/>
    </w:p>
    <w:p w:rsidR="00D5377A" w:rsidRDefault="00D5377A" w:rsidP="00C87064">
      <w:pPr>
        <w:tabs>
          <w:tab w:val="left" w:pos="7875"/>
        </w:tabs>
        <w:jc w:val="right"/>
      </w:pPr>
      <w:r>
        <w:t>Собрания представителей</w:t>
      </w:r>
    </w:p>
    <w:p w:rsidR="00D5377A" w:rsidRDefault="00D5377A" w:rsidP="00C87064">
      <w:pPr>
        <w:tabs>
          <w:tab w:val="left" w:pos="7875"/>
        </w:tabs>
        <w:jc w:val="right"/>
      </w:pPr>
      <w:r>
        <w:t xml:space="preserve">                                                                       города Белинского</w:t>
      </w:r>
    </w:p>
    <w:p w:rsidR="00D5377A" w:rsidRDefault="00D5377A" w:rsidP="00C87064">
      <w:pPr>
        <w:tabs>
          <w:tab w:val="left" w:pos="7875"/>
        </w:tabs>
        <w:jc w:val="right"/>
      </w:pPr>
      <w:r>
        <w:t xml:space="preserve"> Белинского района</w:t>
      </w:r>
    </w:p>
    <w:p w:rsidR="00D5377A" w:rsidRDefault="00D5377A" w:rsidP="00C87064">
      <w:pPr>
        <w:tabs>
          <w:tab w:val="left" w:pos="7875"/>
        </w:tabs>
        <w:jc w:val="right"/>
      </w:pPr>
      <w:r>
        <w:t xml:space="preserve">                                             Пензенской области</w:t>
      </w:r>
    </w:p>
    <w:p w:rsidR="00B375B5" w:rsidRPr="00531733" w:rsidRDefault="00B375B5" w:rsidP="00B375B5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>От</w:t>
      </w:r>
      <w:r>
        <w:rPr>
          <w:color w:val="auto"/>
        </w:rPr>
        <w:t xml:space="preserve"> 04.08.2020 </w:t>
      </w:r>
      <w:r w:rsidRPr="00531733">
        <w:rPr>
          <w:color w:val="auto"/>
        </w:rPr>
        <w:t>№</w:t>
      </w:r>
      <w:r>
        <w:rPr>
          <w:color w:val="auto"/>
        </w:rPr>
        <w:t>122-17/7</w:t>
      </w:r>
    </w:p>
    <w:p w:rsidR="00D5377A" w:rsidRPr="00531733" w:rsidRDefault="00D5377A" w:rsidP="00C87064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 xml:space="preserve"> </w:t>
      </w:r>
    </w:p>
    <w:p w:rsidR="00D5377A" w:rsidRPr="00870C2E" w:rsidRDefault="00D5377A" w:rsidP="00C87064">
      <w:pPr>
        <w:widowControl w:val="0"/>
        <w:snapToGrid w:val="0"/>
        <w:jc w:val="right"/>
      </w:pPr>
      <w:r>
        <w:rPr>
          <w:sz w:val="28"/>
          <w:szCs w:val="28"/>
        </w:rPr>
        <w:t xml:space="preserve">     «</w:t>
      </w:r>
      <w:r w:rsidRPr="00870C2E">
        <w:t xml:space="preserve">Приложение № </w:t>
      </w:r>
      <w:r w:rsidR="00776018">
        <w:t>5</w:t>
      </w:r>
    </w:p>
    <w:p w:rsidR="00D5377A" w:rsidRPr="00870C2E" w:rsidRDefault="00D5377A" w:rsidP="00C87064">
      <w:pPr>
        <w:tabs>
          <w:tab w:val="left" w:pos="1440"/>
        </w:tabs>
        <w:jc w:val="right"/>
      </w:pPr>
      <w:r>
        <w:t xml:space="preserve">Утверждено </w:t>
      </w:r>
      <w:r w:rsidRPr="00870C2E">
        <w:t>решени</w:t>
      </w:r>
      <w:r>
        <w:t>ем</w:t>
      </w:r>
    </w:p>
    <w:p w:rsidR="00D5377A" w:rsidRPr="00870C2E" w:rsidRDefault="00D5377A" w:rsidP="00C87064">
      <w:pPr>
        <w:widowControl w:val="0"/>
        <w:snapToGrid w:val="0"/>
        <w:jc w:val="right"/>
      </w:pPr>
      <w:r w:rsidRPr="00870C2E">
        <w:t xml:space="preserve">городского Собрания  представителей </w:t>
      </w:r>
    </w:p>
    <w:p w:rsidR="00D5377A" w:rsidRPr="00870C2E" w:rsidRDefault="00D5377A" w:rsidP="00C87064">
      <w:pPr>
        <w:tabs>
          <w:tab w:val="left" w:pos="1440"/>
        </w:tabs>
        <w:jc w:val="right"/>
      </w:pPr>
      <w:r w:rsidRPr="00870C2E">
        <w:t xml:space="preserve"> города Белинского</w:t>
      </w:r>
    </w:p>
    <w:p w:rsidR="00D5377A" w:rsidRPr="00870C2E" w:rsidRDefault="00D5377A" w:rsidP="00C87064">
      <w:pPr>
        <w:tabs>
          <w:tab w:val="left" w:pos="1440"/>
        </w:tabs>
        <w:jc w:val="right"/>
      </w:pPr>
      <w:r w:rsidRPr="00870C2E">
        <w:t xml:space="preserve"> Белинского района </w:t>
      </w:r>
    </w:p>
    <w:p w:rsidR="00D5377A" w:rsidRPr="00870C2E" w:rsidRDefault="00D5377A" w:rsidP="00C87064">
      <w:pPr>
        <w:tabs>
          <w:tab w:val="left" w:pos="1440"/>
        </w:tabs>
        <w:jc w:val="right"/>
      </w:pPr>
      <w:r w:rsidRPr="00870C2E">
        <w:t>Пензенской области</w:t>
      </w:r>
    </w:p>
    <w:p w:rsidR="00D5377A" w:rsidRPr="00870C2E" w:rsidRDefault="00D5377A" w:rsidP="00C87064">
      <w:pPr>
        <w:jc w:val="right"/>
      </w:pPr>
      <w:r w:rsidRPr="00870C2E">
        <w:t xml:space="preserve">          « О бюджете города Белинского  </w:t>
      </w:r>
    </w:p>
    <w:p w:rsidR="00D5377A" w:rsidRPr="00870C2E" w:rsidRDefault="00D5377A" w:rsidP="00C87064">
      <w:pPr>
        <w:jc w:val="right"/>
      </w:pPr>
      <w:r w:rsidRPr="00870C2E">
        <w:t xml:space="preserve">   Белинского района</w:t>
      </w:r>
    </w:p>
    <w:p w:rsidR="00D5377A" w:rsidRPr="00870C2E" w:rsidRDefault="00D5377A" w:rsidP="00C87064">
      <w:pPr>
        <w:jc w:val="right"/>
      </w:pPr>
      <w:r w:rsidRPr="00870C2E">
        <w:t xml:space="preserve"> Пензенской области </w:t>
      </w:r>
    </w:p>
    <w:p w:rsidR="00D5377A" w:rsidRPr="00870C2E" w:rsidRDefault="00D5377A" w:rsidP="00C87064">
      <w:pPr>
        <w:jc w:val="right"/>
      </w:pPr>
      <w:r w:rsidRPr="00870C2E">
        <w:t>на 20</w:t>
      </w:r>
      <w:r>
        <w:t>20</w:t>
      </w:r>
      <w:r w:rsidRPr="00870C2E">
        <w:t xml:space="preserve"> год и </w:t>
      </w:r>
      <w:proofErr w:type="gramStart"/>
      <w:r w:rsidRPr="00870C2E">
        <w:t>на</w:t>
      </w:r>
      <w:proofErr w:type="gramEnd"/>
      <w:r w:rsidRPr="00870C2E">
        <w:t xml:space="preserve"> плановый </w:t>
      </w:r>
    </w:p>
    <w:p w:rsidR="00D5377A" w:rsidRDefault="00D5377A" w:rsidP="00C87064">
      <w:pPr>
        <w:jc w:val="right"/>
      </w:pPr>
      <w:r w:rsidRPr="00870C2E">
        <w:t>период 20</w:t>
      </w:r>
      <w:r>
        <w:t>21</w:t>
      </w:r>
      <w:r w:rsidRPr="00870C2E">
        <w:t xml:space="preserve"> и 202</w:t>
      </w:r>
      <w:r>
        <w:t>2</w:t>
      </w:r>
      <w:r w:rsidRPr="00870C2E">
        <w:t xml:space="preserve"> годов»</w:t>
      </w:r>
    </w:p>
    <w:p w:rsidR="00D5377A" w:rsidRPr="00C64F65" w:rsidRDefault="00D5377A" w:rsidP="00C87064">
      <w:pPr>
        <w:jc w:val="right"/>
      </w:pPr>
      <w:r>
        <w:t xml:space="preserve">                                                                                                                                     от  27.12.2019 №45-6/7</w:t>
      </w:r>
    </w:p>
    <w:p w:rsidR="00B1614D" w:rsidRPr="00D5377A" w:rsidRDefault="00B1614D" w:rsidP="00D5377A">
      <w:pPr>
        <w:tabs>
          <w:tab w:val="left" w:pos="7875"/>
        </w:tabs>
        <w:jc w:val="right"/>
        <w:rPr>
          <w:color w:val="auto"/>
        </w:rPr>
      </w:pPr>
    </w:p>
    <w:p w:rsidR="00C8775B" w:rsidRPr="00617D6D" w:rsidRDefault="00C8775B" w:rsidP="00C8775B">
      <w:pPr>
        <w:pStyle w:val="1"/>
        <w:keepNext w:val="0"/>
        <w:widowControl w:val="0"/>
        <w:tabs>
          <w:tab w:val="num" w:pos="0"/>
        </w:tabs>
        <w:jc w:val="center"/>
        <w:rPr>
          <w:rFonts w:ascii="Times New Roman" w:hAnsi="Times New Roman"/>
          <w:bCs/>
          <w:sz w:val="26"/>
          <w:szCs w:val="26"/>
        </w:rPr>
      </w:pPr>
      <w:r w:rsidRPr="00617D6D">
        <w:rPr>
          <w:rFonts w:ascii="Times New Roman" w:hAnsi="Times New Roman"/>
          <w:bCs/>
          <w:sz w:val="26"/>
          <w:szCs w:val="26"/>
        </w:rPr>
        <w:t xml:space="preserve">Доходы бюджета города Белинского </w:t>
      </w:r>
      <w:proofErr w:type="spellStart"/>
      <w:proofErr w:type="gramStart"/>
      <w:r w:rsidRPr="00617D6D">
        <w:rPr>
          <w:rFonts w:ascii="Times New Roman" w:hAnsi="Times New Roman"/>
          <w:bCs/>
          <w:sz w:val="26"/>
          <w:szCs w:val="26"/>
        </w:rPr>
        <w:t>Белинского</w:t>
      </w:r>
      <w:proofErr w:type="spellEnd"/>
      <w:proofErr w:type="gramEnd"/>
      <w:r w:rsidRPr="00617D6D">
        <w:rPr>
          <w:rFonts w:ascii="Times New Roman" w:hAnsi="Times New Roman"/>
          <w:bCs/>
          <w:sz w:val="26"/>
          <w:szCs w:val="26"/>
        </w:rPr>
        <w:t xml:space="preserve"> района Пензенской области, закрепленные за главными администраторами доходов бюджета</w:t>
      </w:r>
    </w:p>
    <w:p w:rsidR="00C8775B" w:rsidRPr="00617D6D" w:rsidRDefault="00C8775B" w:rsidP="00C8775B">
      <w:pPr>
        <w:jc w:val="center"/>
        <w:rPr>
          <w:b/>
          <w:sz w:val="26"/>
          <w:szCs w:val="26"/>
        </w:rPr>
      </w:pPr>
    </w:p>
    <w:tbl>
      <w:tblPr>
        <w:tblW w:w="951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5435"/>
      </w:tblGrid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>Код главного</w:t>
            </w:r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617D6D">
              <w:rPr>
                <w:b/>
              </w:rPr>
              <w:t>админис-тратора</w:t>
            </w:r>
            <w:proofErr w:type="spellEnd"/>
            <w:proofErr w:type="gramEnd"/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>доходов</w:t>
            </w:r>
          </w:p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617D6D">
              <w:rPr>
                <w:b/>
              </w:rPr>
              <w:t>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 xml:space="preserve">Код поступлений </w:t>
            </w:r>
            <w:proofErr w:type="gramStart"/>
            <w:r w:rsidRPr="00617D6D">
              <w:rPr>
                <w:b/>
              </w:rPr>
              <w:t>в</w:t>
            </w:r>
            <w:proofErr w:type="gramEnd"/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>бюджет, группы,</w:t>
            </w:r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>подгруппы, статьи,</w:t>
            </w:r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>подстатьи, элемента,</w:t>
            </w:r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7D6D">
              <w:rPr>
                <w:b/>
              </w:rPr>
              <w:t>группы подвида,</w:t>
            </w:r>
          </w:p>
          <w:p w:rsidR="00C8775B" w:rsidRPr="00617D6D" w:rsidRDefault="00C8775B" w:rsidP="00C877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617D6D">
              <w:rPr>
                <w:b/>
              </w:rPr>
              <w:t>аналитической</w:t>
            </w:r>
            <w:proofErr w:type="gramEnd"/>
            <w:r w:rsidRPr="00617D6D">
              <w:rPr>
                <w:b/>
              </w:rPr>
              <w:t xml:space="preserve"> </w:t>
            </w:r>
            <w:proofErr w:type="spellStart"/>
            <w:r w:rsidRPr="00617D6D">
              <w:rPr>
                <w:b/>
              </w:rPr>
              <w:t>группыподвида</w:t>
            </w:r>
            <w:proofErr w:type="spellEnd"/>
            <w:r w:rsidRPr="00617D6D">
              <w:rPr>
                <w:b/>
              </w:rPr>
              <w:t xml:space="preserve"> доходов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617D6D">
              <w:rPr>
                <w:b/>
                <w:bCs/>
              </w:rPr>
              <w:t>Наименование главных администраторов и кодов поступлений в бюджет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jc w:val="center"/>
              <w:rPr>
                <w:b/>
                <w:bCs/>
              </w:rPr>
            </w:pPr>
            <w:r w:rsidRPr="00617D6D">
              <w:rPr>
                <w:b/>
                <w:bCs/>
              </w:rPr>
              <w:t>901</w:t>
            </w:r>
          </w:p>
        </w:tc>
        <w:tc>
          <w:tcPr>
            <w:tcW w:w="8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8D1B3B" w:rsidP="008D1B3B">
            <w:pPr>
              <w:widowControl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ГОРОДА БЕЛИНСКОГО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  <w:rPr>
                <w:lang w:val="en-US"/>
              </w:rPr>
            </w:pPr>
            <w:r w:rsidRPr="00617D6D">
              <w:rPr>
                <w:lang w:val="en-US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</w:pPr>
            <w:r w:rsidRPr="00617D6D">
              <w:t>111 05025 13 0000 120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</w:pPr>
            <w:r w:rsidRPr="00617D6D">
              <w:t>111 07015 13 0000 120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1 11 09045 13 0000 120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DD687C">
            <w:pPr>
              <w:widowControl w:val="0"/>
              <w:snapToGrid w:val="0"/>
              <w:spacing w:line="276" w:lineRule="auto"/>
            </w:pPr>
            <w:r>
              <w:t>1</w:t>
            </w:r>
            <w:r w:rsidR="00C8775B" w:rsidRPr="00617D6D">
              <w:t>13 01995 13 0000 130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  <w:jc w:val="both"/>
            </w:pPr>
            <w:r w:rsidRPr="00617D6D">
              <w:t xml:space="preserve">Прочие доходы от оказания платных услуг (работ) получателями средств бюджетов городских </w:t>
            </w:r>
            <w:r w:rsidRPr="00617D6D">
              <w:lastRenderedPageBreak/>
              <w:t>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  <w:rPr>
                <w:lang w:val="en-US"/>
              </w:rPr>
            </w:pPr>
            <w:r w:rsidRPr="00617D6D">
              <w:rPr>
                <w:lang w:val="en-US"/>
              </w:rP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pacing w:line="276" w:lineRule="auto"/>
            </w:pPr>
            <w:r w:rsidRPr="00617D6D">
              <w:t>113 02065 13 0000 130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  <w:rPr>
                <w:lang w:val="en-US"/>
              </w:rPr>
            </w:pPr>
            <w:r w:rsidRPr="00617D6D">
              <w:rPr>
                <w:lang w:val="en-US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pacing w:line="276" w:lineRule="auto"/>
            </w:pPr>
            <w:r w:rsidRPr="00617D6D">
              <w:t>113 02995 13 0000 130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DD687C">
            <w:pPr>
              <w:widowControl w:val="0"/>
              <w:spacing w:line="276" w:lineRule="auto"/>
            </w:pPr>
            <w:r>
              <w:t>1</w:t>
            </w:r>
            <w:r w:rsidR="00C8775B" w:rsidRPr="00617D6D">
              <w:t>14 02053 13 0000 410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DD687C">
            <w:pPr>
              <w:widowControl w:val="0"/>
              <w:spacing w:line="276" w:lineRule="auto"/>
            </w:pPr>
            <w:r>
              <w:t>1</w:t>
            </w:r>
            <w:r w:rsidR="00C8775B" w:rsidRPr="00617D6D">
              <w:t>14 02053 13 0000 440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B467D" w:rsidRDefault="00DD687C" w:rsidP="00DD687C">
            <w:pPr>
              <w:widowControl w:val="0"/>
              <w:spacing w:line="276" w:lineRule="auto"/>
            </w:pPr>
            <w:r>
              <w:t>1</w:t>
            </w:r>
            <w:r w:rsidR="00C8775B" w:rsidRPr="006B467D">
              <w:t>14 03050 13 0000 410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B467D" w:rsidRDefault="00C8775B" w:rsidP="00C8775B">
            <w:pPr>
              <w:autoSpaceDE w:val="0"/>
              <w:autoSpaceDN w:val="0"/>
              <w:adjustRightInd w:val="0"/>
              <w:jc w:val="both"/>
            </w:pPr>
            <w:r w:rsidRPr="006B467D">
              <w:t>Средства от распоряжения и реализации выморочного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B467D" w:rsidRDefault="00DD687C" w:rsidP="00DD687C">
            <w:pPr>
              <w:widowControl w:val="0"/>
              <w:spacing w:line="276" w:lineRule="auto"/>
            </w:pPr>
            <w:r>
              <w:t>1</w:t>
            </w:r>
            <w:r w:rsidR="00C8775B" w:rsidRPr="006B467D">
              <w:t>14 03050 13 0000 440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B467D" w:rsidRDefault="00C8775B" w:rsidP="00C8775B">
            <w:pPr>
              <w:autoSpaceDE w:val="0"/>
              <w:autoSpaceDN w:val="0"/>
              <w:adjustRightInd w:val="0"/>
              <w:jc w:val="both"/>
            </w:pPr>
            <w:r w:rsidRPr="006B467D">
              <w:t>Средства от распоряжения и реализации выморочного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DD687C">
            <w:pPr>
              <w:widowControl w:val="0"/>
              <w:spacing w:line="276" w:lineRule="auto"/>
            </w:pPr>
            <w:r>
              <w:t>1</w:t>
            </w:r>
            <w:r w:rsidR="00C8775B" w:rsidRPr="00617D6D">
              <w:t>15 02050 13 0000 140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  <w:jc w:val="both"/>
            </w:pPr>
            <w:r w:rsidRPr="00617D6D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pacing w:line="276" w:lineRule="auto"/>
            </w:pPr>
            <w:r>
              <w:t xml:space="preserve"> 1</w:t>
            </w:r>
            <w:r w:rsidR="00C8775B">
              <w:t>16  07010 13 0000 140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  <w:jc w:val="both"/>
            </w:pPr>
            <w:r>
              <w:t>Штрафы, неустойки, пени уплаченные в случае просрочки исполнения поставщиком  (</w:t>
            </w:r>
            <w:proofErr w:type="spellStart"/>
            <w:r>
              <w:t>подрядчиком</w:t>
            </w:r>
            <w:proofErr w:type="gramStart"/>
            <w:r>
              <w:t>,и</w:t>
            </w:r>
            <w:proofErr w:type="gramEnd"/>
            <w:r>
              <w:t>сполнителем</w:t>
            </w:r>
            <w:proofErr w:type="spellEnd"/>
            <w:r>
              <w:t>) обязательств, предусмотренных муниципальным органом, казенным учреждением городского поселения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pacing w:line="276" w:lineRule="auto"/>
            </w:pPr>
            <w:r>
              <w:t xml:space="preserve">  1</w:t>
            </w:r>
            <w:r w:rsidR="00C8775B">
              <w:t>16 10100 13 0000 140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</w:t>
            </w:r>
            <w:proofErr w:type="spellStart"/>
            <w:r>
              <w:t>взыскания</w:t>
            </w:r>
            <w:proofErr w:type="gramStart"/>
            <w:r>
              <w:t>,н</w:t>
            </w:r>
            <w:proofErr w:type="gramEnd"/>
            <w:r>
              <w:t>алагаемые</w:t>
            </w:r>
            <w:proofErr w:type="spellEnd"/>
            <w:r>
              <w:t xml:space="preserve">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DD687C">
            <w:pPr>
              <w:widowControl w:val="0"/>
              <w:snapToGrid w:val="0"/>
              <w:spacing w:line="276" w:lineRule="auto"/>
            </w:pPr>
            <w:r>
              <w:t xml:space="preserve"> 1</w:t>
            </w:r>
            <w:r w:rsidR="00C8775B" w:rsidRPr="00617D6D">
              <w:t>17 01050 13 0000 180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DD687C">
            <w:pPr>
              <w:widowControl w:val="0"/>
              <w:snapToGrid w:val="0"/>
              <w:spacing w:line="276" w:lineRule="auto"/>
            </w:pPr>
            <w:r>
              <w:t xml:space="preserve"> 1</w:t>
            </w:r>
            <w:r w:rsidR="00C8775B" w:rsidRPr="00617D6D">
              <w:t>17 05050 13 0000 180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54054E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054E" w:rsidRPr="0054054E" w:rsidRDefault="0054054E" w:rsidP="00C8775B">
            <w:pPr>
              <w:widowControl w:val="0"/>
              <w:snapToGrid w:val="0"/>
              <w:spacing w:line="276" w:lineRule="auto"/>
              <w:jc w:val="center"/>
            </w:pPr>
            <w:r w:rsidRPr="0054054E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054E" w:rsidRPr="0054054E" w:rsidRDefault="0054054E" w:rsidP="00DD687C">
            <w:pPr>
              <w:widowControl w:val="0"/>
              <w:snapToGrid w:val="0"/>
              <w:spacing w:line="276" w:lineRule="auto"/>
            </w:pPr>
            <w:r w:rsidRPr="0054054E">
              <w:t>202 20302 13 0000 150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54E" w:rsidRPr="00A375EB" w:rsidRDefault="0054054E" w:rsidP="00C877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A375EB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proofErr w:type="gramStart"/>
            <w:r w:rsidRPr="00A375EB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A375E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75EB">
              <w:rPr>
                <w:rFonts w:ascii="Times New Roman" w:hAnsi="Times New Roman" w:cs="Times New Roman"/>
                <w:sz w:val="24"/>
                <w:szCs w:val="24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A375EB">
              <w:rPr>
                <w:rFonts w:ascii="Times New Roman" w:hAnsi="Times New Roman" w:cs="Times New Roman"/>
                <w:sz w:val="24"/>
                <w:szCs w:val="24"/>
              </w:rPr>
              <w:t>строительства,за</w:t>
            </w:r>
            <w:proofErr w:type="spellEnd"/>
            <w:r w:rsidRPr="00A375EB">
              <w:rPr>
                <w:rFonts w:ascii="Times New Roman" w:hAnsi="Times New Roman" w:cs="Times New Roman"/>
                <w:sz w:val="24"/>
                <w:szCs w:val="24"/>
              </w:rPr>
              <w:t xml:space="preserve"> счет средств бюджета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napToGrid w:val="0"/>
              <w:spacing w:line="276" w:lineRule="auto"/>
              <w:jc w:val="center"/>
            </w:pPr>
            <w:r>
              <w:t>2</w:t>
            </w:r>
            <w:r w:rsidR="00C8775B">
              <w:t>02 25299 13 0000 150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обустройство и восстановление воинских захоронений, находящихся в государственной собственности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FF143D" w:rsidRDefault="00DD687C" w:rsidP="00C8775B">
            <w:pPr>
              <w:widowControl w:val="0"/>
              <w:snapToGrid w:val="0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 2</w:t>
            </w:r>
            <w:r w:rsidR="00C8775B">
              <w:rPr>
                <w:color w:val="auto"/>
              </w:rPr>
              <w:t>02 25555 13 0000 150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FF143D" w:rsidRDefault="00C8775B" w:rsidP="00C8775B">
            <w:pPr>
              <w:rPr>
                <w:color w:val="auto"/>
                <w:spacing w:val="2"/>
              </w:rPr>
            </w:pPr>
            <w:r w:rsidRPr="00933D44">
              <w:rPr>
                <w:color w:val="auto"/>
                <w:spacing w:val="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napToGrid w:val="0"/>
              <w:spacing w:line="276" w:lineRule="auto"/>
              <w:jc w:val="center"/>
            </w:pPr>
            <w:r>
              <w:t>2</w:t>
            </w:r>
            <w:r w:rsidR="00C8775B" w:rsidRPr="00617D6D">
              <w:t>02 2</w:t>
            </w:r>
            <w:r w:rsidR="00C8775B">
              <w:t>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</w:pPr>
            <w:r w:rsidRPr="00617D6D">
              <w:rPr>
                <w:rFonts w:eastAsia="Calibri"/>
                <w:lang w:eastAsia="en-US"/>
              </w:rPr>
              <w:t xml:space="preserve">Прочие субсидии бюджетам </w:t>
            </w:r>
            <w:r w:rsidRPr="00617D6D">
              <w:t>городских 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napToGrid w:val="0"/>
              <w:spacing w:line="276" w:lineRule="auto"/>
              <w:jc w:val="center"/>
            </w:pPr>
            <w:r>
              <w:t>2</w:t>
            </w:r>
            <w:r w:rsidR="00C8775B" w:rsidRPr="00617D6D">
              <w:t xml:space="preserve">02 </w:t>
            </w:r>
            <w:r w:rsidR="00C8775B">
              <w:t>30024 13 0000 150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napToGrid w:val="0"/>
              <w:spacing w:line="276" w:lineRule="auto"/>
              <w:jc w:val="center"/>
            </w:pPr>
            <w:r>
              <w:t>2</w:t>
            </w:r>
            <w:r w:rsidR="00C8775B" w:rsidRPr="00617D6D">
              <w:t>02 4</w:t>
            </w:r>
            <w:r w:rsidR="00C8775B">
              <w:t>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napToGrid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napToGrid w:val="0"/>
              <w:spacing w:line="276" w:lineRule="auto"/>
              <w:jc w:val="center"/>
            </w:pPr>
            <w:r>
              <w:t>2</w:t>
            </w:r>
            <w:r w:rsidR="00C8775B" w:rsidRPr="00617D6D">
              <w:t>07 05030 13 0000 1</w:t>
            </w:r>
            <w:r w:rsidR="00C8775B">
              <w:t>5</w:t>
            </w:r>
            <w:r w:rsidR="00C8775B" w:rsidRPr="00617D6D">
              <w:t>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6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C8775B" w:rsidTr="00A375EB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C8775B" w:rsidP="00C8775B">
            <w:pPr>
              <w:widowControl w:val="0"/>
              <w:spacing w:line="276" w:lineRule="auto"/>
              <w:jc w:val="center"/>
            </w:pPr>
            <w:r w:rsidRPr="00617D6D"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75B" w:rsidRPr="00617D6D" w:rsidRDefault="00DD687C" w:rsidP="00C8775B">
            <w:pPr>
              <w:widowControl w:val="0"/>
              <w:snapToGrid w:val="0"/>
              <w:spacing w:line="276" w:lineRule="auto"/>
              <w:jc w:val="center"/>
            </w:pPr>
            <w:r>
              <w:t>2</w:t>
            </w:r>
            <w:r w:rsidR="00C8775B" w:rsidRPr="00617D6D">
              <w:t xml:space="preserve">19 </w:t>
            </w:r>
            <w:r w:rsidR="00C8775B">
              <w:t>60010 13 0000 150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5B" w:rsidRPr="00617D6D" w:rsidRDefault="00C8775B" w:rsidP="00C8775B">
            <w:pPr>
              <w:autoSpaceDE w:val="0"/>
              <w:autoSpaceDN w:val="0"/>
              <w:adjustRightInd w:val="0"/>
            </w:pPr>
            <w:r w:rsidRPr="00617D6D">
              <w:rPr>
                <w:rFonts w:eastAsia="Calibri"/>
                <w:lang w:eastAsia="en-US"/>
              </w:rPr>
              <w:t xml:space="preserve">Возврат </w:t>
            </w:r>
            <w:r>
              <w:rPr>
                <w:rFonts w:eastAsia="Calibri"/>
                <w:lang w:eastAsia="en-US"/>
              </w:rPr>
              <w:t xml:space="preserve">прочих </w:t>
            </w:r>
            <w:r w:rsidRPr="00617D6D">
              <w:rPr>
                <w:rFonts w:eastAsia="Calibri"/>
                <w:lang w:eastAsia="en-US"/>
              </w:rPr>
              <w:t xml:space="preserve">остатков субсидий, субвенций и иных межбюджетных трансфертов, имеющих целевое назначение, прошлых лет из бюджетов </w:t>
            </w:r>
            <w:r w:rsidRPr="00617D6D">
              <w:t>городских поселений</w:t>
            </w:r>
          </w:p>
        </w:tc>
      </w:tr>
    </w:tbl>
    <w:p w:rsidR="00C8775B" w:rsidRDefault="00C8775B" w:rsidP="00C8775B"/>
    <w:p w:rsidR="00C8775B" w:rsidRDefault="00C8775B" w:rsidP="00C8775B">
      <w:pPr>
        <w:tabs>
          <w:tab w:val="left" w:pos="6930"/>
        </w:tabs>
      </w:pPr>
    </w:p>
    <w:p w:rsidR="00C8775B" w:rsidRDefault="00C8775B" w:rsidP="00C8775B">
      <w:pPr>
        <w:tabs>
          <w:tab w:val="left" w:pos="6930"/>
        </w:tabs>
      </w:pPr>
    </w:p>
    <w:p w:rsidR="00C8775B" w:rsidRDefault="00C8775B" w:rsidP="00C8775B">
      <w:pPr>
        <w:tabs>
          <w:tab w:val="left" w:pos="6930"/>
        </w:tabs>
      </w:pPr>
    </w:p>
    <w:p w:rsidR="00C8775B" w:rsidRDefault="00C8775B" w:rsidP="00C8775B">
      <w:pPr>
        <w:tabs>
          <w:tab w:val="left" w:pos="6930"/>
        </w:tabs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B1614D" w:rsidRDefault="00B1614D" w:rsidP="009571E0">
      <w:pPr>
        <w:tabs>
          <w:tab w:val="left" w:pos="7875"/>
        </w:tabs>
        <w:ind w:left="7080"/>
      </w:pPr>
    </w:p>
    <w:p w:rsidR="00C8775B" w:rsidRDefault="00C8775B" w:rsidP="00874489">
      <w:pPr>
        <w:tabs>
          <w:tab w:val="left" w:pos="7875"/>
        </w:tabs>
      </w:pPr>
    </w:p>
    <w:p w:rsidR="00C8775B" w:rsidRDefault="00C8775B" w:rsidP="009571E0">
      <w:pPr>
        <w:tabs>
          <w:tab w:val="left" w:pos="7875"/>
        </w:tabs>
        <w:ind w:left="7080"/>
      </w:pPr>
    </w:p>
    <w:p w:rsidR="00C8775B" w:rsidRDefault="00C8775B" w:rsidP="009571E0">
      <w:pPr>
        <w:tabs>
          <w:tab w:val="left" w:pos="7875"/>
        </w:tabs>
        <w:ind w:left="7080"/>
      </w:pPr>
    </w:p>
    <w:p w:rsidR="00C8775B" w:rsidRDefault="00C8775B" w:rsidP="009571E0">
      <w:pPr>
        <w:tabs>
          <w:tab w:val="left" w:pos="7875"/>
        </w:tabs>
        <w:ind w:left="7080"/>
      </w:pPr>
    </w:p>
    <w:p w:rsidR="00C8775B" w:rsidRDefault="00C8775B" w:rsidP="00776018">
      <w:pPr>
        <w:tabs>
          <w:tab w:val="left" w:pos="7875"/>
        </w:tabs>
      </w:pPr>
    </w:p>
    <w:p w:rsidR="00D5377A" w:rsidRDefault="00D5377A" w:rsidP="00776018">
      <w:pPr>
        <w:tabs>
          <w:tab w:val="left" w:pos="7875"/>
        </w:tabs>
        <w:ind w:left="7080"/>
      </w:pPr>
    </w:p>
    <w:p w:rsidR="00A375EB" w:rsidRDefault="00A375EB" w:rsidP="00776018">
      <w:pPr>
        <w:tabs>
          <w:tab w:val="left" w:pos="7875"/>
        </w:tabs>
        <w:ind w:left="7080"/>
      </w:pPr>
    </w:p>
    <w:p w:rsidR="00A375EB" w:rsidRDefault="00A375EB" w:rsidP="00776018">
      <w:pPr>
        <w:tabs>
          <w:tab w:val="left" w:pos="7875"/>
        </w:tabs>
        <w:ind w:left="7080"/>
      </w:pPr>
    </w:p>
    <w:p w:rsidR="005C0213" w:rsidRDefault="005C0213" w:rsidP="00C87064">
      <w:pPr>
        <w:tabs>
          <w:tab w:val="left" w:pos="7875"/>
        </w:tabs>
        <w:ind w:left="7080"/>
        <w:jc w:val="right"/>
      </w:pPr>
    </w:p>
    <w:p w:rsidR="009571E0" w:rsidRDefault="009571E0" w:rsidP="00C87064">
      <w:pPr>
        <w:tabs>
          <w:tab w:val="left" w:pos="7875"/>
        </w:tabs>
        <w:ind w:left="7080"/>
        <w:jc w:val="right"/>
        <w:rPr>
          <w:b/>
          <w:bCs/>
          <w:sz w:val="26"/>
          <w:szCs w:val="26"/>
        </w:rPr>
      </w:pPr>
      <w:r>
        <w:t>Приложение №</w:t>
      </w:r>
      <w:r w:rsidR="00776018">
        <w:t>4</w:t>
      </w:r>
    </w:p>
    <w:p w:rsidR="009571E0" w:rsidRDefault="009571E0" w:rsidP="00C87064">
      <w:pPr>
        <w:tabs>
          <w:tab w:val="left" w:pos="7875"/>
        </w:tabs>
        <w:jc w:val="right"/>
      </w:pPr>
      <w:r>
        <w:t xml:space="preserve">                                                                                                                                     к решению </w:t>
      </w:r>
      <w:proofErr w:type="gramStart"/>
      <w:r>
        <w:t>городского</w:t>
      </w:r>
      <w:proofErr w:type="gramEnd"/>
    </w:p>
    <w:p w:rsidR="009571E0" w:rsidRDefault="009571E0" w:rsidP="00C87064">
      <w:pPr>
        <w:tabs>
          <w:tab w:val="left" w:pos="7875"/>
        </w:tabs>
        <w:jc w:val="right"/>
      </w:pPr>
      <w:r>
        <w:t>Собрания представителей</w:t>
      </w:r>
    </w:p>
    <w:p w:rsidR="009571E0" w:rsidRDefault="009571E0" w:rsidP="00C87064">
      <w:pPr>
        <w:tabs>
          <w:tab w:val="left" w:pos="7875"/>
        </w:tabs>
        <w:jc w:val="right"/>
      </w:pPr>
      <w:r>
        <w:t xml:space="preserve">                                                                       города Белинского</w:t>
      </w:r>
    </w:p>
    <w:p w:rsidR="009571E0" w:rsidRDefault="009571E0" w:rsidP="00C87064">
      <w:pPr>
        <w:tabs>
          <w:tab w:val="left" w:pos="7875"/>
        </w:tabs>
        <w:jc w:val="right"/>
      </w:pPr>
      <w:r>
        <w:t xml:space="preserve"> Белинского района</w:t>
      </w:r>
    </w:p>
    <w:p w:rsidR="009571E0" w:rsidRDefault="009571E0" w:rsidP="00C87064">
      <w:pPr>
        <w:tabs>
          <w:tab w:val="left" w:pos="7875"/>
        </w:tabs>
        <w:jc w:val="right"/>
      </w:pPr>
      <w:r>
        <w:t xml:space="preserve">                                             Пензенской области</w:t>
      </w:r>
    </w:p>
    <w:p w:rsidR="00B375B5" w:rsidRPr="00531733" w:rsidRDefault="00B375B5" w:rsidP="00B375B5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>От</w:t>
      </w:r>
      <w:r>
        <w:rPr>
          <w:color w:val="auto"/>
        </w:rPr>
        <w:t xml:space="preserve"> 04.08.2020 </w:t>
      </w:r>
      <w:r w:rsidRPr="00531733">
        <w:rPr>
          <w:color w:val="auto"/>
        </w:rPr>
        <w:t>№</w:t>
      </w:r>
      <w:r>
        <w:rPr>
          <w:color w:val="auto"/>
        </w:rPr>
        <w:t>122-17/7</w:t>
      </w:r>
    </w:p>
    <w:p w:rsidR="004B33FD" w:rsidRPr="00531733" w:rsidRDefault="009571E0" w:rsidP="00C87064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 xml:space="preserve"> </w:t>
      </w:r>
    </w:p>
    <w:p w:rsidR="004B33FD" w:rsidRPr="00870C2E" w:rsidRDefault="002C1551" w:rsidP="00C87064">
      <w:pPr>
        <w:widowControl w:val="0"/>
        <w:snapToGrid w:val="0"/>
        <w:jc w:val="right"/>
      </w:pPr>
      <w:r>
        <w:rPr>
          <w:sz w:val="28"/>
          <w:szCs w:val="28"/>
        </w:rPr>
        <w:t>«</w:t>
      </w:r>
      <w:r w:rsidR="004B33FD" w:rsidRPr="00870C2E">
        <w:t>Приложение № 7</w:t>
      </w:r>
    </w:p>
    <w:p w:rsidR="004B33FD" w:rsidRPr="00870C2E" w:rsidRDefault="009571E0" w:rsidP="00C87064">
      <w:pPr>
        <w:tabs>
          <w:tab w:val="left" w:pos="1440"/>
        </w:tabs>
        <w:jc w:val="right"/>
      </w:pPr>
      <w:r>
        <w:t>У</w:t>
      </w:r>
      <w:r w:rsidR="004B33FD">
        <w:t xml:space="preserve">тверждено </w:t>
      </w:r>
      <w:r w:rsidR="004B33FD" w:rsidRPr="00870C2E">
        <w:t>решени</w:t>
      </w:r>
      <w:r w:rsidR="004B33FD">
        <w:t>ем</w:t>
      </w:r>
    </w:p>
    <w:p w:rsidR="004B33FD" w:rsidRPr="00870C2E" w:rsidRDefault="004B33FD" w:rsidP="00C87064">
      <w:pPr>
        <w:widowControl w:val="0"/>
        <w:snapToGrid w:val="0"/>
        <w:jc w:val="right"/>
      </w:pPr>
      <w:r w:rsidRPr="00870C2E">
        <w:t xml:space="preserve">городского Собрания  представителей </w:t>
      </w:r>
    </w:p>
    <w:p w:rsidR="004B33FD" w:rsidRPr="00870C2E" w:rsidRDefault="004B33FD" w:rsidP="00C87064">
      <w:pPr>
        <w:tabs>
          <w:tab w:val="left" w:pos="1440"/>
        </w:tabs>
        <w:jc w:val="right"/>
      </w:pPr>
      <w:r w:rsidRPr="00870C2E">
        <w:t xml:space="preserve"> города Белинского</w:t>
      </w:r>
    </w:p>
    <w:p w:rsidR="004B33FD" w:rsidRPr="00870C2E" w:rsidRDefault="004B33FD" w:rsidP="00C87064">
      <w:pPr>
        <w:tabs>
          <w:tab w:val="left" w:pos="1440"/>
        </w:tabs>
        <w:jc w:val="right"/>
      </w:pPr>
      <w:r w:rsidRPr="00870C2E">
        <w:t xml:space="preserve"> Белинского района </w:t>
      </w:r>
    </w:p>
    <w:p w:rsidR="004B33FD" w:rsidRPr="00870C2E" w:rsidRDefault="004B33FD" w:rsidP="00C87064">
      <w:pPr>
        <w:tabs>
          <w:tab w:val="left" w:pos="1440"/>
        </w:tabs>
        <w:jc w:val="right"/>
      </w:pPr>
      <w:r w:rsidRPr="00870C2E">
        <w:t>Пензенской области</w:t>
      </w:r>
    </w:p>
    <w:p w:rsidR="004B33FD" w:rsidRPr="00870C2E" w:rsidRDefault="004B33FD" w:rsidP="00C87064">
      <w:pPr>
        <w:jc w:val="right"/>
      </w:pPr>
      <w:r w:rsidRPr="00870C2E">
        <w:t xml:space="preserve">          « О бюджете города Белинского  </w:t>
      </w:r>
    </w:p>
    <w:p w:rsidR="004B33FD" w:rsidRPr="00870C2E" w:rsidRDefault="004B33FD" w:rsidP="00C87064">
      <w:pPr>
        <w:jc w:val="right"/>
      </w:pPr>
      <w:r w:rsidRPr="00870C2E">
        <w:t xml:space="preserve">   Белинского района</w:t>
      </w:r>
    </w:p>
    <w:p w:rsidR="004B33FD" w:rsidRPr="00870C2E" w:rsidRDefault="004B33FD" w:rsidP="00C87064">
      <w:pPr>
        <w:jc w:val="right"/>
      </w:pPr>
      <w:r w:rsidRPr="00870C2E">
        <w:t xml:space="preserve"> Пензенской области </w:t>
      </w:r>
    </w:p>
    <w:p w:rsidR="004B33FD" w:rsidRPr="00870C2E" w:rsidRDefault="004B33FD" w:rsidP="00C87064">
      <w:pPr>
        <w:jc w:val="right"/>
      </w:pPr>
      <w:r w:rsidRPr="00870C2E">
        <w:t>на 20</w:t>
      </w:r>
      <w:r>
        <w:t>20</w:t>
      </w:r>
      <w:r w:rsidRPr="00870C2E">
        <w:t xml:space="preserve"> год и </w:t>
      </w:r>
      <w:proofErr w:type="gramStart"/>
      <w:r w:rsidRPr="00870C2E">
        <w:t>на</w:t>
      </w:r>
      <w:proofErr w:type="gramEnd"/>
      <w:r w:rsidRPr="00870C2E">
        <w:t xml:space="preserve"> плановый </w:t>
      </w:r>
    </w:p>
    <w:p w:rsidR="004B33FD" w:rsidRDefault="004B33FD" w:rsidP="00C87064">
      <w:pPr>
        <w:jc w:val="right"/>
      </w:pPr>
      <w:r w:rsidRPr="00870C2E">
        <w:t>период 20</w:t>
      </w:r>
      <w:r>
        <w:t>21</w:t>
      </w:r>
      <w:r w:rsidRPr="00870C2E">
        <w:t xml:space="preserve"> и 202</w:t>
      </w:r>
      <w:r>
        <w:t>2</w:t>
      </w:r>
      <w:r w:rsidRPr="00870C2E">
        <w:t xml:space="preserve"> годов»</w:t>
      </w:r>
    </w:p>
    <w:p w:rsidR="004B33FD" w:rsidRPr="00C64F65" w:rsidRDefault="004B33FD" w:rsidP="00C87064">
      <w:pPr>
        <w:jc w:val="right"/>
      </w:pPr>
      <w:r>
        <w:t>от  27.12.2019 №45-6/7</w:t>
      </w:r>
    </w:p>
    <w:p w:rsidR="004B33FD" w:rsidRPr="00870C2E" w:rsidRDefault="004B33FD" w:rsidP="004B33FD">
      <w:pPr>
        <w:jc w:val="right"/>
      </w:pPr>
    </w:p>
    <w:p w:rsidR="004B33FD" w:rsidRDefault="004B33FD" w:rsidP="004B33FD">
      <w:pPr>
        <w:widowControl w:val="0"/>
        <w:snapToGrid w:val="0"/>
        <w:jc w:val="center"/>
        <w:rPr>
          <w:b/>
          <w:bCs/>
          <w:kern w:val="28"/>
          <w:sz w:val="28"/>
          <w:szCs w:val="28"/>
        </w:rPr>
      </w:pPr>
    </w:p>
    <w:p w:rsidR="004B33FD" w:rsidRPr="00EE31E7" w:rsidRDefault="004B33FD" w:rsidP="004B33FD">
      <w:pPr>
        <w:keepNext/>
        <w:keepLines/>
        <w:tabs>
          <w:tab w:val="num" w:pos="432"/>
        </w:tabs>
        <w:ind w:left="431" w:hanging="431"/>
        <w:jc w:val="center"/>
        <w:outlineLvl w:val="0"/>
        <w:rPr>
          <w:b/>
          <w:bCs/>
          <w:kern w:val="28"/>
        </w:rPr>
      </w:pPr>
      <w:r w:rsidRPr="00EE31E7">
        <w:rPr>
          <w:b/>
          <w:bCs/>
          <w:kern w:val="28"/>
        </w:rPr>
        <w:t xml:space="preserve">Распределение бюджетных ассигнований города Белинского </w:t>
      </w:r>
      <w:proofErr w:type="spellStart"/>
      <w:proofErr w:type="gramStart"/>
      <w:r w:rsidRPr="00EE31E7">
        <w:rPr>
          <w:b/>
          <w:bCs/>
        </w:rPr>
        <w:t>Белинского</w:t>
      </w:r>
      <w:proofErr w:type="spellEnd"/>
      <w:proofErr w:type="gramEnd"/>
      <w:r w:rsidRPr="00EE31E7">
        <w:rPr>
          <w:b/>
          <w:bCs/>
        </w:rPr>
        <w:t xml:space="preserve"> района Пензенской области </w:t>
      </w:r>
      <w:r w:rsidRPr="00EE31E7">
        <w:rPr>
          <w:b/>
          <w:bCs/>
          <w:kern w:val="28"/>
        </w:rPr>
        <w:t xml:space="preserve">на </w:t>
      </w:r>
      <w:r>
        <w:rPr>
          <w:b/>
          <w:bCs/>
          <w:kern w:val="28"/>
        </w:rPr>
        <w:t>2020</w:t>
      </w:r>
      <w:r w:rsidRPr="00EE31E7">
        <w:rPr>
          <w:b/>
          <w:bCs/>
          <w:kern w:val="28"/>
        </w:rPr>
        <w:t xml:space="preserve"> год и на плановый период 20</w:t>
      </w:r>
      <w:r>
        <w:rPr>
          <w:b/>
          <w:bCs/>
          <w:kern w:val="28"/>
        </w:rPr>
        <w:t>21</w:t>
      </w:r>
      <w:r w:rsidRPr="00EE31E7">
        <w:rPr>
          <w:b/>
          <w:bCs/>
          <w:kern w:val="28"/>
        </w:rPr>
        <w:t xml:space="preserve"> и 202</w:t>
      </w:r>
      <w:r>
        <w:rPr>
          <w:b/>
          <w:bCs/>
          <w:kern w:val="28"/>
        </w:rPr>
        <w:t>2</w:t>
      </w:r>
      <w:r w:rsidRPr="00EE31E7">
        <w:rPr>
          <w:b/>
          <w:bCs/>
          <w:kern w:val="28"/>
        </w:rPr>
        <w:t xml:space="preserve"> годов по разделам, подразделам, целевым статьям (муниципальным программам муниципального образования город Белинский </w:t>
      </w:r>
      <w:r w:rsidRPr="00EE31E7">
        <w:rPr>
          <w:b/>
          <w:bCs/>
        </w:rPr>
        <w:t xml:space="preserve">Белинского района Пензенской области </w:t>
      </w:r>
      <w:r w:rsidRPr="00EE31E7">
        <w:rPr>
          <w:b/>
          <w:bCs/>
          <w:kern w:val="28"/>
        </w:rPr>
        <w:t>и не программным направлениям деятельности), группам и подгруппам видов расходов</w:t>
      </w:r>
    </w:p>
    <w:p w:rsidR="004B33FD" w:rsidRPr="00EE31E7" w:rsidRDefault="004B33FD" w:rsidP="004B33FD">
      <w:pPr>
        <w:jc w:val="right"/>
        <w:rPr>
          <w:b/>
          <w:bCs/>
          <w:kern w:val="28"/>
        </w:rPr>
      </w:pPr>
      <w:r>
        <w:rPr>
          <w:b/>
          <w:bCs/>
          <w:kern w:val="28"/>
        </w:rPr>
        <w:tab/>
      </w:r>
      <w:r>
        <w:rPr>
          <w:b/>
          <w:bCs/>
          <w:kern w:val="28"/>
        </w:rPr>
        <w:tab/>
      </w:r>
      <w:r>
        <w:rPr>
          <w:b/>
          <w:bCs/>
          <w:kern w:val="28"/>
        </w:rPr>
        <w:tab/>
      </w: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</w:t>
      </w:r>
    </w:p>
    <w:tbl>
      <w:tblPr>
        <w:tblW w:w="104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722"/>
        <w:gridCol w:w="851"/>
        <w:gridCol w:w="567"/>
        <w:gridCol w:w="1417"/>
        <w:gridCol w:w="567"/>
        <w:gridCol w:w="1276"/>
        <w:gridCol w:w="1275"/>
        <w:gridCol w:w="1276"/>
      </w:tblGrid>
      <w:tr w:rsidR="004B33FD" w:rsidRPr="00EE31E7" w:rsidTr="00CE303C">
        <w:trPr>
          <w:trHeight w:val="253"/>
        </w:trPr>
        <w:tc>
          <w:tcPr>
            <w:tcW w:w="503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4B33FD" w:rsidRPr="00EE31E7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Наименование ведомств</w:t>
            </w:r>
          </w:p>
        </w:tc>
        <w:tc>
          <w:tcPr>
            <w:tcW w:w="851" w:type="dxa"/>
          </w:tcPr>
          <w:p w:rsidR="004B33FD" w:rsidRPr="00EE31E7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</w:tcPr>
          <w:p w:rsidR="004B33FD" w:rsidRPr="00EE31E7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</w:tcPr>
          <w:p w:rsidR="004B33FD" w:rsidRPr="000E1E81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E1E81">
              <w:rPr>
                <w:b/>
                <w:bCs/>
                <w:color w:val="auto"/>
                <w:sz w:val="22"/>
                <w:szCs w:val="22"/>
              </w:rPr>
              <w:t>2020</w:t>
            </w:r>
          </w:p>
          <w:p w:rsidR="004B33FD" w:rsidRPr="000E1E81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E1E81">
              <w:rPr>
                <w:b/>
                <w:bCs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1275" w:type="dxa"/>
          </w:tcPr>
          <w:p w:rsidR="004B33FD" w:rsidRPr="000E1E81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E1E81">
              <w:rPr>
                <w:b/>
                <w:bCs/>
                <w:color w:val="auto"/>
                <w:sz w:val="22"/>
                <w:szCs w:val="22"/>
              </w:rPr>
              <w:t xml:space="preserve">2021 </w:t>
            </w:r>
          </w:p>
          <w:p w:rsidR="004B33FD" w:rsidRPr="000E1E81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E1E81">
              <w:rPr>
                <w:b/>
                <w:bCs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:rsidR="004B33FD" w:rsidRPr="000B495F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:rsidR="004B33FD" w:rsidRPr="000B495F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B495F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4B33FD" w:rsidRPr="00EE31E7" w:rsidTr="00CE303C">
        <w:trPr>
          <w:trHeight w:val="253"/>
        </w:trPr>
        <w:tc>
          <w:tcPr>
            <w:tcW w:w="503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E1E81" w:rsidRDefault="002309D4" w:rsidP="006A4E52">
            <w:pPr>
              <w:widowControl w:val="0"/>
              <w:snapToGrid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5278,194</w:t>
            </w:r>
          </w:p>
        </w:tc>
        <w:tc>
          <w:tcPr>
            <w:tcW w:w="1275" w:type="dxa"/>
          </w:tcPr>
          <w:p w:rsidR="004B33FD" w:rsidRDefault="004B33FD" w:rsidP="009571E0">
            <w:pPr>
              <w:jc w:val="center"/>
            </w:pPr>
            <w:r w:rsidRPr="00BD3568">
              <w:rPr>
                <w:b/>
                <w:bCs/>
                <w:color w:val="auto"/>
                <w:sz w:val="20"/>
                <w:szCs w:val="20"/>
              </w:rPr>
              <w:t>4403,34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BD3568">
              <w:rPr>
                <w:b/>
                <w:bCs/>
                <w:color w:val="auto"/>
                <w:sz w:val="20"/>
                <w:szCs w:val="20"/>
              </w:rPr>
              <w:t>4403,34</w:t>
            </w:r>
          </w:p>
        </w:tc>
      </w:tr>
      <w:tr w:rsidR="002309D4" w:rsidRPr="00EE31E7" w:rsidTr="00CE303C">
        <w:trPr>
          <w:trHeight w:val="253"/>
        </w:trPr>
        <w:tc>
          <w:tcPr>
            <w:tcW w:w="503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2309D4" w:rsidRPr="00EE31E7" w:rsidRDefault="002309D4" w:rsidP="009571E0">
            <w:pPr>
              <w:widowControl w:val="0"/>
              <w:tabs>
                <w:tab w:val="left" w:pos="3890"/>
              </w:tabs>
              <w:snapToGrid w:val="0"/>
              <w:ind w:right="175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 администраций</w:t>
            </w:r>
          </w:p>
        </w:tc>
        <w:tc>
          <w:tcPr>
            <w:tcW w:w="851" w:type="dxa"/>
          </w:tcPr>
          <w:p w:rsidR="002309D4" w:rsidRPr="006A4E52" w:rsidRDefault="002309D4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6A4E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309D4" w:rsidRPr="006A4E52" w:rsidRDefault="002309D4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6A4E5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2309D4" w:rsidRPr="006A4E52" w:rsidRDefault="002309D4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309D4" w:rsidRPr="006A4E52" w:rsidRDefault="002309D4" w:rsidP="009571E0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309D4" w:rsidRPr="002309D4" w:rsidRDefault="002309D4" w:rsidP="002309D4">
            <w:pPr>
              <w:jc w:val="center"/>
              <w:rPr>
                <w:b/>
              </w:rPr>
            </w:pPr>
            <w:r w:rsidRPr="002309D4">
              <w:rPr>
                <w:b/>
                <w:color w:val="auto"/>
                <w:sz w:val="20"/>
                <w:szCs w:val="20"/>
              </w:rPr>
              <w:t>4271,854</w:t>
            </w:r>
          </w:p>
        </w:tc>
        <w:tc>
          <w:tcPr>
            <w:tcW w:w="1275" w:type="dxa"/>
          </w:tcPr>
          <w:p w:rsidR="002309D4" w:rsidRPr="006A4E52" w:rsidRDefault="002309D4" w:rsidP="009571E0">
            <w:pPr>
              <w:jc w:val="center"/>
              <w:rPr>
                <w:b/>
              </w:rPr>
            </w:pPr>
            <w:r w:rsidRPr="006A4E52">
              <w:rPr>
                <w:b/>
                <w:color w:val="auto"/>
                <w:sz w:val="20"/>
                <w:szCs w:val="20"/>
              </w:rPr>
              <w:t>3617,0</w:t>
            </w:r>
          </w:p>
        </w:tc>
        <w:tc>
          <w:tcPr>
            <w:tcW w:w="1276" w:type="dxa"/>
          </w:tcPr>
          <w:p w:rsidR="002309D4" w:rsidRPr="006A4E52" w:rsidRDefault="002309D4" w:rsidP="009571E0">
            <w:pPr>
              <w:jc w:val="center"/>
              <w:rPr>
                <w:b/>
              </w:rPr>
            </w:pPr>
            <w:r w:rsidRPr="006A4E52">
              <w:rPr>
                <w:b/>
                <w:color w:val="auto"/>
                <w:sz w:val="20"/>
                <w:szCs w:val="20"/>
              </w:rPr>
              <w:t>3617,0</w:t>
            </w:r>
          </w:p>
        </w:tc>
      </w:tr>
      <w:tr w:rsidR="002309D4" w:rsidRPr="00EE31E7" w:rsidTr="00CE303C">
        <w:trPr>
          <w:trHeight w:val="253"/>
        </w:trPr>
        <w:tc>
          <w:tcPr>
            <w:tcW w:w="503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2309D4" w:rsidRPr="00EE31E7" w:rsidRDefault="002309D4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«Развитие муниципальной службы в городе Белинском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851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2309D4" w:rsidRPr="00EE31E7" w:rsidRDefault="002309D4" w:rsidP="009571E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309D4" w:rsidRDefault="002309D4" w:rsidP="002309D4">
            <w:pPr>
              <w:jc w:val="center"/>
            </w:pPr>
            <w:r w:rsidRPr="006B5C75">
              <w:rPr>
                <w:color w:val="auto"/>
                <w:sz w:val="20"/>
                <w:szCs w:val="20"/>
              </w:rPr>
              <w:t>4271,854</w:t>
            </w:r>
          </w:p>
        </w:tc>
        <w:tc>
          <w:tcPr>
            <w:tcW w:w="1275" w:type="dxa"/>
          </w:tcPr>
          <w:p w:rsidR="002309D4" w:rsidRDefault="002309D4" w:rsidP="009571E0">
            <w:pPr>
              <w:jc w:val="center"/>
            </w:pPr>
            <w:r w:rsidRPr="005D5395">
              <w:rPr>
                <w:color w:val="auto"/>
                <w:sz w:val="20"/>
                <w:szCs w:val="20"/>
              </w:rPr>
              <w:t>3617,0</w:t>
            </w:r>
          </w:p>
        </w:tc>
        <w:tc>
          <w:tcPr>
            <w:tcW w:w="1276" w:type="dxa"/>
          </w:tcPr>
          <w:p w:rsidR="002309D4" w:rsidRDefault="002309D4" w:rsidP="009571E0">
            <w:pPr>
              <w:jc w:val="center"/>
            </w:pPr>
            <w:r w:rsidRPr="005D5395">
              <w:rPr>
                <w:color w:val="auto"/>
                <w:sz w:val="20"/>
                <w:szCs w:val="20"/>
              </w:rPr>
              <w:t>3617,0</w:t>
            </w:r>
          </w:p>
        </w:tc>
      </w:tr>
      <w:tr w:rsidR="002309D4" w:rsidRPr="00EE31E7" w:rsidTr="00CE303C">
        <w:trPr>
          <w:trHeight w:val="253"/>
        </w:trPr>
        <w:tc>
          <w:tcPr>
            <w:tcW w:w="503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2309D4" w:rsidRPr="00EE31E7" w:rsidRDefault="002309D4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2309D4" w:rsidRPr="00EE31E7" w:rsidRDefault="002309D4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2309D4" w:rsidRPr="00EE31E7" w:rsidRDefault="002309D4" w:rsidP="009571E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309D4" w:rsidRDefault="002309D4" w:rsidP="002309D4">
            <w:pPr>
              <w:jc w:val="center"/>
            </w:pPr>
            <w:r w:rsidRPr="006B5C75">
              <w:rPr>
                <w:color w:val="auto"/>
                <w:sz w:val="20"/>
                <w:szCs w:val="20"/>
              </w:rPr>
              <w:t>4271,854</w:t>
            </w:r>
          </w:p>
        </w:tc>
        <w:tc>
          <w:tcPr>
            <w:tcW w:w="1275" w:type="dxa"/>
          </w:tcPr>
          <w:p w:rsidR="002309D4" w:rsidRDefault="002309D4" w:rsidP="009571E0">
            <w:pPr>
              <w:jc w:val="center"/>
            </w:pPr>
            <w:r w:rsidRPr="005D5395">
              <w:rPr>
                <w:color w:val="auto"/>
                <w:sz w:val="20"/>
                <w:szCs w:val="20"/>
              </w:rPr>
              <w:t>3617,0</w:t>
            </w:r>
          </w:p>
        </w:tc>
        <w:tc>
          <w:tcPr>
            <w:tcW w:w="1276" w:type="dxa"/>
          </w:tcPr>
          <w:p w:rsidR="002309D4" w:rsidRDefault="002309D4" w:rsidP="009571E0">
            <w:pPr>
              <w:jc w:val="center"/>
            </w:pPr>
            <w:r w:rsidRPr="005D5395">
              <w:rPr>
                <w:color w:val="auto"/>
                <w:sz w:val="20"/>
                <w:szCs w:val="20"/>
              </w:rPr>
              <w:t>3617,0</w:t>
            </w:r>
          </w:p>
        </w:tc>
      </w:tr>
      <w:tr w:rsidR="004B33FD" w:rsidRPr="00EE31E7" w:rsidTr="00CE303C">
        <w:trPr>
          <w:trHeight w:val="253"/>
        </w:trPr>
        <w:tc>
          <w:tcPr>
            <w:tcW w:w="503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</w:t>
            </w:r>
            <w:r w:rsidRPr="00EE31E7">
              <w:rPr>
                <w:sz w:val="20"/>
                <w:szCs w:val="20"/>
              </w:rPr>
              <w:lastRenderedPageBreak/>
              <w:t>района Пензенской области»</w:t>
            </w:r>
          </w:p>
        </w:tc>
        <w:tc>
          <w:tcPr>
            <w:tcW w:w="851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C763A3" w:rsidRDefault="002309D4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4271</w:t>
            </w:r>
            <w:r w:rsidR="007A0899">
              <w:rPr>
                <w:color w:val="auto"/>
                <w:sz w:val="20"/>
                <w:szCs w:val="20"/>
              </w:rPr>
              <w:t>,854</w:t>
            </w:r>
          </w:p>
        </w:tc>
        <w:tc>
          <w:tcPr>
            <w:tcW w:w="1275" w:type="dxa"/>
          </w:tcPr>
          <w:p w:rsidR="004B33FD" w:rsidRDefault="004B33FD" w:rsidP="009571E0">
            <w:pPr>
              <w:jc w:val="center"/>
            </w:pPr>
            <w:r w:rsidRPr="005D5395">
              <w:rPr>
                <w:color w:val="auto"/>
                <w:sz w:val="20"/>
                <w:szCs w:val="20"/>
              </w:rPr>
              <w:t>3617,0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D5395">
              <w:rPr>
                <w:color w:val="auto"/>
                <w:sz w:val="20"/>
                <w:szCs w:val="20"/>
              </w:rPr>
              <w:t>3617,0</w:t>
            </w:r>
          </w:p>
        </w:tc>
      </w:tr>
      <w:tr w:rsidR="00C763A3" w:rsidRPr="00EE31E7" w:rsidTr="00CE303C">
        <w:trPr>
          <w:trHeight w:val="253"/>
        </w:trPr>
        <w:tc>
          <w:tcPr>
            <w:tcW w:w="503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C763A3" w:rsidRPr="00EE31E7" w:rsidRDefault="00C763A3" w:rsidP="009571E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763A3" w:rsidRDefault="00C763A3" w:rsidP="00C763A3">
            <w:pPr>
              <w:jc w:val="center"/>
            </w:pPr>
            <w:r w:rsidRPr="0031744D">
              <w:rPr>
                <w:color w:val="auto"/>
                <w:sz w:val="20"/>
                <w:szCs w:val="20"/>
              </w:rPr>
              <w:t>2213,378</w:t>
            </w:r>
          </w:p>
        </w:tc>
        <w:tc>
          <w:tcPr>
            <w:tcW w:w="1275" w:type="dxa"/>
          </w:tcPr>
          <w:p w:rsidR="00C763A3" w:rsidRPr="000E1E81" w:rsidRDefault="00C763A3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1916,0</w:t>
            </w:r>
          </w:p>
        </w:tc>
        <w:tc>
          <w:tcPr>
            <w:tcW w:w="1276" w:type="dxa"/>
          </w:tcPr>
          <w:p w:rsidR="00C763A3" w:rsidRDefault="00C763A3" w:rsidP="009571E0">
            <w:pPr>
              <w:jc w:val="center"/>
            </w:pPr>
            <w:r w:rsidRPr="009D4DD8">
              <w:rPr>
                <w:color w:val="auto"/>
                <w:sz w:val="20"/>
                <w:szCs w:val="20"/>
              </w:rPr>
              <w:t>1916,0</w:t>
            </w:r>
          </w:p>
        </w:tc>
      </w:tr>
      <w:tr w:rsidR="00C763A3" w:rsidRPr="00EE31E7" w:rsidTr="00CE303C">
        <w:trPr>
          <w:trHeight w:val="253"/>
        </w:trPr>
        <w:tc>
          <w:tcPr>
            <w:tcW w:w="503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</w:t>
            </w:r>
          </w:p>
        </w:tc>
        <w:tc>
          <w:tcPr>
            <w:tcW w:w="2722" w:type="dxa"/>
          </w:tcPr>
          <w:p w:rsidR="00C763A3" w:rsidRPr="00EE31E7" w:rsidRDefault="00C763A3" w:rsidP="00660BFF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выплат</w:t>
            </w:r>
            <w:r w:rsidR="00660BFF">
              <w:rPr>
                <w:sz w:val="20"/>
                <w:szCs w:val="20"/>
              </w:rPr>
              <w:t>ы</w:t>
            </w:r>
            <w:r w:rsidRPr="00EE31E7">
              <w:rPr>
                <w:sz w:val="20"/>
                <w:szCs w:val="20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C763A3" w:rsidRPr="00EE31E7" w:rsidRDefault="00C763A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C763A3" w:rsidRPr="00EE31E7" w:rsidRDefault="00C763A3" w:rsidP="009571E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100</w:t>
            </w:r>
          </w:p>
        </w:tc>
        <w:tc>
          <w:tcPr>
            <w:tcW w:w="1276" w:type="dxa"/>
          </w:tcPr>
          <w:p w:rsidR="00C763A3" w:rsidRDefault="00C763A3" w:rsidP="00C763A3">
            <w:pPr>
              <w:jc w:val="center"/>
            </w:pPr>
            <w:r w:rsidRPr="0031744D">
              <w:rPr>
                <w:color w:val="auto"/>
                <w:sz w:val="20"/>
                <w:szCs w:val="20"/>
              </w:rPr>
              <w:t>2213,378</w:t>
            </w:r>
          </w:p>
        </w:tc>
        <w:tc>
          <w:tcPr>
            <w:tcW w:w="1275" w:type="dxa"/>
          </w:tcPr>
          <w:p w:rsidR="00C763A3" w:rsidRPr="000E1E81" w:rsidRDefault="00C763A3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1916,0</w:t>
            </w:r>
          </w:p>
        </w:tc>
        <w:tc>
          <w:tcPr>
            <w:tcW w:w="1276" w:type="dxa"/>
          </w:tcPr>
          <w:p w:rsidR="00C763A3" w:rsidRDefault="00C763A3" w:rsidP="009571E0">
            <w:pPr>
              <w:jc w:val="center"/>
            </w:pPr>
            <w:r w:rsidRPr="009D4DD8">
              <w:rPr>
                <w:color w:val="auto"/>
                <w:sz w:val="20"/>
                <w:szCs w:val="20"/>
              </w:rPr>
              <w:t>1916,0</w:t>
            </w:r>
          </w:p>
        </w:tc>
      </w:tr>
      <w:tr w:rsidR="004B33FD" w:rsidRPr="00EE31E7" w:rsidTr="00CE303C">
        <w:trPr>
          <w:trHeight w:val="253"/>
        </w:trPr>
        <w:tc>
          <w:tcPr>
            <w:tcW w:w="503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</w:t>
            </w:r>
          </w:p>
        </w:tc>
        <w:tc>
          <w:tcPr>
            <w:tcW w:w="2722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4B33FD" w:rsidRPr="000E1E81" w:rsidRDefault="00C763A3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2213,378</w:t>
            </w:r>
          </w:p>
        </w:tc>
        <w:tc>
          <w:tcPr>
            <w:tcW w:w="1275" w:type="dxa"/>
          </w:tcPr>
          <w:p w:rsidR="004B33FD" w:rsidRPr="000E1E81" w:rsidRDefault="004B33FD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1916,0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9D4DD8">
              <w:rPr>
                <w:color w:val="auto"/>
                <w:sz w:val="20"/>
                <w:szCs w:val="20"/>
              </w:rPr>
              <w:t>1916,0</w:t>
            </w:r>
          </w:p>
        </w:tc>
      </w:tr>
      <w:tr w:rsidR="004B33FD" w:rsidRPr="00EE31E7" w:rsidTr="00CE303C">
        <w:trPr>
          <w:trHeight w:val="253"/>
        </w:trPr>
        <w:tc>
          <w:tcPr>
            <w:tcW w:w="503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851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E1E81" w:rsidRDefault="007A0899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903,476</w:t>
            </w:r>
          </w:p>
        </w:tc>
        <w:tc>
          <w:tcPr>
            <w:tcW w:w="1275" w:type="dxa"/>
          </w:tcPr>
          <w:p w:rsidR="004B33FD" w:rsidRPr="000E1E81" w:rsidRDefault="004B33FD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DF6D6D">
              <w:rPr>
                <w:color w:val="auto"/>
                <w:sz w:val="20"/>
                <w:szCs w:val="20"/>
              </w:rPr>
              <w:t>696,0</w:t>
            </w:r>
          </w:p>
        </w:tc>
      </w:tr>
      <w:tr w:rsidR="004B33FD" w:rsidRPr="00EE31E7" w:rsidTr="00CE303C">
        <w:trPr>
          <w:trHeight w:val="253"/>
        </w:trPr>
        <w:tc>
          <w:tcPr>
            <w:tcW w:w="503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EE31E7">
              <w:rPr>
                <w:sz w:val="20"/>
                <w:szCs w:val="20"/>
              </w:rPr>
              <w:t>0</w:t>
            </w:r>
            <w:r w:rsidRPr="00EE31E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EE31E7">
              <w:rPr>
                <w:sz w:val="20"/>
                <w:szCs w:val="20"/>
              </w:rPr>
              <w:t>0</w:t>
            </w:r>
            <w:r w:rsidRPr="00EE31E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4B33FD" w:rsidRPr="00EE31E7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B33FD" w:rsidRPr="000E1E81" w:rsidRDefault="004B33FD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696,0</w:t>
            </w:r>
          </w:p>
        </w:tc>
        <w:tc>
          <w:tcPr>
            <w:tcW w:w="1275" w:type="dxa"/>
          </w:tcPr>
          <w:p w:rsidR="004B33FD" w:rsidRPr="000E1E81" w:rsidRDefault="004B33FD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DF6D6D">
              <w:rPr>
                <w:color w:val="auto"/>
                <w:sz w:val="20"/>
                <w:szCs w:val="20"/>
              </w:rPr>
              <w:t>696,0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B4799A" w:rsidRDefault="000F65CB" w:rsidP="000F65CB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Иные закупки товаров, работ</w:t>
            </w:r>
            <w:r>
              <w:rPr>
                <w:color w:val="auto"/>
                <w:sz w:val="20"/>
                <w:szCs w:val="20"/>
              </w:rPr>
              <w:t xml:space="preserve"> и </w:t>
            </w:r>
            <w:r w:rsidRPr="00B4799A">
              <w:rPr>
                <w:color w:val="auto"/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696,0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DF6D6D">
              <w:rPr>
                <w:color w:val="auto"/>
                <w:sz w:val="20"/>
                <w:szCs w:val="20"/>
              </w:rPr>
              <w:t>696,0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207,476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207,476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 и его заместителям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2309D4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1155</w:t>
            </w:r>
            <w:r w:rsidR="000F65CB" w:rsidRPr="000E1E81">
              <w:rPr>
                <w:color w:val="auto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5E1F5B">
              <w:rPr>
                <w:color w:val="auto"/>
                <w:sz w:val="20"/>
                <w:szCs w:val="20"/>
              </w:rPr>
              <w:t>1000,00</w:t>
            </w:r>
          </w:p>
        </w:tc>
      </w:tr>
      <w:tr w:rsidR="000F65CB" w:rsidRPr="00EE31E7" w:rsidTr="00CE303C">
        <w:trPr>
          <w:trHeight w:val="154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660BFF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выплат</w:t>
            </w:r>
            <w:r w:rsidR="00660BFF">
              <w:rPr>
                <w:sz w:val="20"/>
                <w:szCs w:val="20"/>
              </w:rPr>
              <w:t xml:space="preserve">ы </w:t>
            </w:r>
            <w:r w:rsidRPr="00EE31E7">
              <w:rPr>
                <w:sz w:val="20"/>
                <w:szCs w:val="2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100</w:t>
            </w:r>
          </w:p>
        </w:tc>
        <w:tc>
          <w:tcPr>
            <w:tcW w:w="1276" w:type="dxa"/>
          </w:tcPr>
          <w:p w:rsidR="000F65CB" w:rsidRPr="000E1E81" w:rsidRDefault="002309D4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1155</w:t>
            </w:r>
            <w:r w:rsidR="000F65CB" w:rsidRPr="000E1E81">
              <w:rPr>
                <w:color w:val="auto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5E1F5B">
              <w:rPr>
                <w:color w:val="auto"/>
                <w:sz w:val="20"/>
                <w:szCs w:val="20"/>
              </w:rPr>
              <w:t>1000,00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0F65CB" w:rsidRPr="000E1E81" w:rsidRDefault="002309D4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1155,</w:t>
            </w:r>
            <w:r w:rsidR="000F65CB" w:rsidRPr="000E1E81">
              <w:rPr>
                <w:color w:val="auto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1000,00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5E1F5B">
              <w:rPr>
                <w:color w:val="auto"/>
                <w:sz w:val="20"/>
                <w:szCs w:val="20"/>
              </w:rPr>
              <w:t>1000,00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 xml:space="preserve">Не  программные расходы 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0E1E81">
              <w:rPr>
                <w:b/>
                <w:color w:val="auto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0E1E81">
              <w:rPr>
                <w:b/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EE31E7">
              <w:rPr>
                <w:sz w:val="20"/>
                <w:szCs w:val="20"/>
              </w:rPr>
              <w:t>г</w:t>
            </w:r>
            <w:proofErr w:type="gramStart"/>
            <w:r w:rsidRPr="00EE31E7">
              <w:rPr>
                <w:sz w:val="20"/>
                <w:szCs w:val="20"/>
              </w:rPr>
              <w:t>.Б</w:t>
            </w:r>
            <w:proofErr w:type="gramEnd"/>
            <w:r w:rsidRPr="00EE31E7"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EE31E7">
              <w:rPr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2309D4" w:rsidP="009571E0">
            <w:pPr>
              <w:widowControl w:val="0"/>
              <w:snapToGrid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100</w:t>
            </w:r>
            <w:r w:rsidR="000F65CB">
              <w:rPr>
                <w:b/>
                <w:bCs/>
                <w:color w:val="auto"/>
                <w:sz w:val="20"/>
                <w:szCs w:val="20"/>
              </w:rPr>
              <w:t>1,34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F514F5">
              <w:rPr>
                <w:b/>
                <w:bCs/>
                <w:color w:val="auto"/>
                <w:sz w:val="20"/>
                <w:szCs w:val="20"/>
              </w:rPr>
              <w:t>781,34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F514F5">
              <w:rPr>
                <w:b/>
                <w:bCs/>
                <w:color w:val="auto"/>
                <w:sz w:val="20"/>
                <w:szCs w:val="20"/>
              </w:rPr>
              <w:t>781,34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«Развитие муниципальной службы в городе Белинском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954,40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754,4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5C1A22">
              <w:rPr>
                <w:sz w:val="20"/>
                <w:szCs w:val="20"/>
              </w:rPr>
              <w:t>754,4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954,40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754,4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5C1A22">
              <w:rPr>
                <w:sz w:val="20"/>
                <w:szCs w:val="20"/>
              </w:rPr>
              <w:t>754,4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954,40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754,4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5C1A22">
              <w:rPr>
                <w:sz w:val="20"/>
                <w:szCs w:val="20"/>
              </w:rPr>
              <w:t>754,4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EE31E7">
              <w:rPr>
                <w:sz w:val="20"/>
                <w:szCs w:val="20"/>
              </w:rPr>
              <w:t>контролем за</w:t>
            </w:r>
            <w:proofErr w:type="gramEnd"/>
            <w:r w:rsidRPr="00EE31E7">
              <w:rPr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01 1 02 80100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0E1E81">
              <w:rPr>
                <w:color w:val="auto"/>
                <w:sz w:val="20"/>
                <w:szCs w:val="20"/>
              </w:rPr>
              <w:t>44,4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744,4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7A3D92">
              <w:rPr>
                <w:sz w:val="20"/>
                <w:szCs w:val="20"/>
              </w:rPr>
              <w:t>744,4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8010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0E1E81">
              <w:rPr>
                <w:color w:val="auto"/>
                <w:sz w:val="20"/>
                <w:szCs w:val="20"/>
              </w:rPr>
              <w:t>44,4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744,4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7A3D92">
              <w:rPr>
                <w:sz w:val="20"/>
                <w:szCs w:val="20"/>
              </w:rPr>
              <w:t>744,4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8010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Pr="000E1E81">
              <w:rPr>
                <w:color w:val="auto"/>
                <w:sz w:val="20"/>
                <w:szCs w:val="20"/>
              </w:rPr>
              <w:t>44,4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744,4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7A3D92">
              <w:rPr>
                <w:sz w:val="20"/>
                <w:szCs w:val="20"/>
              </w:rPr>
              <w:t>744,4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01 1 02 80400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10,0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</w:t>
            </w:r>
            <w:r w:rsidRPr="00EE31E7">
              <w:rPr>
                <w:sz w:val="20"/>
                <w:szCs w:val="20"/>
              </w:rPr>
              <w:t>4</w:t>
            </w:r>
            <w:r w:rsidRPr="00EE31E7">
              <w:rPr>
                <w:sz w:val="20"/>
                <w:szCs w:val="20"/>
                <w:lang w:val="en-US"/>
              </w:rPr>
              <w:t>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10,0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</w:t>
            </w:r>
            <w:r w:rsidRPr="00EE31E7">
              <w:rPr>
                <w:sz w:val="20"/>
                <w:szCs w:val="20"/>
              </w:rPr>
              <w:t>4</w:t>
            </w:r>
            <w:r w:rsidRPr="00EE31E7">
              <w:rPr>
                <w:sz w:val="20"/>
                <w:szCs w:val="20"/>
                <w:lang w:val="en-US"/>
              </w:rPr>
              <w:t>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10,0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C095E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C095E">
              <w:rPr>
                <w:b/>
                <w:sz w:val="20"/>
                <w:szCs w:val="20"/>
              </w:rPr>
              <w:t>Не программные расходы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2309D4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F65CB">
              <w:rPr>
                <w:color w:val="auto"/>
                <w:sz w:val="20"/>
                <w:szCs w:val="20"/>
              </w:rPr>
              <w:t>6,94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26,94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26,94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724055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724055">
              <w:rPr>
                <w:sz w:val="20"/>
                <w:szCs w:val="20"/>
              </w:rPr>
              <w:t>Реализация отдельных мероприятий</w:t>
            </w:r>
          </w:p>
        </w:tc>
        <w:tc>
          <w:tcPr>
            <w:tcW w:w="851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81 2 00 00000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9F1307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F65CB" w:rsidRPr="000E1E8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EE395B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EE395B">
              <w:rPr>
                <w:color w:val="auto"/>
                <w:sz w:val="20"/>
                <w:szCs w:val="20"/>
              </w:rPr>
              <w:t>20,0</w:t>
            </w:r>
          </w:p>
        </w:tc>
      </w:tr>
      <w:tr w:rsidR="00CD4F27" w:rsidRPr="00EE31E7" w:rsidTr="00CE303C">
        <w:trPr>
          <w:trHeight w:val="253"/>
        </w:trPr>
        <w:tc>
          <w:tcPr>
            <w:tcW w:w="503" w:type="dxa"/>
          </w:tcPr>
          <w:p w:rsidR="00CD4F27" w:rsidRPr="00EE31E7" w:rsidRDefault="00CD4F27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CD4F27" w:rsidRPr="00724055" w:rsidRDefault="00CD4F27" w:rsidP="009F1307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851" w:type="dxa"/>
          </w:tcPr>
          <w:p w:rsidR="00CD4F27" w:rsidRPr="00380D72" w:rsidRDefault="00CD4F27" w:rsidP="009F1307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CD4F27" w:rsidRPr="00380D72" w:rsidRDefault="00CD4F27" w:rsidP="009F130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CD4F27" w:rsidRPr="00380D72" w:rsidRDefault="00CD4F27" w:rsidP="009F130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812 00 20300</w:t>
            </w:r>
          </w:p>
        </w:tc>
        <w:tc>
          <w:tcPr>
            <w:tcW w:w="567" w:type="dxa"/>
          </w:tcPr>
          <w:p w:rsidR="00CD4F27" w:rsidRPr="00380D72" w:rsidRDefault="00CD4F27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D4F27" w:rsidRDefault="00CD4F27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CD4F27" w:rsidRDefault="00CD4F27" w:rsidP="006732CD">
            <w:pPr>
              <w:jc w:val="center"/>
            </w:pPr>
            <w:r w:rsidRPr="00EE395B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CD4F27" w:rsidRDefault="00CD4F27" w:rsidP="006732CD">
            <w:pPr>
              <w:jc w:val="center"/>
            </w:pPr>
            <w:r w:rsidRPr="00EE395B">
              <w:rPr>
                <w:color w:val="auto"/>
                <w:sz w:val="20"/>
                <w:szCs w:val="20"/>
              </w:rPr>
              <w:t>20,0</w:t>
            </w:r>
          </w:p>
        </w:tc>
      </w:tr>
      <w:tr w:rsidR="00CD4F27" w:rsidRPr="00EE31E7" w:rsidTr="00CE303C">
        <w:trPr>
          <w:trHeight w:val="253"/>
        </w:trPr>
        <w:tc>
          <w:tcPr>
            <w:tcW w:w="503" w:type="dxa"/>
          </w:tcPr>
          <w:p w:rsidR="00CD4F27" w:rsidRPr="00EE31E7" w:rsidRDefault="00CD4F27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CD4F27" w:rsidRPr="003701AE" w:rsidRDefault="00CD4F27" w:rsidP="009F1307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851" w:type="dxa"/>
          </w:tcPr>
          <w:p w:rsidR="00CD4F27" w:rsidRPr="00380D72" w:rsidRDefault="00CD4F27" w:rsidP="009F1307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CD4F27" w:rsidRPr="00380D72" w:rsidRDefault="00CD4F27" w:rsidP="009F130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CD4F27" w:rsidRPr="00380D72" w:rsidRDefault="00CD4F27" w:rsidP="009F130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812 00 20300</w:t>
            </w:r>
          </w:p>
        </w:tc>
        <w:tc>
          <w:tcPr>
            <w:tcW w:w="567" w:type="dxa"/>
          </w:tcPr>
          <w:p w:rsidR="00CD4F27" w:rsidRPr="00380D72" w:rsidRDefault="00CD4F27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D4F27" w:rsidRDefault="00CD4F27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CD4F27" w:rsidRDefault="00CD4F27" w:rsidP="006732CD">
            <w:pPr>
              <w:jc w:val="center"/>
            </w:pPr>
            <w:r w:rsidRPr="00EE395B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CD4F27" w:rsidRDefault="00CD4F27" w:rsidP="006732CD">
            <w:pPr>
              <w:jc w:val="center"/>
            </w:pPr>
            <w:r w:rsidRPr="00EE395B">
              <w:rPr>
                <w:color w:val="auto"/>
                <w:sz w:val="20"/>
                <w:szCs w:val="20"/>
              </w:rPr>
              <w:t>20,0</w:t>
            </w:r>
          </w:p>
        </w:tc>
      </w:tr>
      <w:tr w:rsidR="00CD4F27" w:rsidRPr="00EE31E7" w:rsidTr="00CE303C">
        <w:trPr>
          <w:trHeight w:val="253"/>
        </w:trPr>
        <w:tc>
          <w:tcPr>
            <w:tcW w:w="503" w:type="dxa"/>
          </w:tcPr>
          <w:p w:rsidR="00CD4F27" w:rsidRPr="00EE31E7" w:rsidRDefault="00CD4F27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CD4F27" w:rsidRPr="003701AE" w:rsidRDefault="00CD4F27" w:rsidP="009F1307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 xml:space="preserve">закупки товаров, работ и </w:t>
            </w:r>
            <w:r w:rsidRPr="003701AE">
              <w:rPr>
                <w:sz w:val="20"/>
                <w:szCs w:val="20"/>
              </w:rPr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</w:tcPr>
          <w:p w:rsidR="00CD4F27" w:rsidRPr="00380D72" w:rsidRDefault="00CD4F27" w:rsidP="009F1307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CD4F27" w:rsidRPr="00380D72" w:rsidRDefault="00CD4F27" w:rsidP="009F130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CD4F27" w:rsidRPr="00380D72" w:rsidRDefault="00CD4F27" w:rsidP="009F130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812 00 20300</w:t>
            </w:r>
          </w:p>
        </w:tc>
        <w:tc>
          <w:tcPr>
            <w:tcW w:w="567" w:type="dxa"/>
          </w:tcPr>
          <w:p w:rsidR="00CD4F27" w:rsidRPr="00380D72" w:rsidRDefault="00CD4F27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D4F27" w:rsidRDefault="00CD4F27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CD4F27" w:rsidRDefault="00CD4F27" w:rsidP="006732CD">
            <w:pPr>
              <w:jc w:val="center"/>
            </w:pPr>
            <w:r w:rsidRPr="009016EA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CD4F27" w:rsidRDefault="00CD4F27" w:rsidP="006732CD">
            <w:pPr>
              <w:jc w:val="center"/>
            </w:pPr>
            <w:r w:rsidRPr="009016EA">
              <w:rPr>
                <w:color w:val="auto"/>
                <w:sz w:val="20"/>
                <w:szCs w:val="20"/>
              </w:rPr>
              <w:t>20,0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724055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851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812 00 20200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3701AE" w:rsidRDefault="000F65CB" w:rsidP="009571E0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851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812 00 20200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3701AE" w:rsidRDefault="000F65CB" w:rsidP="009571E0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 xml:space="preserve">закупки товаров, работ и </w:t>
            </w:r>
            <w:r w:rsidRPr="003701AE">
              <w:rPr>
                <w:sz w:val="20"/>
                <w:szCs w:val="20"/>
              </w:rPr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812 00 20200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0,2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Осуществление части </w:t>
            </w:r>
            <w:r w:rsidRPr="00EE31E7">
              <w:rPr>
                <w:sz w:val="20"/>
                <w:szCs w:val="20"/>
              </w:rPr>
              <w:lastRenderedPageBreak/>
              <w:t>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0,2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0,2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0F65CB" w:rsidRPr="00D604F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604F2">
              <w:rPr>
                <w:sz w:val="20"/>
                <w:szCs w:val="20"/>
              </w:rPr>
              <w:t>0,2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F63C8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Меропр</w:t>
            </w:r>
            <w:r>
              <w:rPr>
                <w:sz w:val="20"/>
                <w:szCs w:val="20"/>
              </w:rPr>
              <w:t xml:space="preserve">иятия по осуществлению внутреннего </w:t>
            </w:r>
            <w:r w:rsidRPr="00F63C80">
              <w:rPr>
                <w:sz w:val="20"/>
                <w:szCs w:val="20"/>
              </w:rPr>
              <w:t>муниципального контроля</w:t>
            </w:r>
          </w:p>
        </w:tc>
        <w:tc>
          <w:tcPr>
            <w:tcW w:w="851" w:type="dxa"/>
          </w:tcPr>
          <w:p w:rsidR="000F65CB" w:rsidRPr="00F63C8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F63C8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F63C8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F63C80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9</w:t>
            </w:r>
            <w:r w:rsidRPr="00F63C80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F65CB" w:rsidRPr="00F63C8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851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81 9 00 80500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81 9 00 80500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81 9 00 80500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0,740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0E1E81" w:rsidRDefault="000F65CB" w:rsidP="009571E0">
            <w:pPr>
              <w:widowControl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Взносы на капитальный ремонт многоквартирных домов</w:t>
            </w:r>
          </w:p>
        </w:tc>
        <w:tc>
          <w:tcPr>
            <w:tcW w:w="851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81 Д0000000</w:t>
            </w:r>
          </w:p>
        </w:tc>
        <w:tc>
          <w:tcPr>
            <w:tcW w:w="567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0F65CB" w:rsidRPr="000E1E81" w:rsidRDefault="000F65CB" w:rsidP="00BD52A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0F65CB" w:rsidRPr="000E1E81" w:rsidRDefault="000F65CB" w:rsidP="00BD52AE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3701AE" w:rsidRDefault="000F65CB" w:rsidP="009571E0">
            <w:pPr>
              <w:widowControl w:val="0"/>
              <w:rPr>
                <w:sz w:val="20"/>
                <w:szCs w:val="20"/>
              </w:rPr>
            </w:pPr>
            <w:r w:rsidRPr="003701AE">
              <w:rPr>
                <w:sz w:val="20"/>
                <w:szCs w:val="20"/>
              </w:rPr>
              <w:t xml:space="preserve">Расходы администрации  </w:t>
            </w:r>
            <w:proofErr w:type="spellStart"/>
            <w:r w:rsidRPr="003701AE">
              <w:rPr>
                <w:sz w:val="20"/>
                <w:szCs w:val="20"/>
              </w:rPr>
              <w:t>г</w:t>
            </w:r>
            <w:proofErr w:type="gramStart"/>
            <w:r w:rsidRPr="003701AE">
              <w:rPr>
                <w:sz w:val="20"/>
                <w:szCs w:val="20"/>
              </w:rPr>
              <w:t>.Б</w:t>
            </w:r>
            <w:proofErr w:type="gramEnd"/>
            <w:r w:rsidRPr="003701AE">
              <w:rPr>
                <w:sz w:val="20"/>
                <w:szCs w:val="20"/>
              </w:rPr>
              <w:t>елинского</w:t>
            </w:r>
            <w:proofErr w:type="spellEnd"/>
            <w:r w:rsidRPr="003701AE">
              <w:rPr>
                <w:sz w:val="20"/>
                <w:szCs w:val="20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851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0F65CB" w:rsidRPr="000E1E81" w:rsidRDefault="000F65CB" w:rsidP="00BD52AE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0F65CB" w:rsidRPr="000E1E81" w:rsidRDefault="000F65CB" w:rsidP="00BD52AE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3701AE" w:rsidRDefault="000F65CB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0F65CB" w:rsidRPr="000E1E81" w:rsidRDefault="000F65CB" w:rsidP="00BD52AE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0F65CB" w:rsidRPr="000E1E81" w:rsidRDefault="000F65CB" w:rsidP="00BD52AE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722" w:type="dxa"/>
          </w:tcPr>
          <w:p w:rsidR="000F65CB" w:rsidRPr="003701AE" w:rsidRDefault="000F65CB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0F65CB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F65CB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0F65CB" w:rsidRPr="000E1E81" w:rsidRDefault="000F65CB" w:rsidP="009571E0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0F65CB" w:rsidRPr="000E1E81" w:rsidRDefault="000F65CB" w:rsidP="00BD52AE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0F65CB" w:rsidRPr="000E1E81" w:rsidRDefault="000F65CB" w:rsidP="00BD52AE">
            <w:pPr>
              <w:jc w:val="center"/>
              <w:rPr>
                <w:color w:val="auto"/>
              </w:rPr>
            </w:pPr>
            <w:r w:rsidRPr="000E1E81">
              <w:rPr>
                <w:color w:val="auto"/>
                <w:sz w:val="20"/>
                <w:szCs w:val="20"/>
              </w:rPr>
              <w:t>6,0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6A4E52" w:rsidRDefault="006F65B8" w:rsidP="006A4E52">
            <w:pPr>
              <w:jc w:val="center"/>
              <w:rPr>
                <w:b/>
              </w:rPr>
            </w:pPr>
            <w:r>
              <w:rPr>
                <w:b/>
                <w:color w:val="auto"/>
                <w:sz w:val="20"/>
                <w:szCs w:val="20"/>
              </w:rPr>
              <w:t>20075,60143</w:t>
            </w:r>
          </w:p>
        </w:tc>
        <w:tc>
          <w:tcPr>
            <w:tcW w:w="1275" w:type="dxa"/>
          </w:tcPr>
          <w:p w:rsidR="000F65CB" w:rsidRPr="00223346" w:rsidRDefault="00780C31" w:rsidP="00780C31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21600,40</w:t>
            </w:r>
          </w:p>
        </w:tc>
        <w:tc>
          <w:tcPr>
            <w:tcW w:w="1276" w:type="dxa"/>
          </w:tcPr>
          <w:p w:rsidR="000F65CB" w:rsidRPr="00223346" w:rsidRDefault="00780C31" w:rsidP="009571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21681,6</w:t>
            </w:r>
          </w:p>
        </w:tc>
      </w:tr>
      <w:tr w:rsidR="007415C0" w:rsidRPr="00EE31E7" w:rsidTr="00CE303C">
        <w:trPr>
          <w:trHeight w:val="253"/>
        </w:trPr>
        <w:tc>
          <w:tcPr>
            <w:tcW w:w="503" w:type="dxa"/>
          </w:tcPr>
          <w:p w:rsidR="007415C0" w:rsidRPr="00EE31E7" w:rsidRDefault="007415C0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7415C0" w:rsidRPr="00EE31E7" w:rsidRDefault="007415C0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Дорожное хозяйство</w:t>
            </w:r>
          </w:p>
          <w:p w:rsidR="007415C0" w:rsidRPr="00EE31E7" w:rsidRDefault="007415C0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(дорожные фонды)</w:t>
            </w:r>
          </w:p>
        </w:tc>
        <w:tc>
          <w:tcPr>
            <w:tcW w:w="851" w:type="dxa"/>
          </w:tcPr>
          <w:p w:rsidR="007415C0" w:rsidRPr="00EE31E7" w:rsidRDefault="007415C0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</w:tcPr>
          <w:p w:rsidR="007415C0" w:rsidRPr="00EE31E7" w:rsidRDefault="007415C0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7" w:type="dxa"/>
          </w:tcPr>
          <w:p w:rsidR="007415C0" w:rsidRPr="00EE31E7" w:rsidRDefault="007415C0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415C0" w:rsidRPr="00EE31E7" w:rsidRDefault="007415C0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415C0" w:rsidRPr="006F65B8" w:rsidRDefault="006F65B8">
            <w:pPr>
              <w:rPr>
                <w:b/>
              </w:rPr>
            </w:pPr>
            <w:r w:rsidRPr="006F65B8">
              <w:rPr>
                <w:b/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5" w:type="dxa"/>
          </w:tcPr>
          <w:p w:rsidR="007415C0" w:rsidRPr="00223346" w:rsidRDefault="007415C0" w:rsidP="00780C31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21600,40</w:t>
            </w:r>
          </w:p>
        </w:tc>
        <w:tc>
          <w:tcPr>
            <w:tcW w:w="1276" w:type="dxa"/>
          </w:tcPr>
          <w:p w:rsidR="007415C0" w:rsidRDefault="007415C0" w:rsidP="00780C31">
            <w:pPr>
              <w:jc w:val="center"/>
            </w:pPr>
            <w:r w:rsidRPr="00005435">
              <w:rPr>
                <w:b/>
                <w:sz w:val="20"/>
                <w:szCs w:val="20"/>
              </w:rPr>
              <w:t>21681,6</w:t>
            </w:r>
          </w:p>
        </w:tc>
      </w:tr>
      <w:tr w:rsidR="006F65B8" w:rsidRPr="00EE31E7" w:rsidTr="00CE303C">
        <w:trPr>
          <w:trHeight w:val="253"/>
        </w:trPr>
        <w:tc>
          <w:tcPr>
            <w:tcW w:w="503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6F65B8" w:rsidRPr="00EE31E7" w:rsidRDefault="006F65B8" w:rsidP="009571E0">
            <w:pPr>
              <w:rPr>
                <w:b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65B8" w:rsidRDefault="006F65B8">
            <w:r w:rsidRPr="00277158">
              <w:rPr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5" w:type="dxa"/>
          </w:tcPr>
          <w:p w:rsidR="006F65B8" w:rsidRPr="00780C31" w:rsidRDefault="006F65B8" w:rsidP="00780C31">
            <w:pPr>
              <w:jc w:val="center"/>
              <w:rPr>
                <w:color w:val="auto"/>
                <w:sz w:val="20"/>
                <w:szCs w:val="20"/>
              </w:rPr>
            </w:pPr>
            <w:r w:rsidRPr="00780C31">
              <w:rPr>
                <w:bCs/>
                <w:color w:val="auto"/>
                <w:sz w:val="20"/>
                <w:szCs w:val="20"/>
              </w:rPr>
              <w:t>21600,40</w:t>
            </w:r>
          </w:p>
        </w:tc>
        <w:tc>
          <w:tcPr>
            <w:tcW w:w="1276" w:type="dxa"/>
          </w:tcPr>
          <w:p w:rsidR="006F65B8" w:rsidRPr="00780C31" w:rsidRDefault="006F65B8" w:rsidP="00780C31">
            <w:pPr>
              <w:jc w:val="center"/>
            </w:pPr>
            <w:r w:rsidRPr="00780C31">
              <w:rPr>
                <w:sz w:val="20"/>
                <w:szCs w:val="20"/>
              </w:rPr>
              <w:t>21681,6</w:t>
            </w:r>
          </w:p>
        </w:tc>
      </w:tr>
      <w:tr w:rsidR="006F65B8" w:rsidRPr="00EE31E7" w:rsidTr="00CE303C">
        <w:trPr>
          <w:trHeight w:val="253"/>
        </w:trPr>
        <w:tc>
          <w:tcPr>
            <w:tcW w:w="503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6F65B8" w:rsidRPr="00EE31E7" w:rsidRDefault="006F65B8" w:rsidP="009571E0">
            <w:pPr>
              <w:rPr>
                <w:b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65B8" w:rsidRDefault="006F65B8">
            <w:r w:rsidRPr="00277158">
              <w:rPr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5" w:type="dxa"/>
          </w:tcPr>
          <w:p w:rsidR="006F65B8" w:rsidRPr="00780C31" w:rsidRDefault="006F65B8" w:rsidP="00780C31">
            <w:pPr>
              <w:jc w:val="center"/>
              <w:rPr>
                <w:color w:val="auto"/>
                <w:sz w:val="20"/>
                <w:szCs w:val="20"/>
              </w:rPr>
            </w:pPr>
            <w:r w:rsidRPr="00780C31">
              <w:rPr>
                <w:bCs/>
                <w:color w:val="auto"/>
                <w:sz w:val="20"/>
                <w:szCs w:val="20"/>
              </w:rPr>
              <w:t>21600,40</w:t>
            </w:r>
          </w:p>
        </w:tc>
        <w:tc>
          <w:tcPr>
            <w:tcW w:w="1276" w:type="dxa"/>
          </w:tcPr>
          <w:p w:rsidR="006F65B8" w:rsidRPr="00780C31" w:rsidRDefault="006F65B8" w:rsidP="00780C31">
            <w:pPr>
              <w:jc w:val="center"/>
            </w:pPr>
            <w:r w:rsidRPr="00780C31">
              <w:rPr>
                <w:sz w:val="20"/>
                <w:szCs w:val="20"/>
              </w:rPr>
              <w:t>21681,6</w:t>
            </w:r>
          </w:p>
        </w:tc>
      </w:tr>
      <w:tr w:rsidR="00780C31" w:rsidRPr="00EE31E7" w:rsidTr="00CE303C">
        <w:trPr>
          <w:trHeight w:val="253"/>
        </w:trPr>
        <w:tc>
          <w:tcPr>
            <w:tcW w:w="503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851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80C31" w:rsidRDefault="006F65B8" w:rsidP="00DF49AE">
            <w:pPr>
              <w:jc w:val="center"/>
            </w:pPr>
            <w:r>
              <w:rPr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5" w:type="dxa"/>
          </w:tcPr>
          <w:p w:rsidR="00780C31" w:rsidRPr="00780C31" w:rsidRDefault="00780C31" w:rsidP="00780C31">
            <w:pPr>
              <w:jc w:val="center"/>
              <w:rPr>
                <w:color w:val="auto"/>
                <w:sz w:val="20"/>
                <w:szCs w:val="20"/>
              </w:rPr>
            </w:pPr>
            <w:r w:rsidRPr="00780C31">
              <w:rPr>
                <w:bCs/>
                <w:color w:val="auto"/>
                <w:sz w:val="20"/>
                <w:szCs w:val="20"/>
              </w:rPr>
              <w:t>21600,40</w:t>
            </w:r>
          </w:p>
        </w:tc>
        <w:tc>
          <w:tcPr>
            <w:tcW w:w="1276" w:type="dxa"/>
          </w:tcPr>
          <w:p w:rsidR="00780C31" w:rsidRPr="00780C31" w:rsidRDefault="00780C31" w:rsidP="00780C31">
            <w:pPr>
              <w:jc w:val="center"/>
            </w:pPr>
            <w:r w:rsidRPr="00780C31">
              <w:rPr>
                <w:sz w:val="20"/>
                <w:szCs w:val="20"/>
              </w:rPr>
              <w:t>21681,6</w:t>
            </w:r>
          </w:p>
        </w:tc>
      </w:tr>
      <w:tr w:rsidR="006F65B8" w:rsidRPr="00EE31E7" w:rsidTr="00CE303C">
        <w:trPr>
          <w:trHeight w:val="253"/>
        </w:trPr>
        <w:tc>
          <w:tcPr>
            <w:tcW w:w="503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</w:t>
            </w:r>
          </w:p>
        </w:tc>
        <w:tc>
          <w:tcPr>
            <w:tcW w:w="851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65B8" w:rsidRDefault="006F65B8">
            <w:r w:rsidRPr="008D7304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5" w:type="dxa"/>
          </w:tcPr>
          <w:p w:rsidR="006F65B8" w:rsidRPr="00780C31" w:rsidRDefault="001A359B" w:rsidP="00780C3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5810,92632</w:t>
            </w:r>
          </w:p>
        </w:tc>
        <w:tc>
          <w:tcPr>
            <w:tcW w:w="1276" w:type="dxa"/>
          </w:tcPr>
          <w:p w:rsidR="006F65B8" w:rsidRPr="00780C31" w:rsidRDefault="001A359B" w:rsidP="00780C31">
            <w:pPr>
              <w:jc w:val="center"/>
            </w:pPr>
            <w:r>
              <w:rPr>
                <w:sz w:val="20"/>
                <w:szCs w:val="20"/>
              </w:rPr>
              <w:t>5892,12632</w:t>
            </w:r>
          </w:p>
        </w:tc>
      </w:tr>
      <w:tr w:rsidR="006F65B8" w:rsidRPr="00EE31E7" w:rsidTr="00CE303C">
        <w:trPr>
          <w:trHeight w:val="253"/>
        </w:trPr>
        <w:tc>
          <w:tcPr>
            <w:tcW w:w="503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6F65B8" w:rsidRPr="00EE31E7" w:rsidRDefault="006F65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6F65B8" w:rsidRDefault="006F65B8">
            <w:r w:rsidRPr="008D7304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5" w:type="dxa"/>
          </w:tcPr>
          <w:p w:rsidR="006F65B8" w:rsidRPr="00223346" w:rsidRDefault="006F65B8" w:rsidP="009571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5810,92632</w:t>
            </w:r>
          </w:p>
        </w:tc>
        <w:tc>
          <w:tcPr>
            <w:tcW w:w="1276" w:type="dxa"/>
          </w:tcPr>
          <w:p w:rsidR="006F65B8" w:rsidRPr="00223346" w:rsidRDefault="006F65B8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5892,12632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B4799A">
              <w:rPr>
                <w:color w:val="auto"/>
                <w:sz w:val="20"/>
                <w:szCs w:val="2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Default="006F65B8" w:rsidP="00BA3DA6">
            <w:pPr>
              <w:jc w:val="center"/>
            </w:pPr>
            <w:r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5" w:type="dxa"/>
          </w:tcPr>
          <w:p w:rsidR="000F65CB" w:rsidRPr="00223346" w:rsidRDefault="00780C31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5810,92632</w:t>
            </w:r>
          </w:p>
        </w:tc>
        <w:tc>
          <w:tcPr>
            <w:tcW w:w="1276" w:type="dxa"/>
          </w:tcPr>
          <w:p w:rsidR="000F65CB" w:rsidRPr="00223346" w:rsidRDefault="00780C31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5892,12632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F65CB" w:rsidRDefault="002309D4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F65CB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0F65CB" w:rsidRDefault="002309D4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F65CB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9562B0" w:rsidRDefault="000F65CB" w:rsidP="009571E0">
            <w:pPr>
              <w:rPr>
                <w:sz w:val="20"/>
                <w:szCs w:val="20"/>
              </w:rPr>
            </w:pPr>
            <w:r w:rsidRPr="009562B0">
              <w:rPr>
                <w:sz w:val="20"/>
                <w:szCs w:val="20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</w:tcPr>
          <w:p w:rsidR="000F65CB" w:rsidRPr="0000140D" w:rsidRDefault="000F65CB" w:rsidP="00AB3480">
            <w:pPr>
              <w:widowControl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F65CB" w:rsidRPr="0000140D" w:rsidRDefault="000F65CB" w:rsidP="00AB3480">
            <w:pPr>
              <w:widowControl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0F65CB" w:rsidRPr="0000140D" w:rsidRDefault="000F65CB" w:rsidP="009571E0">
            <w:pPr>
              <w:widowControl w:val="0"/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 w:rsidRPr="0000140D">
              <w:rPr>
                <w:bCs/>
                <w:color w:val="auto"/>
                <w:sz w:val="20"/>
                <w:szCs w:val="20"/>
              </w:rPr>
              <w:t xml:space="preserve">02 1 01 </w:t>
            </w:r>
            <w:r w:rsidRPr="0000140D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bCs/>
                <w:color w:val="auto"/>
                <w:sz w:val="20"/>
                <w:szCs w:val="20"/>
              </w:rPr>
              <w:t>3080</w:t>
            </w:r>
          </w:p>
        </w:tc>
        <w:tc>
          <w:tcPr>
            <w:tcW w:w="567" w:type="dxa"/>
          </w:tcPr>
          <w:p w:rsidR="000F65CB" w:rsidRPr="009562B0" w:rsidRDefault="000F65CB" w:rsidP="009571E0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F65CB" w:rsidRDefault="000F65CB">
            <w:r w:rsidRPr="00DB38AE">
              <w:rPr>
                <w:sz w:val="18"/>
                <w:szCs w:val="18"/>
              </w:rPr>
              <w:t>10 526,31579</w:t>
            </w:r>
          </w:p>
        </w:tc>
        <w:tc>
          <w:tcPr>
            <w:tcW w:w="1275" w:type="dxa"/>
          </w:tcPr>
          <w:p w:rsidR="000F65CB" w:rsidRPr="009562B0" w:rsidRDefault="00780C31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  <w:tc>
          <w:tcPr>
            <w:tcW w:w="1276" w:type="dxa"/>
          </w:tcPr>
          <w:p w:rsidR="000F65CB" w:rsidRPr="009562B0" w:rsidRDefault="00780C31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</w:tr>
      <w:tr w:rsidR="00780C31" w:rsidRPr="00EE31E7" w:rsidTr="00CE303C">
        <w:trPr>
          <w:trHeight w:val="253"/>
        </w:trPr>
        <w:tc>
          <w:tcPr>
            <w:tcW w:w="503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780C31" w:rsidRPr="009562B0" w:rsidRDefault="00780C31" w:rsidP="009571E0">
            <w:pPr>
              <w:rPr>
                <w:sz w:val="20"/>
                <w:szCs w:val="20"/>
              </w:rPr>
            </w:pPr>
            <w:r w:rsidRPr="009562B0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780C31" w:rsidRPr="0000140D" w:rsidRDefault="00780C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80C31" w:rsidRPr="0000140D" w:rsidRDefault="00780C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780C31" w:rsidRPr="0000140D" w:rsidRDefault="00780C31" w:rsidP="009571E0">
            <w:pPr>
              <w:widowControl w:val="0"/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 w:rsidRPr="0000140D">
              <w:rPr>
                <w:bCs/>
                <w:color w:val="auto"/>
                <w:sz w:val="20"/>
                <w:szCs w:val="20"/>
              </w:rPr>
              <w:t xml:space="preserve">02 1 01 </w:t>
            </w:r>
            <w:r w:rsidRPr="0000140D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bCs/>
                <w:color w:val="auto"/>
                <w:sz w:val="20"/>
                <w:szCs w:val="20"/>
              </w:rPr>
              <w:t>3080</w:t>
            </w:r>
          </w:p>
        </w:tc>
        <w:tc>
          <w:tcPr>
            <w:tcW w:w="567" w:type="dxa"/>
          </w:tcPr>
          <w:p w:rsidR="00780C31" w:rsidRPr="009562B0" w:rsidRDefault="00780C31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9562B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780C31" w:rsidRDefault="00780C31">
            <w:r w:rsidRPr="00DB38AE">
              <w:rPr>
                <w:sz w:val="18"/>
                <w:szCs w:val="18"/>
              </w:rPr>
              <w:t>10 526,31579</w:t>
            </w:r>
          </w:p>
        </w:tc>
        <w:tc>
          <w:tcPr>
            <w:tcW w:w="1275" w:type="dxa"/>
          </w:tcPr>
          <w:p w:rsidR="00780C31" w:rsidRPr="009562B0" w:rsidRDefault="00780C31" w:rsidP="00780C3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  <w:tc>
          <w:tcPr>
            <w:tcW w:w="1276" w:type="dxa"/>
          </w:tcPr>
          <w:p w:rsidR="00780C31" w:rsidRPr="009562B0" w:rsidRDefault="00780C31" w:rsidP="00780C3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</w:tr>
      <w:tr w:rsidR="00780C31" w:rsidRPr="00EE31E7" w:rsidTr="00CE303C">
        <w:trPr>
          <w:trHeight w:val="253"/>
        </w:trPr>
        <w:tc>
          <w:tcPr>
            <w:tcW w:w="503" w:type="dxa"/>
          </w:tcPr>
          <w:p w:rsidR="00780C31" w:rsidRPr="00EE31E7" w:rsidRDefault="00780C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780C31" w:rsidRPr="009562B0" w:rsidRDefault="00780C31" w:rsidP="009571E0">
            <w:pPr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B4799A">
              <w:rPr>
                <w:color w:val="auto"/>
                <w:sz w:val="20"/>
                <w:szCs w:val="2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780C31" w:rsidRPr="0000140D" w:rsidRDefault="00780C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780C31" w:rsidRPr="0000140D" w:rsidRDefault="00780C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780C31" w:rsidRPr="0000140D" w:rsidRDefault="00780C31" w:rsidP="009571E0">
            <w:pPr>
              <w:widowControl w:val="0"/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 w:rsidRPr="0000140D">
              <w:rPr>
                <w:bCs/>
                <w:color w:val="auto"/>
                <w:sz w:val="20"/>
                <w:szCs w:val="20"/>
              </w:rPr>
              <w:t xml:space="preserve">02 1 01 </w:t>
            </w:r>
            <w:r w:rsidRPr="0000140D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bCs/>
                <w:color w:val="auto"/>
                <w:sz w:val="20"/>
                <w:szCs w:val="20"/>
              </w:rPr>
              <w:t>3080</w:t>
            </w:r>
          </w:p>
        </w:tc>
        <w:tc>
          <w:tcPr>
            <w:tcW w:w="567" w:type="dxa"/>
          </w:tcPr>
          <w:p w:rsidR="00780C31" w:rsidRPr="009562B0" w:rsidRDefault="00780C31" w:rsidP="009571E0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9562B0">
              <w:rPr>
                <w:sz w:val="20"/>
                <w:szCs w:val="20"/>
                <w:lang w:val="en-US"/>
              </w:rPr>
              <w:t>2</w:t>
            </w:r>
            <w:r w:rsidRPr="009562B0">
              <w:rPr>
                <w:sz w:val="20"/>
                <w:szCs w:val="20"/>
              </w:rPr>
              <w:t>4</w:t>
            </w:r>
            <w:r w:rsidRPr="009562B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</w:tcPr>
          <w:p w:rsidR="00780C31" w:rsidRPr="00CD49EA" w:rsidRDefault="00780C31" w:rsidP="006A4E52">
            <w:pPr>
              <w:jc w:val="center"/>
              <w:rPr>
                <w:sz w:val="18"/>
                <w:szCs w:val="18"/>
              </w:rPr>
            </w:pPr>
            <w:r w:rsidRPr="00CD49EA">
              <w:rPr>
                <w:sz w:val="18"/>
                <w:szCs w:val="18"/>
              </w:rPr>
              <w:t>10 526,31579</w:t>
            </w:r>
          </w:p>
        </w:tc>
        <w:tc>
          <w:tcPr>
            <w:tcW w:w="1275" w:type="dxa"/>
          </w:tcPr>
          <w:p w:rsidR="00780C31" w:rsidRPr="009562B0" w:rsidRDefault="00780C31" w:rsidP="00780C3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  <w:tc>
          <w:tcPr>
            <w:tcW w:w="1276" w:type="dxa"/>
          </w:tcPr>
          <w:p w:rsidR="00780C31" w:rsidRPr="009562B0" w:rsidRDefault="00780C31" w:rsidP="00780C3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</w:tr>
      <w:tr w:rsidR="0089794B" w:rsidRPr="00EE31E7" w:rsidTr="00CE303C">
        <w:trPr>
          <w:trHeight w:val="253"/>
        </w:trPr>
        <w:tc>
          <w:tcPr>
            <w:tcW w:w="503" w:type="dxa"/>
          </w:tcPr>
          <w:p w:rsidR="0089794B" w:rsidRPr="00EE31E7" w:rsidRDefault="0089794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89794B" w:rsidRPr="003701AE" w:rsidRDefault="0089794B" w:rsidP="009571E0">
            <w:pPr>
              <w:rPr>
                <w:sz w:val="20"/>
                <w:szCs w:val="20"/>
              </w:rPr>
            </w:pPr>
            <w:r w:rsidRPr="003701AE">
              <w:rPr>
                <w:b/>
                <w:sz w:val="20"/>
                <w:szCs w:val="20"/>
              </w:rPr>
              <w:t>Другие вопросы национальной экономики</w:t>
            </w:r>
          </w:p>
        </w:tc>
        <w:tc>
          <w:tcPr>
            <w:tcW w:w="851" w:type="dxa"/>
          </w:tcPr>
          <w:p w:rsidR="0089794B" w:rsidRPr="003701AE" w:rsidRDefault="0089794B" w:rsidP="009571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01AE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89794B" w:rsidRPr="003701AE" w:rsidRDefault="0089794B" w:rsidP="009571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01A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9794B" w:rsidRPr="003701AE" w:rsidRDefault="0089794B" w:rsidP="009571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9794B" w:rsidRPr="003701AE" w:rsidRDefault="0089794B" w:rsidP="009571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89794B" w:rsidRDefault="0089794B" w:rsidP="0089794B">
            <w:pPr>
              <w:jc w:val="center"/>
              <w:rPr>
                <w:b/>
              </w:rPr>
            </w:pPr>
            <w:r w:rsidRPr="0089794B">
              <w:rPr>
                <w:b/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5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89794B" w:rsidRPr="00EE31E7" w:rsidTr="00CE303C">
        <w:trPr>
          <w:trHeight w:val="253"/>
        </w:trPr>
        <w:tc>
          <w:tcPr>
            <w:tcW w:w="503" w:type="dxa"/>
          </w:tcPr>
          <w:p w:rsidR="0089794B" w:rsidRPr="00EE31E7" w:rsidRDefault="0089794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89794B" w:rsidRPr="00380D72" w:rsidRDefault="0089794B" w:rsidP="009571E0">
            <w:pPr>
              <w:rPr>
                <w:b/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380D7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89794B" w:rsidRPr="00E42B04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Default="0089794B" w:rsidP="0089794B">
            <w:pPr>
              <w:jc w:val="center"/>
            </w:pPr>
            <w:r w:rsidRPr="00754CBB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5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89794B" w:rsidRPr="00EE31E7" w:rsidTr="00CE303C">
        <w:trPr>
          <w:trHeight w:val="253"/>
        </w:trPr>
        <w:tc>
          <w:tcPr>
            <w:tcW w:w="503" w:type="dxa"/>
          </w:tcPr>
          <w:p w:rsidR="0089794B" w:rsidRPr="00EE31E7" w:rsidRDefault="0089794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89794B" w:rsidRPr="00380D72" w:rsidRDefault="0089794B" w:rsidP="009571E0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380D72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380D72">
              <w:rPr>
                <w:sz w:val="20"/>
                <w:szCs w:val="20"/>
              </w:rPr>
              <w:t xml:space="preserve">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380D7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9794B" w:rsidRPr="00380D72" w:rsidRDefault="0089794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89794B" w:rsidRPr="00E42B04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Default="0089794B" w:rsidP="0089794B">
            <w:pPr>
              <w:jc w:val="center"/>
            </w:pPr>
            <w:r w:rsidRPr="00754CBB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5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89794B" w:rsidRPr="00EE31E7" w:rsidTr="00CE303C">
        <w:trPr>
          <w:trHeight w:val="253"/>
        </w:trPr>
        <w:tc>
          <w:tcPr>
            <w:tcW w:w="503" w:type="dxa"/>
          </w:tcPr>
          <w:p w:rsidR="0089794B" w:rsidRPr="00EE31E7" w:rsidRDefault="0089794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89794B" w:rsidRPr="00957C16" w:rsidRDefault="0089794B" w:rsidP="009571E0">
            <w:pPr>
              <w:rPr>
                <w:sz w:val="20"/>
                <w:szCs w:val="20"/>
              </w:rPr>
            </w:pPr>
            <w:r w:rsidRPr="00957C16">
              <w:rPr>
                <w:sz w:val="20"/>
                <w:szCs w:val="20"/>
              </w:rPr>
              <w:t>Основное мероприятие «Организация и проведение мероприятий по землеустройству и землепользованию»</w:t>
            </w:r>
          </w:p>
        </w:tc>
        <w:tc>
          <w:tcPr>
            <w:tcW w:w="851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5</w:t>
            </w:r>
            <w:r w:rsidRPr="00380D7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</w:tcPr>
          <w:p w:rsidR="0089794B" w:rsidRPr="00E42B04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Default="0089794B" w:rsidP="0089794B">
            <w:pPr>
              <w:jc w:val="center"/>
            </w:pPr>
            <w:r w:rsidRPr="00BC3F0C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5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89794B" w:rsidRPr="00EE31E7" w:rsidTr="00CE303C">
        <w:trPr>
          <w:trHeight w:val="253"/>
        </w:trPr>
        <w:tc>
          <w:tcPr>
            <w:tcW w:w="503" w:type="dxa"/>
          </w:tcPr>
          <w:p w:rsidR="0089794B" w:rsidRPr="00EE31E7" w:rsidRDefault="0089794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89794B" w:rsidRPr="00957C16" w:rsidRDefault="0089794B" w:rsidP="009571E0">
            <w:pPr>
              <w:rPr>
                <w:sz w:val="20"/>
                <w:szCs w:val="20"/>
              </w:rPr>
            </w:pPr>
            <w:r w:rsidRPr="00957C16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9794B" w:rsidRPr="00380D72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>0521100</w:t>
            </w:r>
          </w:p>
        </w:tc>
        <w:tc>
          <w:tcPr>
            <w:tcW w:w="567" w:type="dxa"/>
          </w:tcPr>
          <w:p w:rsidR="0089794B" w:rsidRPr="00E42B04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Default="0089794B" w:rsidP="0089794B">
            <w:pPr>
              <w:jc w:val="center"/>
            </w:pPr>
            <w:r w:rsidRPr="00BC3F0C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5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89794B" w:rsidRPr="00EE31E7" w:rsidTr="00CE303C">
        <w:trPr>
          <w:trHeight w:val="253"/>
        </w:trPr>
        <w:tc>
          <w:tcPr>
            <w:tcW w:w="503" w:type="dxa"/>
          </w:tcPr>
          <w:p w:rsidR="0089794B" w:rsidRPr="00EE31E7" w:rsidRDefault="0089794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89794B" w:rsidRPr="00380D72" w:rsidRDefault="0089794B" w:rsidP="009571E0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89794B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9794B" w:rsidRPr="00380D72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>05 21100</w:t>
            </w:r>
          </w:p>
        </w:tc>
        <w:tc>
          <w:tcPr>
            <w:tcW w:w="567" w:type="dxa"/>
          </w:tcPr>
          <w:p w:rsidR="0089794B" w:rsidRPr="00E42B04" w:rsidRDefault="0089794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9794B" w:rsidRDefault="0089794B" w:rsidP="0089794B">
            <w:pPr>
              <w:jc w:val="center"/>
            </w:pPr>
            <w:r w:rsidRPr="00BC3F0C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5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9794B" w:rsidRPr="00223346" w:rsidRDefault="0089794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0F65CB" w:rsidRDefault="000F65CB" w:rsidP="009571E0">
            <w:pPr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 xml:space="preserve">Иные закупки товаров, работ </w:t>
            </w:r>
            <w:r w:rsidRPr="000F65CB">
              <w:rPr>
                <w:color w:val="auto"/>
                <w:sz w:val="20"/>
                <w:szCs w:val="20"/>
              </w:rPr>
              <w:lastRenderedPageBreak/>
              <w:t>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F65CB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0F65CB" w:rsidRPr="00380D72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>05 21100</w:t>
            </w:r>
          </w:p>
        </w:tc>
        <w:tc>
          <w:tcPr>
            <w:tcW w:w="567" w:type="dxa"/>
          </w:tcPr>
          <w:p w:rsidR="000F65CB" w:rsidRPr="00E42B04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4E2A75" w:rsidRDefault="0089794B" w:rsidP="0089794B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770</w:t>
            </w:r>
            <w:r w:rsidR="000F65CB" w:rsidRPr="004E2A75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66778F" w:rsidRDefault="00CC10CD" w:rsidP="0071630C">
            <w:pPr>
              <w:widowControl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18930,90476</w:t>
            </w:r>
          </w:p>
        </w:tc>
        <w:tc>
          <w:tcPr>
            <w:tcW w:w="1275" w:type="dxa"/>
          </w:tcPr>
          <w:p w:rsidR="000F65CB" w:rsidRPr="00223346" w:rsidRDefault="00C604E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20666,80682</w:t>
            </w:r>
          </w:p>
        </w:tc>
        <w:tc>
          <w:tcPr>
            <w:tcW w:w="1276" w:type="dxa"/>
          </w:tcPr>
          <w:p w:rsidR="000F65CB" w:rsidRPr="00223346" w:rsidRDefault="00C604E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39229</w:t>
            </w:r>
            <w:r w:rsidR="000F65CB">
              <w:rPr>
                <w:b/>
                <w:color w:val="auto"/>
                <w:sz w:val="20"/>
                <w:szCs w:val="20"/>
              </w:rPr>
              <w:t>,15145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0F65CB" w:rsidRDefault="000F65CB" w:rsidP="009571E0">
            <w:r w:rsidRPr="00DA6E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02 0 00 00000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F0636A" w:rsidRDefault="00CC10CD" w:rsidP="009571E0">
            <w:pPr>
              <w:widowControl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81,26685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suppressAutoHyphens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0F65CB" w:rsidRPr="00DA6E7D" w:rsidRDefault="000F65CB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625EDA" w:rsidRDefault="00CC10CD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B53F1E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53F1E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4E2A75" w:rsidRDefault="000F65CB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Основное мероприятие «Обеспечение жильем населения </w:t>
            </w:r>
            <w:proofErr w:type="spellStart"/>
            <w:r>
              <w:rPr>
                <w:bCs/>
                <w:sz w:val="20"/>
                <w:szCs w:val="20"/>
              </w:rPr>
              <w:t>г</w:t>
            </w:r>
            <w:proofErr w:type="gramStart"/>
            <w:r>
              <w:rPr>
                <w:bCs/>
                <w:sz w:val="20"/>
                <w:szCs w:val="20"/>
              </w:rPr>
              <w:t>.Б</w:t>
            </w:r>
            <w:proofErr w:type="gramEnd"/>
            <w:r>
              <w:rPr>
                <w:bCs/>
                <w:sz w:val="20"/>
                <w:szCs w:val="20"/>
              </w:rPr>
              <w:t>елинского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0F65CB" w:rsidRDefault="000F65CB" w:rsidP="009571E0">
            <w:r w:rsidRPr="00DA6E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</w:t>
            </w:r>
            <w:r w:rsidRPr="00EE31E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625EDA" w:rsidRDefault="00CC10CD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CC10CD" w:rsidRPr="00EE31E7" w:rsidTr="00CE303C">
        <w:trPr>
          <w:trHeight w:val="253"/>
        </w:trPr>
        <w:tc>
          <w:tcPr>
            <w:tcW w:w="503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CC10CD" w:rsidRPr="004E2A75" w:rsidRDefault="00CC10CD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Расходы на проведение мероприятий в области </w:t>
            </w:r>
            <w:r>
              <w:rPr>
                <w:sz w:val="20"/>
                <w:szCs w:val="20"/>
              </w:rPr>
              <w:t>жилищного</w:t>
            </w:r>
            <w:r w:rsidRPr="00EE31E7">
              <w:rPr>
                <w:sz w:val="20"/>
                <w:szCs w:val="20"/>
              </w:rPr>
              <w:t xml:space="preserve"> хозяйства</w:t>
            </w:r>
          </w:p>
        </w:tc>
        <w:tc>
          <w:tcPr>
            <w:tcW w:w="851" w:type="dxa"/>
          </w:tcPr>
          <w:p w:rsidR="00CC10CD" w:rsidRDefault="00CC10CD" w:rsidP="009571E0">
            <w:r w:rsidRPr="00DA6E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CC10CD" w:rsidRPr="004E2A75" w:rsidRDefault="00CC10C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0CD" w:rsidRDefault="00CC10CD">
            <w:r w:rsidRPr="00CB6365">
              <w:rPr>
                <w:bCs/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5" w:type="dxa"/>
          </w:tcPr>
          <w:p w:rsidR="00CC10CD" w:rsidRPr="00223346" w:rsidRDefault="00CC10C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0CD" w:rsidRPr="00223346" w:rsidRDefault="00CC10C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CC10CD" w:rsidRPr="00EE31E7" w:rsidTr="00CE303C">
        <w:trPr>
          <w:trHeight w:val="253"/>
        </w:trPr>
        <w:tc>
          <w:tcPr>
            <w:tcW w:w="503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CC10CD" w:rsidRPr="004E2A75" w:rsidRDefault="00CC10CD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</w:tcPr>
          <w:p w:rsidR="00CC10CD" w:rsidRDefault="00CC10CD" w:rsidP="009571E0">
            <w:r w:rsidRPr="00DA6E7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CC10CD" w:rsidRPr="004E2A75" w:rsidRDefault="00CC10C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CC10CD" w:rsidRPr="004E2A75" w:rsidRDefault="00CC10C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CC10CD" w:rsidRDefault="00CC10CD">
            <w:r w:rsidRPr="00CB6365">
              <w:rPr>
                <w:bCs/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5" w:type="dxa"/>
          </w:tcPr>
          <w:p w:rsidR="00CC10CD" w:rsidRPr="00223346" w:rsidRDefault="00CC10C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0CD" w:rsidRPr="00223346" w:rsidRDefault="00CC10C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4E2A75" w:rsidRDefault="000F65CB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851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4E2A75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276" w:type="dxa"/>
          </w:tcPr>
          <w:p w:rsidR="000F65CB" w:rsidRPr="00625EDA" w:rsidRDefault="00CC10CD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1C4879">
              <w:rPr>
                <w:sz w:val="20"/>
                <w:szCs w:val="20"/>
              </w:rPr>
              <w:t>02 1 04 21200</w:t>
            </w:r>
          </w:p>
        </w:tc>
        <w:tc>
          <w:tcPr>
            <w:tcW w:w="567" w:type="dxa"/>
          </w:tcPr>
          <w:p w:rsidR="000F65CB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800</w:t>
            </w:r>
          </w:p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23,8</w:t>
            </w:r>
          </w:p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51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1C4879">
              <w:rPr>
                <w:sz w:val="20"/>
                <w:szCs w:val="20"/>
              </w:rPr>
              <w:t>02 1 04 21200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276" w:type="dxa"/>
          </w:tcPr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1C4879">
              <w:rPr>
                <w:sz w:val="20"/>
                <w:szCs w:val="20"/>
              </w:rPr>
              <w:t>02 1 04 21200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0F65CB">
              <w:rPr>
                <w:color w:val="auto"/>
                <w:sz w:val="20"/>
                <w:szCs w:val="20"/>
              </w:rPr>
              <w:t xml:space="preserve">  услуг для обеспечения государственных (муниципальных</w:t>
            </w:r>
            <w:r w:rsidRPr="00B4799A">
              <w:rPr>
                <w:color w:val="auto"/>
                <w:sz w:val="20"/>
                <w:szCs w:val="20"/>
              </w:rPr>
              <w:t>) нужд</w:t>
            </w:r>
          </w:p>
        </w:tc>
        <w:tc>
          <w:tcPr>
            <w:tcW w:w="851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1C4879">
              <w:rPr>
                <w:sz w:val="20"/>
                <w:szCs w:val="20"/>
              </w:rPr>
              <w:t>02 1 04 21200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4E2A75" w:rsidRDefault="000F65CB" w:rsidP="00B53F1E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</w:t>
            </w:r>
            <w:r w:rsidRPr="00EE31E7">
              <w:rPr>
                <w:sz w:val="20"/>
                <w:szCs w:val="20"/>
              </w:rPr>
              <w:t xml:space="preserve"> мероприятий </w:t>
            </w:r>
            <w:r>
              <w:rPr>
                <w:sz w:val="20"/>
                <w:szCs w:val="20"/>
              </w:rPr>
              <w:t xml:space="preserve"> по переселению граждан  из аварийного жилищного фонда"</w:t>
            </w:r>
          </w:p>
        </w:tc>
        <w:tc>
          <w:tcPr>
            <w:tcW w:w="851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F9101B">
              <w:rPr>
                <w:sz w:val="20"/>
                <w:szCs w:val="20"/>
              </w:rPr>
              <w:t>021</w:t>
            </w:r>
            <w:r w:rsidRPr="00F9101B">
              <w:rPr>
                <w:sz w:val="20"/>
                <w:szCs w:val="20"/>
                <w:lang w:val="en-US"/>
              </w:rPr>
              <w:t>F367484</w:t>
            </w:r>
          </w:p>
        </w:tc>
        <w:tc>
          <w:tcPr>
            <w:tcW w:w="567" w:type="dxa"/>
          </w:tcPr>
          <w:p w:rsidR="000F65CB" w:rsidRPr="004E2A75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0F65CB" w:rsidP="00B53F1E">
            <w:pPr>
              <w:jc w:val="center"/>
            </w:pPr>
            <w:r w:rsidRPr="00AA6382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4E2A75" w:rsidRDefault="000F65CB" w:rsidP="00B53F1E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F9101B">
              <w:rPr>
                <w:sz w:val="20"/>
                <w:szCs w:val="20"/>
              </w:rPr>
              <w:t>021</w:t>
            </w:r>
            <w:r w:rsidRPr="00F9101B">
              <w:rPr>
                <w:sz w:val="20"/>
                <w:szCs w:val="20"/>
                <w:lang w:val="en-US"/>
              </w:rPr>
              <w:t>F367484</w:t>
            </w:r>
          </w:p>
        </w:tc>
        <w:tc>
          <w:tcPr>
            <w:tcW w:w="567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400</w:t>
            </w:r>
          </w:p>
        </w:tc>
        <w:tc>
          <w:tcPr>
            <w:tcW w:w="1276" w:type="dxa"/>
          </w:tcPr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0F65CB" w:rsidP="00B53F1E">
            <w:pPr>
              <w:jc w:val="center"/>
            </w:pPr>
            <w:r w:rsidRPr="00AA6382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4E2A75" w:rsidRDefault="000F65CB" w:rsidP="00B53F1E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851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1417" w:type="dxa"/>
          </w:tcPr>
          <w:p w:rsidR="000F65CB" w:rsidRDefault="000F65CB">
            <w:r w:rsidRPr="00F9101B">
              <w:rPr>
                <w:sz w:val="20"/>
                <w:szCs w:val="20"/>
              </w:rPr>
              <w:t>021</w:t>
            </w:r>
            <w:r w:rsidRPr="00F9101B">
              <w:rPr>
                <w:sz w:val="20"/>
                <w:szCs w:val="20"/>
                <w:lang w:val="en-US"/>
              </w:rPr>
              <w:t>F367484</w:t>
            </w:r>
          </w:p>
        </w:tc>
        <w:tc>
          <w:tcPr>
            <w:tcW w:w="567" w:type="dxa"/>
          </w:tcPr>
          <w:p w:rsidR="000F65CB" w:rsidRPr="00B53F1E" w:rsidRDefault="000F65CB" w:rsidP="009571E0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410</w:t>
            </w:r>
          </w:p>
        </w:tc>
        <w:tc>
          <w:tcPr>
            <w:tcW w:w="1276" w:type="dxa"/>
          </w:tcPr>
          <w:p w:rsidR="000F65CB" w:rsidRPr="00625EDA" w:rsidRDefault="000F65CB" w:rsidP="009571E0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0F65CB" w:rsidP="00B53F1E">
            <w:pPr>
              <w:jc w:val="center"/>
            </w:pPr>
            <w:r w:rsidRPr="00AA6382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DF49AE" w:rsidRDefault="00CC10CD" w:rsidP="00DF49AE">
            <w:pPr>
              <w:jc w:val="center"/>
              <w:rPr>
                <w:b/>
              </w:rPr>
            </w:pPr>
            <w:r>
              <w:rPr>
                <w:b/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5" w:type="dxa"/>
          </w:tcPr>
          <w:p w:rsidR="000F65CB" w:rsidRPr="00B101A6" w:rsidRDefault="000F65CB" w:rsidP="009571E0">
            <w:pPr>
              <w:jc w:val="center"/>
              <w:rPr>
                <w:b/>
              </w:rPr>
            </w:pPr>
            <w:r w:rsidRPr="00B101A6">
              <w:rPr>
                <w:b/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6" w:type="dxa"/>
          </w:tcPr>
          <w:p w:rsidR="000F65CB" w:rsidRPr="00CD5670" w:rsidRDefault="000F65CB" w:rsidP="005C0213">
            <w:pPr>
              <w:jc w:val="center"/>
              <w:rPr>
                <w:b/>
              </w:rPr>
            </w:pPr>
            <w:r w:rsidRPr="00CD5670">
              <w:rPr>
                <w:b/>
                <w:color w:val="auto"/>
                <w:sz w:val="20"/>
                <w:szCs w:val="20"/>
              </w:rPr>
              <w:t>3040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CD5670">
              <w:rPr>
                <w:b/>
                <w:color w:val="auto"/>
                <w:sz w:val="20"/>
                <w:szCs w:val="20"/>
              </w:rPr>
              <w:t>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02 0 00 00000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CC10CD" w:rsidP="00DF49AE">
            <w:pPr>
              <w:jc w:val="center"/>
            </w:pPr>
            <w:r>
              <w:rPr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9909FC">
              <w:rPr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6" w:type="dxa"/>
          </w:tcPr>
          <w:p w:rsidR="000F65CB" w:rsidRDefault="000F65CB" w:rsidP="005C0213">
            <w:pPr>
              <w:jc w:val="center"/>
            </w:pPr>
            <w:r w:rsidRPr="00084D24">
              <w:rPr>
                <w:color w:val="auto"/>
                <w:sz w:val="20"/>
                <w:szCs w:val="20"/>
              </w:rPr>
              <w:t>3040</w:t>
            </w:r>
            <w:r>
              <w:rPr>
                <w:color w:val="auto"/>
                <w:sz w:val="20"/>
                <w:szCs w:val="20"/>
              </w:rPr>
              <w:t>1</w:t>
            </w:r>
            <w:r w:rsidRPr="00084D24">
              <w:rPr>
                <w:color w:val="auto"/>
                <w:sz w:val="20"/>
                <w:szCs w:val="20"/>
              </w:rPr>
              <w:t>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CC10CD" w:rsidP="00DF49AE">
            <w:pPr>
              <w:jc w:val="center"/>
            </w:pPr>
            <w:r>
              <w:rPr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9909FC">
              <w:rPr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6" w:type="dxa"/>
          </w:tcPr>
          <w:p w:rsidR="000F65CB" w:rsidRPr="00D10A21" w:rsidRDefault="000F65CB" w:rsidP="005C0213">
            <w:pPr>
              <w:jc w:val="center"/>
            </w:pPr>
            <w:r>
              <w:rPr>
                <w:color w:val="auto"/>
                <w:sz w:val="20"/>
                <w:szCs w:val="20"/>
              </w:rPr>
              <w:t>30401,925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  <w:highlight w:val="yellow"/>
              </w:rPr>
            </w:pPr>
            <w:r w:rsidRPr="00EE31E7">
              <w:rPr>
                <w:sz w:val="20"/>
                <w:szCs w:val="20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F0636A" w:rsidRDefault="00CC10CD" w:rsidP="009571E0">
            <w:pPr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6" w:type="dxa"/>
          </w:tcPr>
          <w:p w:rsidR="000F65CB" w:rsidRPr="00D10A21" w:rsidRDefault="000F65CB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30401,925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775EC7" w:rsidRDefault="0089794B" w:rsidP="009571E0">
            <w:pPr>
              <w:pStyle w:val="2"/>
              <w:jc w:val="center"/>
              <w:rPr>
                <w:b w:val="0"/>
              </w:rPr>
            </w:pPr>
            <w:r>
              <w:rPr>
                <w:b w:val="0"/>
              </w:rPr>
              <w:t>878</w:t>
            </w:r>
            <w:r w:rsidR="000F65CB">
              <w:rPr>
                <w:b w:val="0"/>
              </w:rPr>
              <w:t>,086</w:t>
            </w:r>
          </w:p>
        </w:tc>
        <w:tc>
          <w:tcPr>
            <w:tcW w:w="1275" w:type="dxa"/>
          </w:tcPr>
          <w:p w:rsidR="000F65CB" w:rsidRDefault="00780C31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2</w:t>
            </w:r>
            <w:r w:rsidR="000F65CB" w:rsidRPr="002B1863">
              <w:rPr>
                <w:color w:val="auto"/>
                <w:sz w:val="20"/>
                <w:szCs w:val="20"/>
              </w:rPr>
              <w:t>828,0</w:t>
            </w:r>
          </w:p>
        </w:tc>
        <w:tc>
          <w:tcPr>
            <w:tcW w:w="1276" w:type="dxa"/>
          </w:tcPr>
          <w:p w:rsidR="000F65CB" w:rsidRPr="00223346" w:rsidRDefault="000F65CB" w:rsidP="005C0213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901,925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F65CB" w:rsidRPr="00775EC7" w:rsidRDefault="0089794B" w:rsidP="00775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  <w:r w:rsidR="000F65CB" w:rsidRPr="00775EC7">
              <w:rPr>
                <w:sz w:val="20"/>
                <w:szCs w:val="20"/>
              </w:rPr>
              <w:t>,086</w:t>
            </w:r>
          </w:p>
        </w:tc>
        <w:tc>
          <w:tcPr>
            <w:tcW w:w="1275" w:type="dxa"/>
          </w:tcPr>
          <w:p w:rsidR="000F65CB" w:rsidRDefault="00780C31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2</w:t>
            </w:r>
            <w:r w:rsidR="000F65CB" w:rsidRPr="002B1863">
              <w:rPr>
                <w:color w:val="auto"/>
                <w:sz w:val="20"/>
                <w:szCs w:val="20"/>
              </w:rPr>
              <w:t>828,0</w:t>
            </w:r>
          </w:p>
        </w:tc>
        <w:tc>
          <w:tcPr>
            <w:tcW w:w="1276" w:type="dxa"/>
          </w:tcPr>
          <w:p w:rsidR="000F65CB" w:rsidRDefault="000F65CB" w:rsidP="005C0213">
            <w:pPr>
              <w:jc w:val="center"/>
            </w:pPr>
            <w:r w:rsidRPr="00690808">
              <w:rPr>
                <w:color w:val="auto"/>
                <w:sz w:val="20"/>
                <w:szCs w:val="20"/>
              </w:rPr>
              <w:t>90</w:t>
            </w:r>
            <w:r>
              <w:rPr>
                <w:color w:val="auto"/>
                <w:sz w:val="20"/>
                <w:szCs w:val="20"/>
              </w:rPr>
              <w:t>1</w:t>
            </w:r>
            <w:r w:rsidRPr="00690808">
              <w:rPr>
                <w:color w:val="auto"/>
                <w:sz w:val="20"/>
                <w:szCs w:val="20"/>
              </w:rPr>
              <w:t>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0F65CB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775EC7" w:rsidRDefault="0089794B" w:rsidP="00775E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  <w:r w:rsidR="000F65CB" w:rsidRPr="00775EC7">
              <w:rPr>
                <w:sz w:val="20"/>
                <w:szCs w:val="20"/>
              </w:rPr>
              <w:t>,086</w:t>
            </w:r>
          </w:p>
        </w:tc>
        <w:tc>
          <w:tcPr>
            <w:tcW w:w="1275" w:type="dxa"/>
          </w:tcPr>
          <w:p w:rsidR="000F65CB" w:rsidRPr="00223346" w:rsidRDefault="00780C31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F65CB">
              <w:rPr>
                <w:color w:val="auto"/>
                <w:sz w:val="20"/>
                <w:szCs w:val="20"/>
              </w:rPr>
              <w:t>828,0</w:t>
            </w:r>
          </w:p>
        </w:tc>
        <w:tc>
          <w:tcPr>
            <w:tcW w:w="1276" w:type="dxa"/>
          </w:tcPr>
          <w:p w:rsidR="000F65CB" w:rsidRDefault="000F65CB" w:rsidP="005C0213">
            <w:pPr>
              <w:jc w:val="center"/>
            </w:pPr>
            <w:r w:rsidRPr="00690808">
              <w:rPr>
                <w:color w:val="auto"/>
                <w:sz w:val="20"/>
                <w:szCs w:val="20"/>
              </w:rPr>
              <w:t>90</w:t>
            </w:r>
            <w:r>
              <w:rPr>
                <w:color w:val="auto"/>
                <w:sz w:val="20"/>
                <w:szCs w:val="20"/>
              </w:rPr>
              <w:t>1</w:t>
            </w:r>
            <w:r w:rsidRPr="00690808">
              <w:rPr>
                <w:color w:val="auto"/>
                <w:sz w:val="20"/>
                <w:szCs w:val="20"/>
              </w:rPr>
              <w:t>,925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</w:t>
            </w:r>
            <w:proofErr w:type="gramStart"/>
            <w:r>
              <w:rPr>
                <w:sz w:val="20"/>
                <w:szCs w:val="20"/>
              </w:rPr>
              <w:t>государственной</w:t>
            </w:r>
            <w:proofErr w:type="gramEnd"/>
          </w:p>
          <w:p w:rsidR="000F65CB" w:rsidRPr="009562B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851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567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0F65CB" w:rsidRPr="00F0636A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5" w:type="dxa"/>
          </w:tcPr>
          <w:p w:rsidR="000F65CB" w:rsidRPr="00223346" w:rsidRDefault="00780C31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9562B0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851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567" w:type="dxa"/>
          </w:tcPr>
          <w:p w:rsidR="000F65CB" w:rsidRPr="009562B0" w:rsidRDefault="000F65C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</w:tcPr>
          <w:p w:rsidR="000F65CB" w:rsidRPr="00F0636A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460985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Субсидии на возмещение</w:t>
            </w:r>
            <w:r>
              <w:rPr>
                <w:sz w:val="20"/>
                <w:szCs w:val="20"/>
              </w:rPr>
              <w:t xml:space="preserve"> обоснованных и документально подтвержденных </w:t>
            </w:r>
            <w:r w:rsidRPr="00EE31E7">
              <w:rPr>
                <w:sz w:val="20"/>
                <w:szCs w:val="20"/>
              </w:rPr>
              <w:t xml:space="preserve"> затрат,  недополученных доходов юридическим лицам и индивидуальным предпринимателям, </w:t>
            </w:r>
            <w:r>
              <w:rPr>
                <w:sz w:val="20"/>
                <w:szCs w:val="20"/>
              </w:rPr>
              <w:t xml:space="preserve">в связи с оказанием жилищно-коммунальных и бытовых услуг населению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02 1 02 60010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F0636A" w:rsidRDefault="0089794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F65CB">
              <w:rPr>
                <w:color w:val="auto"/>
                <w:sz w:val="20"/>
                <w:szCs w:val="20"/>
              </w:rPr>
              <w:t>843,56833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02 1 02 60010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F65CB" w:rsidRDefault="0089794B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3</w:t>
            </w:r>
            <w:r w:rsidR="000F65CB" w:rsidRPr="0019102C">
              <w:rPr>
                <w:color w:val="auto"/>
                <w:sz w:val="20"/>
                <w:szCs w:val="20"/>
              </w:rPr>
              <w:t>843,56</w:t>
            </w:r>
            <w:r w:rsidR="000F65CB">
              <w:rPr>
                <w:color w:val="auto"/>
                <w:sz w:val="20"/>
                <w:szCs w:val="20"/>
              </w:rPr>
              <w:t>8</w:t>
            </w:r>
            <w:r w:rsidR="000F65CB" w:rsidRPr="0019102C">
              <w:rPr>
                <w:color w:val="auto"/>
                <w:sz w:val="20"/>
                <w:szCs w:val="20"/>
              </w:rPr>
              <w:t>33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A83CC3">
              <w:rPr>
                <w:color w:val="auto"/>
                <w:sz w:val="20"/>
                <w:szCs w:val="20"/>
              </w:rPr>
              <w:t>3500,00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B56DDE" w:rsidRDefault="000F65CB" w:rsidP="009571E0">
            <w:pPr>
              <w:rPr>
                <w:sz w:val="20"/>
                <w:szCs w:val="20"/>
              </w:rPr>
            </w:pPr>
            <w:r w:rsidRPr="00B56DDE">
              <w:rPr>
                <w:sz w:val="20"/>
                <w:szCs w:val="20"/>
              </w:rPr>
              <w:t xml:space="preserve">Субсидии </w:t>
            </w:r>
            <w:r w:rsidRPr="00B56DDE">
              <w:rPr>
                <w:color w:val="auto"/>
                <w:sz w:val="20"/>
                <w:szCs w:val="20"/>
              </w:rPr>
      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02 1 02 60010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</w:tcPr>
          <w:p w:rsidR="000F65CB" w:rsidRDefault="0089794B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3</w:t>
            </w:r>
            <w:r w:rsidR="000F65CB" w:rsidRPr="0019102C">
              <w:rPr>
                <w:color w:val="auto"/>
                <w:sz w:val="20"/>
                <w:szCs w:val="20"/>
              </w:rPr>
              <w:t>843,56</w:t>
            </w:r>
            <w:r w:rsidR="000F65CB">
              <w:rPr>
                <w:color w:val="auto"/>
                <w:sz w:val="20"/>
                <w:szCs w:val="20"/>
              </w:rPr>
              <w:t>8</w:t>
            </w:r>
            <w:r w:rsidR="000F65CB" w:rsidRPr="0019102C">
              <w:rPr>
                <w:color w:val="auto"/>
                <w:sz w:val="20"/>
                <w:szCs w:val="20"/>
              </w:rPr>
              <w:t>33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A83CC3">
              <w:rPr>
                <w:color w:val="auto"/>
                <w:sz w:val="20"/>
                <w:szCs w:val="20"/>
              </w:rPr>
              <w:t>3500,00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</w:tr>
      <w:tr w:rsidR="0075015F" w:rsidRPr="00EE31E7" w:rsidTr="00CE303C">
        <w:trPr>
          <w:trHeight w:val="253"/>
        </w:trPr>
        <w:tc>
          <w:tcPr>
            <w:tcW w:w="503" w:type="dxa"/>
          </w:tcPr>
          <w:p w:rsidR="0075015F" w:rsidRPr="00EE31E7" w:rsidRDefault="0075015F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75015F" w:rsidRPr="00AC7FC8" w:rsidRDefault="0075015F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 xml:space="preserve">Капитальный ремонт и ремонт сетей  </w:t>
            </w:r>
            <w:r>
              <w:rPr>
                <w:sz w:val="20"/>
                <w:szCs w:val="20"/>
              </w:rPr>
              <w:t>водоотведения в населенных пунктах</w:t>
            </w:r>
          </w:p>
        </w:tc>
        <w:tc>
          <w:tcPr>
            <w:tcW w:w="851" w:type="dxa"/>
          </w:tcPr>
          <w:p w:rsidR="0075015F" w:rsidRPr="0000140D" w:rsidRDefault="0075015F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75015F" w:rsidRPr="0000140D" w:rsidRDefault="0075015F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75015F" w:rsidRPr="0000140D" w:rsidRDefault="0075015F" w:rsidP="004E64C3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 xml:space="preserve">02 1 02 </w:t>
            </w:r>
            <w:r w:rsidRPr="0000140D">
              <w:rPr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color w:val="auto"/>
                <w:sz w:val="20"/>
                <w:szCs w:val="20"/>
              </w:rPr>
              <w:t>13</w:t>
            </w:r>
            <w:r>
              <w:rPr>
                <w:color w:val="auto"/>
                <w:sz w:val="20"/>
                <w:szCs w:val="20"/>
              </w:rPr>
              <w:t>5</w:t>
            </w:r>
            <w:r w:rsidRPr="0000140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5015F" w:rsidRPr="002117E2" w:rsidRDefault="0075015F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5015F" w:rsidRDefault="00CC10CD" w:rsidP="00A07B49">
            <w:r>
              <w:rPr>
                <w:sz w:val="20"/>
                <w:szCs w:val="20"/>
              </w:rPr>
              <w:t>917,30340</w:t>
            </w:r>
          </w:p>
        </w:tc>
        <w:tc>
          <w:tcPr>
            <w:tcW w:w="1275" w:type="dxa"/>
          </w:tcPr>
          <w:p w:rsidR="0075015F" w:rsidRPr="009562B0" w:rsidRDefault="0075015F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5015F" w:rsidRPr="009562B0" w:rsidRDefault="0075015F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CC10CD" w:rsidRPr="00EE31E7" w:rsidTr="00CE303C">
        <w:trPr>
          <w:trHeight w:val="253"/>
        </w:trPr>
        <w:tc>
          <w:tcPr>
            <w:tcW w:w="503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CC10CD" w:rsidRPr="006A2FDD" w:rsidRDefault="00CC10C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CC10CD" w:rsidRPr="0000140D" w:rsidRDefault="00CC10CD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CC10CD" w:rsidRPr="0000140D" w:rsidRDefault="00CC10CD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CC10CD" w:rsidRPr="0000140D" w:rsidRDefault="00CC10CD" w:rsidP="004E64C3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 xml:space="preserve">02 1 02 </w:t>
            </w:r>
            <w:r w:rsidRPr="0000140D">
              <w:rPr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color w:val="auto"/>
                <w:sz w:val="20"/>
                <w:szCs w:val="20"/>
              </w:rPr>
              <w:t>13</w:t>
            </w:r>
            <w:r>
              <w:rPr>
                <w:color w:val="auto"/>
                <w:sz w:val="20"/>
                <w:szCs w:val="20"/>
              </w:rPr>
              <w:t>5</w:t>
            </w:r>
            <w:r w:rsidRPr="0000140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10CD" w:rsidRPr="002117E2" w:rsidRDefault="00CC10C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CC10CD" w:rsidRDefault="00CC10CD" w:rsidP="006732CD">
            <w:r>
              <w:rPr>
                <w:sz w:val="20"/>
                <w:szCs w:val="20"/>
              </w:rPr>
              <w:t>917,30340</w:t>
            </w:r>
          </w:p>
        </w:tc>
        <w:tc>
          <w:tcPr>
            <w:tcW w:w="1275" w:type="dxa"/>
          </w:tcPr>
          <w:p w:rsidR="00CC10CD" w:rsidRPr="009562B0" w:rsidRDefault="00CC10CD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10CD" w:rsidRPr="009562B0" w:rsidRDefault="00CC10C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CC10CD" w:rsidRPr="00EE31E7" w:rsidTr="00CE303C">
        <w:trPr>
          <w:trHeight w:val="253"/>
        </w:trPr>
        <w:tc>
          <w:tcPr>
            <w:tcW w:w="503" w:type="dxa"/>
          </w:tcPr>
          <w:p w:rsidR="00CC10CD" w:rsidRPr="00EE31E7" w:rsidRDefault="00CC10C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CC10CD" w:rsidRPr="000F65CB" w:rsidRDefault="00CC10C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CC10CD" w:rsidRPr="0000140D" w:rsidRDefault="00CC10CD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CC10CD" w:rsidRPr="0000140D" w:rsidRDefault="00CC10CD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CC10CD" w:rsidRPr="0000140D" w:rsidRDefault="00CC10CD" w:rsidP="004E64C3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 xml:space="preserve">02 1 02 </w:t>
            </w:r>
            <w:r w:rsidRPr="0000140D">
              <w:rPr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color w:val="auto"/>
                <w:sz w:val="20"/>
                <w:szCs w:val="20"/>
              </w:rPr>
              <w:t>13</w:t>
            </w:r>
            <w:r>
              <w:rPr>
                <w:color w:val="auto"/>
                <w:sz w:val="20"/>
                <w:szCs w:val="20"/>
              </w:rPr>
              <w:t>5</w:t>
            </w:r>
            <w:r w:rsidRPr="0000140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10CD" w:rsidRPr="002117E2" w:rsidRDefault="00CC10C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CC10CD" w:rsidRDefault="00CC10CD" w:rsidP="006732CD">
            <w:r>
              <w:rPr>
                <w:sz w:val="20"/>
                <w:szCs w:val="20"/>
              </w:rPr>
              <w:t>917,30340</w:t>
            </w:r>
          </w:p>
        </w:tc>
        <w:tc>
          <w:tcPr>
            <w:tcW w:w="1275" w:type="dxa"/>
          </w:tcPr>
          <w:p w:rsidR="00CC10CD" w:rsidRPr="009562B0" w:rsidRDefault="00CC10CD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10CD" w:rsidRPr="009562B0" w:rsidRDefault="00CC10C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CD49EA" w:rsidRDefault="00CC10CD" w:rsidP="00DF49AE">
            <w:pPr>
              <w:rPr>
                <w:b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11524</w:t>
            </w:r>
            <w:r w:rsidR="000F65CB">
              <w:rPr>
                <w:b/>
                <w:bCs/>
                <w:color w:val="auto"/>
                <w:sz w:val="20"/>
                <w:szCs w:val="20"/>
              </w:rPr>
              <w:t>,99886</w:t>
            </w:r>
          </w:p>
        </w:tc>
        <w:tc>
          <w:tcPr>
            <w:tcW w:w="1275" w:type="dxa"/>
          </w:tcPr>
          <w:p w:rsidR="000F65CB" w:rsidRPr="00B101A6" w:rsidRDefault="000F65CB" w:rsidP="00467DD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467DD0">
              <w:rPr>
                <w:b/>
                <w:color w:val="auto"/>
                <w:sz w:val="20"/>
                <w:szCs w:val="20"/>
              </w:rPr>
              <w:t>338</w:t>
            </w:r>
            <w:r>
              <w:rPr>
                <w:b/>
                <w:color w:val="auto"/>
                <w:sz w:val="20"/>
                <w:szCs w:val="20"/>
              </w:rPr>
              <w:t>,80682</w:t>
            </w:r>
          </w:p>
        </w:tc>
        <w:tc>
          <w:tcPr>
            <w:tcW w:w="1276" w:type="dxa"/>
          </w:tcPr>
          <w:p w:rsidR="000F65CB" w:rsidRPr="00162B8A" w:rsidRDefault="00C604EB" w:rsidP="009571E0">
            <w:pPr>
              <w:jc w:val="center"/>
              <w:rPr>
                <w:b/>
              </w:rPr>
            </w:pPr>
            <w:r>
              <w:rPr>
                <w:b/>
                <w:color w:val="auto"/>
                <w:sz w:val="20"/>
                <w:szCs w:val="20"/>
              </w:rPr>
              <w:t>8745</w:t>
            </w:r>
            <w:r w:rsidR="000F65CB">
              <w:rPr>
                <w:b/>
                <w:color w:val="auto"/>
                <w:sz w:val="20"/>
                <w:szCs w:val="20"/>
              </w:rPr>
              <w:t>,9596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Муниципальная программа </w:t>
            </w:r>
            <w:r w:rsidRPr="00EE31E7">
              <w:rPr>
                <w:sz w:val="20"/>
                <w:szCs w:val="20"/>
              </w:rPr>
              <w:lastRenderedPageBreak/>
              <w:t>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7A0899" w:rsidRDefault="00CC10CD" w:rsidP="00DF49AE">
            <w:r>
              <w:rPr>
                <w:bCs/>
                <w:color w:val="auto"/>
                <w:sz w:val="20"/>
                <w:szCs w:val="20"/>
              </w:rPr>
              <w:t>11524</w:t>
            </w:r>
            <w:r w:rsidR="000F65CB" w:rsidRPr="007A0899">
              <w:rPr>
                <w:bCs/>
                <w:color w:val="auto"/>
                <w:sz w:val="20"/>
                <w:szCs w:val="20"/>
              </w:rPr>
              <w:t>,99886</w:t>
            </w:r>
          </w:p>
        </w:tc>
        <w:tc>
          <w:tcPr>
            <w:tcW w:w="1275" w:type="dxa"/>
          </w:tcPr>
          <w:p w:rsidR="000F65CB" w:rsidRPr="00C1050F" w:rsidRDefault="00467DD0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12338</w:t>
            </w:r>
            <w:r w:rsidR="000F65CB" w:rsidRPr="00C1050F">
              <w:rPr>
                <w:color w:val="auto"/>
                <w:sz w:val="20"/>
                <w:szCs w:val="20"/>
              </w:rPr>
              <w:t>,80682</w:t>
            </w:r>
          </w:p>
        </w:tc>
        <w:tc>
          <w:tcPr>
            <w:tcW w:w="1276" w:type="dxa"/>
          </w:tcPr>
          <w:p w:rsidR="000F65CB" w:rsidRPr="00C1050F" w:rsidRDefault="00C604EB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8745</w:t>
            </w:r>
            <w:r w:rsidR="000F65CB" w:rsidRPr="00C1050F">
              <w:rPr>
                <w:color w:val="auto"/>
                <w:sz w:val="20"/>
                <w:szCs w:val="20"/>
              </w:rPr>
              <w:t>,9596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7A0899" w:rsidRDefault="00CC10CD">
            <w:r>
              <w:rPr>
                <w:bCs/>
                <w:color w:val="auto"/>
                <w:sz w:val="20"/>
                <w:szCs w:val="20"/>
              </w:rPr>
              <w:t>11524</w:t>
            </w:r>
            <w:r w:rsidR="000F65CB" w:rsidRPr="007A0899">
              <w:rPr>
                <w:bCs/>
                <w:color w:val="auto"/>
                <w:sz w:val="20"/>
                <w:szCs w:val="20"/>
              </w:rPr>
              <w:t>,99886</w:t>
            </w:r>
          </w:p>
        </w:tc>
        <w:tc>
          <w:tcPr>
            <w:tcW w:w="1275" w:type="dxa"/>
          </w:tcPr>
          <w:p w:rsidR="000F65CB" w:rsidRPr="00C1050F" w:rsidRDefault="00467DD0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12338,80682</w:t>
            </w:r>
          </w:p>
        </w:tc>
        <w:tc>
          <w:tcPr>
            <w:tcW w:w="1276" w:type="dxa"/>
          </w:tcPr>
          <w:p w:rsidR="000F65CB" w:rsidRPr="00C1050F" w:rsidRDefault="00C604EB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8745,9596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8E3B76" w:rsidRDefault="00DF49AE" w:rsidP="009A0B64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42</w:t>
            </w:r>
            <w:r w:rsidR="000F65CB">
              <w:rPr>
                <w:bCs/>
                <w:color w:val="auto"/>
                <w:sz w:val="20"/>
                <w:szCs w:val="20"/>
              </w:rPr>
              <w:t>02,914</w:t>
            </w:r>
          </w:p>
        </w:tc>
        <w:tc>
          <w:tcPr>
            <w:tcW w:w="1275" w:type="dxa"/>
          </w:tcPr>
          <w:p w:rsidR="000F65CB" w:rsidRPr="008E3B76" w:rsidRDefault="00467DD0" w:rsidP="009571E0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5176,84722</w:t>
            </w:r>
          </w:p>
        </w:tc>
        <w:tc>
          <w:tcPr>
            <w:tcW w:w="1276" w:type="dxa"/>
          </w:tcPr>
          <w:p w:rsidR="000F65CB" w:rsidRPr="008E3B76" w:rsidRDefault="00C604EB" w:rsidP="00C1050F">
            <w:pPr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1584</w:t>
            </w:r>
            <w:r w:rsidR="000F65CB">
              <w:rPr>
                <w:color w:val="auto"/>
                <w:sz w:val="20"/>
                <w:szCs w:val="20"/>
              </w:rPr>
              <w:t>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организацию освещения улиц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8E3B76" w:rsidRDefault="000F65CB" w:rsidP="006A4E52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E3B76">
              <w:rPr>
                <w:color w:val="auto"/>
                <w:sz w:val="20"/>
                <w:szCs w:val="20"/>
              </w:rPr>
              <w:t>105</w:t>
            </w:r>
            <w:r>
              <w:rPr>
                <w:color w:val="auto"/>
                <w:sz w:val="20"/>
                <w:szCs w:val="20"/>
              </w:rPr>
              <w:t>7</w:t>
            </w:r>
            <w:r w:rsidRPr="008E3B76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920C18">
              <w:rPr>
                <w:color w:val="auto"/>
                <w:sz w:val="20"/>
                <w:szCs w:val="20"/>
              </w:rPr>
              <w:t>1100,0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920C18">
              <w:rPr>
                <w:color w:val="auto"/>
                <w:sz w:val="20"/>
                <w:szCs w:val="20"/>
              </w:rPr>
              <w:t>1100,0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F65CB" w:rsidRPr="008E3B76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E3B76">
              <w:rPr>
                <w:color w:val="auto"/>
                <w:sz w:val="20"/>
                <w:szCs w:val="20"/>
              </w:rPr>
              <w:t>1050,0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920C18">
              <w:rPr>
                <w:color w:val="auto"/>
                <w:sz w:val="20"/>
                <w:szCs w:val="20"/>
              </w:rPr>
              <w:t>1100,0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920C18">
              <w:rPr>
                <w:color w:val="auto"/>
                <w:sz w:val="20"/>
                <w:szCs w:val="20"/>
              </w:rPr>
              <w:t>1100,0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</w:t>
            </w:r>
            <w:r w:rsidRPr="00B4799A">
              <w:rPr>
                <w:color w:val="auto"/>
                <w:sz w:val="20"/>
                <w:szCs w:val="20"/>
              </w:rPr>
              <w:t>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8E3B76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8E3B76">
              <w:rPr>
                <w:color w:val="auto"/>
                <w:sz w:val="20"/>
                <w:szCs w:val="20"/>
              </w:rPr>
              <w:t>1050,0</w:t>
            </w:r>
          </w:p>
        </w:tc>
        <w:tc>
          <w:tcPr>
            <w:tcW w:w="1275" w:type="dxa"/>
          </w:tcPr>
          <w:p w:rsidR="000F65CB" w:rsidRDefault="000F65CB" w:rsidP="009571E0">
            <w:pPr>
              <w:jc w:val="center"/>
            </w:pPr>
            <w:r w:rsidRPr="00920C18">
              <w:rPr>
                <w:color w:val="auto"/>
                <w:sz w:val="20"/>
                <w:szCs w:val="20"/>
              </w:rPr>
              <w:t>1100,0</w:t>
            </w:r>
          </w:p>
        </w:tc>
        <w:tc>
          <w:tcPr>
            <w:tcW w:w="1276" w:type="dxa"/>
          </w:tcPr>
          <w:p w:rsidR="000F65CB" w:rsidRDefault="000F65CB" w:rsidP="009571E0">
            <w:pPr>
              <w:jc w:val="center"/>
            </w:pPr>
            <w:r w:rsidRPr="00920C18">
              <w:rPr>
                <w:color w:val="auto"/>
                <w:sz w:val="20"/>
                <w:szCs w:val="20"/>
              </w:rPr>
              <w:t>1100,0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Default="000F65CB">
            <w:r w:rsidRPr="00A25E58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0F65CB" w:rsidRPr="008E3B76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7,0</w:t>
            </w:r>
          </w:p>
        </w:tc>
        <w:tc>
          <w:tcPr>
            <w:tcW w:w="1275" w:type="dxa"/>
          </w:tcPr>
          <w:p w:rsidR="000F65CB" w:rsidRPr="00920C18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920C18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75015F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Default="000F65CB">
            <w:r w:rsidRPr="00A25E58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0F65CB" w:rsidRPr="00EE31E7" w:rsidRDefault="000F65CB" w:rsidP="0075015F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5015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0F65CB" w:rsidRPr="008E3B76" w:rsidRDefault="000F65CB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7,0</w:t>
            </w:r>
          </w:p>
        </w:tc>
        <w:tc>
          <w:tcPr>
            <w:tcW w:w="1275" w:type="dxa"/>
          </w:tcPr>
          <w:p w:rsidR="000F65CB" w:rsidRPr="00920C18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920C18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779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02 1 03 20500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0F65CB" w:rsidP="00DF49AE">
            <w:pPr>
              <w:jc w:val="center"/>
            </w:pPr>
            <w:r w:rsidRPr="002810C4">
              <w:rPr>
                <w:color w:val="auto"/>
                <w:sz w:val="20"/>
                <w:szCs w:val="20"/>
              </w:rPr>
              <w:t>3</w:t>
            </w:r>
            <w:r w:rsidR="00DF49AE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2810C4">
              <w:rPr>
                <w:color w:val="auto"/>
                <w:sz w:val="20"/>
                <w:szCs w:val="20"/>
              </w:rPr>
              <w:t>5,914</w:t>
            </w:r>
          </w:p>
        </w:tc>
        <w:tc>
          <w:tcPr>
            <w:tcW w:w="1275" w:type="dxa"/>
          </w:tcPr>
          <w:p w:rsidR="000F65CB" w:rsidRDefault="00467DD0">
            <w:r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276" w:type="dxa"/>
          </w:tcPr>
          <w:p w:rsidR="000F65CB" w:rsidRDefault="00C604EB" w:rsidP="00C30F04">
            <w:pPr>
              <w:jc w:val="center"/>
            </w:pPr>
            <w:r>
              <w:rPr>
                <w:color w:val="auto"/>
                <w:sz w:val="20"/>
                <w:szCs w:val="20"/>
              </w:rPr>
              <w:t>48</w:t>
            </w:r>
            <w:r w:rsidR="000F65CB">
              <w:rPr>
                <w:color w:val="auto"/>
                <w:sz w:val="20"/>
                <w:szCs w:val="20"/>
              </w:rPr>
              <w:t>4</w:t>
            </w:r>
            <w:r w:rsidR="000F65CB" w:rsidRPr="0031272B">
              <w:rPr>
                <w:color w:val="auto"/>
                <w:sz w:val="20"/>
                <w:szCs w:val="20"/>
              </w:rPr>
              <w:t>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02 1 03 20500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200</w:t>
            </w:r>
          </w:p>
        </w:tc>
        <w:tc>
          <w:tcPr>
            <w:tcW w:w="1276" w:type="dxa"/>
          </w:tcPr>
          <w:p w:rsidR="000F65CB" w:rsidRDefault="000F65CB" w:rsidP="00DF49AE">
            <w:pPr>
              <w:jc w:val="center"/>
            </w:pPr>
            <w:r w:rsidRPr="002810C4">
              <w:rPr>
                <w:color w:val="auto"/>
                <w:sz w:val="20"/>
                <w:szCs w:val="20"/>
              </w:rPr>
              <w:t>3</w:t>
            </w:r>
            <w:r w:rsidR="00DF49AE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</w:t>
            </w:r>
            <w:r w:rsidRPr="002810C4">
              <w:rPr>
                <w:color w:val="auto"/>
                <w:sz w:val="20"/>
                <w:szCs w:val="20"/>
              </w:rPr>
              <w:t>5,914</w:t>
            </w:r>
          </w:p>
        </w:tc>
        <w:tc>
          <w:tcPr>
            <w:tcW w:w="1275" w:type="dxa"/>
          </w:tcPr>
          <w:p w:rsidR="000F65CB" w:rsidRDefault="00467DD0">
            <w:r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276" w:type="dxa"/>
          </w:tcPr>
          <w:p w:rsidR="000F65CB" w:rsidRDefault="00C604EB" w:rsidP="00C30F04">
            <w:pPr>
              <w:jc w:val="center"/>
            </w:pPr>
            <w:r>
              <w:rPr>
                <w:color w:val="auto"/>
                <w:sz w:val="20"/>
                <w:szCs w:val="20"/>
              </w:rPr>
              <w:t>48</w:t>
            </w:r>
            <w:r w:rsidR="000F65CB" w:rsidRPr="0031272B">
              <w:rPr>
                <w:color w:val="auto"/>
                <w:sz w:val="20"/>
                <w:szCs w:val="20"/>
              </w:rPr>
              <w:t>4,0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</w:t>
            </w:r>
            <w:r w:rsidRPr="00B4799A">
              <w:rPr>
                <w:color w:val="auto"/>
                <w:sz w:val="20"/>
                <w:szCs w:val="20"/>
              </w:rPr>
              <w:t>) нужд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02 1 03 20500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240</w:t>
            </w:r>
          </w:p>
        </w:tc>
        <w:tc>
          <w:tcPr>
            <w:tcW w:w="1276" w:type="dxa"/>
          </w:tcPr>
          <w:p w:rsidR="000F65CB" w:rsidRPr="00223346" w:rsidRDefault="000F65CB" w:rsidP="00DF49AE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F49AE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45,914</w:t>
            </w:r>
          </w:p>
        </w:tc>
        <w:tc>
          <w:tcPr>
            <w:tcW w:w="1275" w:type="dxa"/>
          </w:tcPr>
          <w:p w:rsidR="000F65CB" w:rsidRPr="00223346" w:rsidRDefault="00467DD0" w:rsidP="00C30F04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276" w:type="dxa"/>
          </w:tcPr>
          <w:p w:rsidR="000F65CB" w:rsidRPr="00223346" w:rsidRDefault="00C604EB" w:rsidP="00C604EB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484,</w:t>
            </w:r>
            <w:r w:rsidR="000F65CB">
              <w:rPr>
                <w:color w:val="auto"/>
                <w:sz w:val="20"/>
                <w:szCs w:val="20"/>
              </w:rPr>
              <w:t>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4A1887" w:rsidP="009571E0">
            <w:pPr>
              <w:tabs>
                <w:tab w:val="left" w:pos="34"/>
              </w:tabs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бюджетам городских поселений на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расходных обязательств субъектов Российской Федерации, связанных </w:t>
            </w:r>
            <w:r w:rsidR="00921A05">
              <w:rPr>
                <w:rFonts w:eastAsia="Calibri"/>
                <w:sz w:val="20"/>
                <w:szCs w:val="20"/>
                <w:lang w:eastAsia="en-US"/>
              </w:rPr>
              <w:t>с реализацией целевой программы «Увековечение памяти погибших при защите Отечества в 2019-2024 гг.»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417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567" w:type="dxa"/>
          </w:tcPr>
          <w:p w:rsidR="000F65CB" w:rsidRPr="00D5605F" w:rsidRDefault="000F65CB" w:rsidP="009571E0">
            <w:pPr>
              <w:spacing w:after="200" w:line="276" w:lineRule="auto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</w:tcPr>
          <w:p w:rsidR="000F65CB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Default="000F65CB" w:rsidP="009571E0">
            <w:pPr>
              <w:tabs>
                <w:tab w:val="left" w:pos="34"/>
              </w:tabs>
              <w:ind w:left="3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30,74906</w:t>
            </w:r>
          </w:p>
        </w:tc>
        <w:tc>
          <w:tcPr>
            <w:tcW w:w="1276" w:type="dxa"/>
          </w:tcPr>
          <w:p w:rsidR="000F65CB" w:rsidRPr="00EE26E7" w:rsidRDefault="000F65CB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417" w:type="dxa"/>
          </w:tcPr>
          <w:p w:rsidR="000F65CB" w:rsidRPr="0000140D" w:rsidRDefault="000F65CB" w:rsidP="009571E0">
            <w:pPr>
              <w:rPr>
                <w:color w:val="auto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567" w:type="dxa"/>
          </w:tcPr>
          <w:p w:rsidR="000F65CB" w:rsidRPr="00EE26E7" w:rsidRDefault="000F65CB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6" w:type="dxa"/>
          </w:tcPr>
          <w:p w:rsidR="000F65CB" w:rsidRDefault="000F65CB" w:rsidP="00CE303C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Default="000F65CB" w:rsidP="00D062A2">
            <w:pPr>
              <w:jc w:val="center"/>
            </w:pPr>
            <w:r w:rsidRPr="003238ED">
              <w:rPr>
                <w:rFonts w:eastAsia="Calibri"/>
                <w:sz w:val="20"/>
                <w:szCs w:val="20"/>
                <w:lang w:eastAsia="en-US"/>
              </w:rPr>
              <w:t>30,74906</w:t>
            </w:r>
          </w:p>
        </w:tc>
        <w:tc>
          <w:tcPr>
            <w:tcW w:w="1276" w:type="dxa"/>
          </w:tcPr>
          <w:p w:rsidR="000F65CB" w:rsidRPr="00EE26E7" w:rsidRDefault="000F65CB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Default="000F65CB" w:rsidP="009571E0">
            <w:pPr>
              <w:tabs>
                <w:tab w:val="left" w:pos="34"/>
              </w:tabs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r w:rsidRPr="000F65CB">
              <w:rPr>
                <w:color w:val="auto"/>
                <w:sz w:val="20"/>
                <w:szCs w:val="20"/>
              </w:rPr>
              <w:t>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417" w:type="dxa"/>
          </w:tcPr>
          <w:p w:rsidR="000F65CB" w:rsidRPr="0000140D" w:rsidRDefault="000F65CB" w:rsidP="009571E0">
            <w:pPr>
              <w:rPr>
                <w:color w:val="auto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567" w:type="dxa"/>
          </w:tcPr>
          <w:p w:rsidR="000F65CB" w:rsidRPr="00EE26E7" w:rsidRDefault="000F65CB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6" w:type="dxa"/>
          </w:tcPr>
          <w:p w:rsidR="000F65CB" w:rsidRDefault="000F65CB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F65CB" w:rsidRDefault="000F65CB" w:rsidP="00D062A2">
            <w:pPr>
              <w:jc w:val="center"/>
            </w:pPr>
            <w:r w:rsidRPr="003238ED">
              <w:rPr>
                <w:rFonts w:eastAsia="Calibri"/>
                <w:sz w:val="20"/>
                <w:szCs w:val="20"/>
                <w:lang w:eastAsia="en-US"/>
              </w:rPr>
              <w:t>30,74906</w:t>
            </w:r>
          </w:p>
        </w:tc>
        <w:tc>
          <w:tcPr>
            <w:tcW w:w="1276" w:type="dxa"/>
          </w:tcPr>
          <w:p w:rsidR="000F65CB" w:rsidRPr="00EE26E7" w:rsidRDefault="000F65CB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1887" w:rsidRPr="00EE31E7" w:rsidTr="00CE303C">
        <w:trPr>
          <w:trHeight w:val="253"/>
        </w:trPr>
        <w:tc>
          <w:tcPr>
            <w:tcW w:w="503" w:type="dxa"/>
          </w:tcPr>
          <w:p w:rsidR="004A1887" w:rsidRPr="00EE31E7" w:rsidRDefault="004A1887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4A1887" w:rsidRPr="00B4799A" w:rsidRDefault="004A1887" w:rsidP="009571E0">
            <w:pPr>
              <w:tabs>
                <w:tab w:val="left" w:pos="34"/>
              </w:tabs>
              <w:ind w:left="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Региональный  проект «Формирование комфортной городской среды»</w:t>
            </w:r>
          </w:p>
        </w:tc>
        <w:tc>
          <w:tcPr>
            <w:tcW w:w="851" w:type="dxa"/>
          </w:tcPr>
          <w:p w:rsidR="004A1887" w:rsidRPr="0065253E" w:rsidRDefault="004A1887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val="en-US" w:eastAsia="en-US"/>
              </w:rPr>
              <w:t>05</w:t>
            </w:r>
          </w:p>
        </w:tc>
        <w:tc>
          <w:tcPr>
            <w:tcW w:w="567" w:type="dxa"/>
          </w:tcPr>
          <w:p w:rsidR="004A1887" w:rsidRPr="0065253E" w:rsidRDefault="004A1887" w:rsidP="009571E0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val="en-US" w:eastAsia="en-US"/>
              </w:rPr>
              <w:t>03</w:t>
            </w:r>
          </w:p>
        </w:tc>
        <w:tc>
          <w:tcPr>
            <w:tcW w:w="1417" w:type="dxa"/>
          </w:tcPr>
          <w:p w:rsidR="004A1887" w:rsidRPr="0065253E" w:rsidRDefault="004A1887" w:rsidP="009571E0">
            <w:pPr>
              <w:rPr>
                <w:rFonts w:eastAsia="Calibri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>021</w:t>
            </w:r>
            <w:r>
              <w:rPr>
                <w:rFonts w:eastAsia="Calibri"/>
                <w:color w:val="auto"/>
                <w:sz w:val="20"/>
                <w:szCs w:val="20"/>
                <w:lang w:val="en-US" w:eastAsia="en-US"/>
              </w:rPr>
              <w:t>F200000</w:t>
            </w:r>
          </w:p>
        </w:tc>
        <w:tc>
          <w:tcPr>
            <w:tcW w:w="567" w:type="dxa"/>
          </w:tcPr>
          <w:p w:rsidR="004A1887" w:rsidRPr="00EE26E7" w:rsidRDefault="004A1887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A1887" w:rsidRDefault="00CC10C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7322</w:t>
            </w:r>
            <w:r w:rsidR="004A1887">
              <w:rPr>
                <w:sz w:val="20"/>
                <w:szCs w:val="20"/>
              </w:rPr>
              <w:t>,08486</w:t>
            </w:r>
          </w:p>
        </w:tc>
        <w:tc>
          <w:tcPr>
            <w:tcW w:w="1275" w:type="dxa"/>
          </w:tcPr>
          <w:p w:rsidR="004A1887" w:rsidRDefault="004A1887" w:rsidP="004A1887">
            <w:r w:rsidRPr="00161BF6">
              <w:rPr>
                <w:sz w:val="20"/>
                <w:szCs w:val="20"/>
              </w:rPr>
              <w:t>7161,95960</w:t>
            </w:r>
          </w:p>
        </w:tc>
        <w:tc>
          <w:tcPr>
            <w:tcW w:w="1276" w:type="dxa"/>
          </w:tcPr>
          <w:p w:rsidR="004A1887" w:rsidRDefault="004A1887" w:rsidP="004A1887">
            <w:r w:rsidRPr="00161BF6">
              <w:rPr>
                <w:sz w:val="20"/>
                <w:szCs w:val="20"/>
              </w:rPr>
              <w:t>7161,95960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4A1887" w:rsidRDefault="004A1887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муниципальных программ  формирования современной городской среды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00140D" w:rsidRDefault="000F65CB" w:rsidP="00195B10">
            <w:pPr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021</w:t>
            </w:r>
            <w:r w:rsidRPr="0000140D">
              <w:rPr>
                <w:color w:val="auto"/>
                <w:sz w:val="20"/>
                <w:szCs w:val="20"/>
                <w:lang w:val="en-US"/>
              </w:rPr>
              <w:t>F</w:t>
            </w:r>
            <w:r w:rsidRPr="0000140D">
              <w:rPr>
                <w:color w:val="auto"/>
                <w:sz w:val="20"/>
                <w:szCs w:val="20"/>
              </w:rPr>
              <w:t>255550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Default="004A1887" w:rsidP="00DF49AE">
            <w:pPr>
              <w:jc w:val="center"/>
            </w:pPr>
            <w:r>
              <w:rPr>
                <w:sz w:val="20"/>
                <w:szCs w:val="20"/>
              </w:rPr>
              <w:t>7172,08486</w:t>
            </w:r>
          </w:p>
        </w:tc>
        <w:tc>
          <w:tcPr>
            <w:tcW w:w="1275" w:type="dxa"/>
          </w:tcPr>
          <w:p w:rsidR="000F65CB" w:rsidRDefault="000F65CB">
            <w:r w:rsidRPr="00161BF6">
              <w:rPr>
                <w:sz w:val="20"/>
                <w:szCs w:val="20"/>
              </w:rPr>
              <w:t>7161,95960</w:t>
            </w:r>
          </w:p>
        </w:tc>
        <w:tc>
          <w:tcPr>
            <w:tcW w:w="1276" w:type="dxa"/>
          </w:tcPr>
          <w:p w:rsidR="000F65CB" w:rsidRDefault="000F65CB">
            <w:r w:rsidRPr="00161BF6">
              <w:rPr>
                <w:sz w:val="20"/>
                <w:szCs w:val="20"/>
              </w:rPr>
              <w:t>7161,95960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00140D" w:rsidRDefault="000F65CB" w:rsidP="00195B10">
            <w:pPr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021</w:t>
            </w:r>
            <w:r w:rsidRPr="0000140D">
              <w:rPr>
                <w:color w:val="auto"/>
                <w:sz w:val="20"/>
                <w:szCs w:val="20"/>
                <w:lang w:val="en-US"/>
              </w:rPr>
              <w:t>F</w:t>
            </w:r>
            <w:r w:rsidRPr="0000140D">
              <w:rPr>
                <w:color w:val="auto"/>
                <w:sz w:val="20"/>
                <w:szCs w:val="20"/>
              </w:rPr>
              <w:t>255550</w:t>
            </w:r>
          </w:p>
        </w:tc>
        <w:tc>
          <w:tcPr>
            <w:tcW w:w="567" w:type="dxa"/>
          </w:tcPr>
          <w:p w:rsidR="000F65CB" w:rsidRPr="00380D72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F65CB" w:rsidRDefault="000F65CB" w:rsidP="007A0899">
            <w:pPr>
              <w:jc w:val="center"/>
            </w:pPr>
            <w:r w:rsidRPr="00BA14FB">
              <w:rPr>
                <w:sz w:val="20"/>
                <w:szCs w:val="20"/>
              </w:rPr>
              <w:t>7172,08486</w:t>
            </w:r>
          </w:p>
        </w:tc>
        <w:tc>
          <w:tcPr>
            <w:tcW w:w="1275" w:type="dxa"/>
          </w:tcPr>
          <w:p w:rsidR="000F65CB" w:rsidRDefault="000F65CB">
            <w:r w:rsidRPr="00161BF6">
              <w:rPr>
                <w:sz w:val="20"/>
                <w:szCs w:val="20"/>
              </w:rPr>
              <w:t>7161,95960</w:t>
            </w:r>
          </w:p>
        </w:tc>
        <w:tc>
          <w:tcPr>
            <w:tcW w:w="1276" w:type="dxa"/>
          </w:tcPr>
          <w:p w:rsidR="000F65CB" w:rsidRDefault="000F65CB">
            <w:r w:rsidRPr="00161BF6">
              <w:rPr>
                <w:sz w:val="20"/>
                <w:szCs w:val="20"/>
              </w:rPr>
              <w:t>7161,95960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380D72" w:rsidRDefault="000F65CB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r w:rsidRPr="000F65CB">
              <w:rPr>
                <w:color w:val="auto"/>
                <w:sz w:val="20"/>
                <w:szCs w:val="20"/>
              </w:rPr>
              <w:t>работ и  услуг для обеспечения государственных (муниципальных</w:t>
            </w:r>
            <w:r w:rsidRPr="00B4799A">
              <w:rPr>
                <w:color w:val="auto"/>
                <w:sz w:val="20"/>
                <w:szCs w:val="20"/>
              </w:rPr>
              <w:t>) нужд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00140D" w:rsidRDefault="000F65CB" w:rsidP="00195B10">
            <w:pPr>
              <w:rPr>
                <w:color w:val="auto"/>
                <w:sz w:val="20"/>
                <w:szCs w:val="20"/>
              </w:rPr>
            </w:pPr>
            <w:r w:rsidRPr="0000140D">
              <w:rPr>
                <w:color w:val="auto"/>
                <w:sz w:val="20"/>
                <w:szCs w:val="20"/>
              </w:rPr>
              <w:t>021</w:t>
            </w:r>
            <w:r w:rsidRPr="0000140D">
              <w:rPr>
                <w:color w:val="auto"/>
                <w:sz w:val="20"/>
                <w:szCs w:val="20"/>
                <w:lang w:val="en-US"/>
              </w:rPr>
              <w:t>F</w:t>
            </w:r>
            <w:r w:rsidRPr="0000140D">
              <w:rPr>
                <w:color w:val="auto"/>
                <w:sz w:val="20"/>
                <w:szCs w:val="20"/>
              </w:rPr>
              <w:t>255550</w:t>
            </w:r>
          </w:p>
        </w:tc>
        <w:tc>
          <w:tcPr>
            <w:tcW w:w="56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Default="000F65CB">
            <w:r>
              <w:rPr>
                <w:sz w:val="20"/>
                <w:szCs w:val="20"/>
              </w:rPr>
              <w:t>7172,08486</w:t>
            </w:r>
          </w:p>
        </w:tc>
        <w:tc>
          <w:tcPr>
            <w:tcW w:w="1275" w:type="dxa"/>
          </w:tcPr>
          <w:p w:rsidR="000F65CB" w:rsidRDefault="000F65CB">
            <w:r w:rsidRPr="00161BF6">
              <w:rPr>
                <w:sz w:val="20"/>
                <w:szCs w:val="20"/>
              </w:rPr>
              <w:t>7161,95960</w:t>
            </w:r>
          </w:p>
        </w:tc>
        <w:tc>
          <w:tcPr>
            <w:tcW w:w="1276" w:type="dxa"/>
          </w:tcPr>
          <w:p w:rsidR="000F65CB" w:rsidRDefault="000F65CB">
            <w:r w:rsidRPr="00161BF6">
              <w:rPr>
                <w:sz w:val="20"/>
                <w:szCs w:val="20"/>
              </w:rPr>
              <w:t>7161,95960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380D72" w:rsidRDefault="000F65CB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капитальный ремонт  мемориального компл</w:t>
            </w:r>
            <w:r w:rsidR="00A375EB">
              <w:rPr>
                <w:sz w:val="20"/>
                <w:szCs w:val="20"/>
              </w:rPr>
              <w:t>екса погибш</w:t>
            </w:r>
            <w:r>
              <w:rPr>
                <w:sz w:val="20"/>
                <w:szCs w:val="20"/>
              </w:rPr>
              <w:t>им в годы ВОВ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Pr="00775EC7" w:rsidRDefault="000F65CB" w:rsidP="00195B10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021 </w:t>
            </w:r>
            <w:r>
              <w:rPr>
                <w:color w:val="auto"/>
                <w:sz w:val="20"/>
                <w:szCs w:val="20"/>
                <w:lang w:val="en-US"/>
              </w:rPr>
              <w:t>F</w:t>
            </w:r>
            <w:r>
              <w:rPr>
                <w:color w:val="auto"/>
                <w:sz w:val="20"/>
                <w:szCs w:val="20"/>
              </w:rPr>
              <w:t>220520</w:t>
            </w:r>
          </w:p>
        </w:tc>
        <w:tc>
          <w:tcPr>
            <w:tcW w:w="56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161BF6" w:rsidRDefault="000F65CB" w:rsidP="00CC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10C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0F65CB" w:rsidRPr="00161BF6" w:rsidRDefault="000F65C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161BF6" w:rsidRDefault="000F65CB">
            <w:pPr>
              <w:rPr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380D72" w:rsidRDefault="000F65CB" w:rsidP="00775EC7">
            <w:pPr>
              <w:widowControl w:val="0"/>
              <w:snapToGrid w:val="0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Default="000F65CB">
            <w:r w:rsidRPr="009F4E4A">
              <w:rPr>
                <w:color w:val="auto"/>
                <w:sz w:val="20"/>
                <w:szCs w:val="20"/>
              </w:rPr>
              <w:t xml:space="preserve">021 </w:t>
            </w:r>
            <w:r w:rsidRPr="009F4E4A">
              <w:rPr>
                <w:color w:val="auto"/>
                <w:sz w:val="20"/>
                <w:szCs w:val="20"/>
                <w:lang w:val="en-US"/>
              </w:rPr>
              <w:t>F</w:t>
            </w:r>
            <w:r w:rsidRPr="009F4E4A">
              <w:rPr>
                <w:color w:val="auto"/>
                <w:sz w:val="20"/>
                <w:szCs w:val="20"/>
              </w:rPr>
              <w:t>220520</w:t>
            </w:r>
          </w:p>
        </w:tc>
        <w:tc>
          <w:tcPr>
            <w:tcW w:w="56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0F65CB" w:rsidRPr="00161BF6" w:rsidRDefault="00CC10CD" w:rsidP="00195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F65C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0F65CB" w:rsidRPr="00161BF6" w:rsidRDefault="000F65C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161BF6" w:rsidRDefault="000F65CB">
            <w:pPr>
              <w:rPr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380D72" w:rsidRDefault="000F65CB" w:rsidP="00775EC7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r w:rsidRPr="000F65CB">
              <w:rPr>
                <w:color w:val="auto"/>
                <w:sz w:val="20"/>
                <w:szCs w:val="20"/>
              </w:rPr>
              <w:t>работ и  услуг для обеспечения государственных (муниципальных</w:t>
            </w:r>
            <w:r w:rsidRPr="00B4799A">
              <w:rPr>
                <w:color w:val="auto"/>
                <w:sz w:val="20"/>
                <w:szCs w:val="20"/>
              </w:rPr>
              <w:t>) нужд</w:t>
            </w:r>
          </w:p>
        </w:tc>
        <w:tc>
          <w:tcPr>
            <w:tcW w:w="851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F65CB" w:rsidRPr="0000140D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0F65CB" w:rsidRDefault="000F65CB">
            <w:r w:rsidRPr="009F4E4A">
              <w:rPr>
                <w:color w:val="auto"/>
                <w:sz w:val="20"/>
                <w:szCs w:val="20"/>
              </w:rPr>
              <w:t xml:space="preserve">021 </w:t>
            </w:r>
            <w:r w:rsidRPr="009F4E4A">
              <w:rPr>
                <w:color w:val="auto"/>
                <w:sz w:val="20"/>
                <w:szCs w:val="20"/>
                <w:lang w:val="en-US"/>
              </w:rPr>
              <w:t>F</w:t>
            </w:r>
            <w:r w:rsidRPr="009F4E4A">
              <w:rPr>
                <w:color w:val="auto"/>
                <w:sz w:val="20"/>
                <w:szCs w:val="20"/>
              </w:rPr>
              <w:t>220520</w:t>
            </w:r>
          </w:p>
        </w:tc>
        <w:tc>
          <w:tcPr>
            <w:tcW w:w="56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0F65CB" w:rsidRPr="00161BF6" w:rsidRDefault="000F65CB" w:rsidP="00CC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10C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0F65CB" w:rsidRPr="00161BF6" w:rsidRDefault="000F65C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161BF6" w:rsidRDefault="000F65CB">
            <w:pPr>
              <w:rPr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223346">
              <w:rPr>
                <w:b/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b/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b/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223346">
              <w:rPr>
                <w:b/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b/>
                <w:sz w:val="20"/>
                <w:szCs w:val="20"/>
              </w:rPr>
            </w:pPr>
            <w:r w:rsidRPr="00223346">
              <w:rPr>
                <w:b/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b/>
                <w:sz w:val="20"/>
                <w:szCs w:val="20"/>
              </w:rPr>
            </w:pPr>
            <w:r w:rsidRPr="00223346">
              <w:rPr>
                <w:b/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«Развитие муниципальной службы в городе Белинском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223346">
              <w:rPr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223346">
              <w:rPr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223346">
              <w:rPr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223346">
              <w:rPr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223346" w:rsidRDefault="000F65CB" w:rsidP="009571E0">
            <w:pPr>
              <w:jc w:val="center"/>
              <w:rPr>
                <w:sz w:val="20"/>
                <w:szCs w:val="20"/>
              </w:rPr>
            </w:pPr>
            <w:r w:rsidRPr="00223346">
              <w:rPr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0F65CB" w:rsidRPr="00162B8A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162B8A">
              <w:rPr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162B8A" w:rsidRDefault="000F65CB" w:rsidP="009571E0">
            <w:pPr>
              <w:jc w:val="center"/>
              <w:rPr>
                <w:sz w:val="20"/>
                <w:szCs w:val="20"/>
              </w:rPr>
            </w:pPr>
            <w:r w:rsidRPr="00162B8A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162B8A" w:rsidRDefault="000F65CB" w:rsidP="009571E0">
            <w:pPr>
              <w:jc w:val="center"/>
              <w:rPr>
                <w:sz w:val="20"/>
                <w:szCs w:val="20"/>
              </w:rPr>
            </w:pPr>
            <w:r w:rsidRPr="00162B8A">
              <w:rPr>
                <w:sz w:val="20"/>
                <w:szCs w:val="20"/>
              </w:rPr>
              <w:t>947,6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0F65CB" w:rsidRPr="00162B8A" w:rsidRDefault="000F65CB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162B8A">
              <w:rPr>
                <w:color w:val="auto"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0F65CB" w:rsidRPr="00162B8A" w:rsidRDefault="000F65CB" w:rsidP="009571E0">
            <w:pPr>
              <w:jc w:val="center"/>
              <w:rPr>
                <w:sz w:val="20"/>
                <w:szCs w:val="20"/>
              </w:rPr>
            </w:pPr>
            <w:r w:rsidRPr="00162B8A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0F65CB" w:rsidRPr="00162B8A" w:rsidRDefault="000F65CB" w:rsidP="009571E0">
            <w:pPr>
              <w:jc w:val="center"/>
              <w:rPr>
                <w:sz w:val="20"/>
                <w:szCs w:val="20"/>
              </w:rPr>
            </w:pPr>
            <w:r w:rsidRPr="00162B8A">
              <w:rPr>
                <w:sz w:val="20"/>
                <w:szCs w:val="20"/>
              </w:rPr>
              <w:t>947,6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B4799A" w:rsidRDefault="009F3F31" w:rsidP="009F3F31">
            <w:pPr>
              <w:widowControl w:val="0"/>
              <w:snapToGrid w:val="0"/>
              <w:rPr>
                <w:b/>
                <w:color w:val="auto"/>
                <w:sz w:val="20"/>
                <w:szCs w:val="20"/>
              </w:rPr>
            </w:pPr>
            <w:r w:rsidRPr="00B4799A">
              <w:rPr>
                <w:b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9F3F31" w:rsidRPr="00B4799A" w:rsidRDefault="009F3F31" w:rsidP="009F3F31">
            <w:pPr>
              <w:rPr>
                <w:b/>
                <w:color w:val="auto"/>
                <w:sz w:val="20"/>
                <w:szCs w:val="20"/>
              </w:rPr>
            </w:pPr>
            <w:r w:rsidRPr="00B4799A">
              <w:rPr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B4799A" w:rsidRDefault="009F3F31" w:rsidP="009F3F31">
            <w:pPr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F31" w:rsidRPr="00EE31E7" w:rsidRDefault="009F3F31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F3F31" w:rsidRPr="00EE31E7" w:rsidRDefault="009F3F31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481FD3">
              <w:rPr>
                <w:b/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571E0">
            <w:pPr>
              <w:jc w:val="center"/>
              <w:rPr>
                <w:b/>
                <w:sz w:val="20"/>
                <w:szCs w:val="20"/>
              </w:rPr>
            </w:pPr>
            <w:r w:rsidRPr="00481FD3">
              <w:rPr>
                <w:b/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b/>
                <w:sz w:val="20"/>
                <w:szCs w:val="20"/>
              </w:rPr>
            </w:pPr>
            <w:r w:rsidRPr="00481FD3">
              <w:rPr>
                <w:b/>
                <w:sz w:val="20"/>
                <w:szCs w:val="20"/>
              </w:rPr>
              <w:t>37,8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B4799A" w:rsidRDefault="009F3F31" w:rsidP="009F3F31">
            <w:pPr>
              <w:widowControl w:val="0"/>
              <w:snapToGrid w:val="0"/>
              <w:rPr>
                <w:b/>
                <w:color w:val="auto"/>
                <w:sz w:val="20"/>
                <w:szCs w:val="20"/>
              </w:rPr>
            </w:pPr>
            <w:r w:rsidRPr="00B4799A">
              <w:rPr>
                <w:b/>
                <w:color w:val="auto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9F3F31" w:rsidRPr="00B4799A" w:rsidRDefault="009F3F31" w:rsidP="009F3F31">
            <w:pPr>
              <w:rPr>
                <w:b/>
                <w:color w:val="auto"/>
                <w:sz w:val="20"/>
                <w:szCs w:val="20"/>
              </w:rPr>
            </w:pPr>
            <w:r w:rsidRPr="00B4799A">
              <w:rPr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B4799A" w:rsidRDefault="009F3F31" w:rsidP="009F3F31">
            <w:pPr>
              <w:rPr>
                <w:b/>
                <w:color w:val="auto"/>
                <w:sz w:val="20"/>
                <w:szCs w:val="20"/>
              </w:rPr>
            </w:pPr>
            <w:r w:rsidRPr="00B4799A">
              <w:rPr>
                <w:b/>
                <w:color w:val="auto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481FD3"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B4799A" w:rsidRDefault="009F3F31" w:rsidP="009F3F3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851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481FD3"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9F3F31" w:rsidRDefault="009F3F31" w:rsidP="009F3F3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9F3F31">
              <w:rPr>
                <w:sz w:val="20"/>
                <w:szCs w:val="20"/>
              </w:rPr>
              <w:t>Пенсионное обеспечение за выслугу лет государственным и муниципальным служащим"</w:t>
            </w:r>
          </w:p>
        </w:tc>
        <w:tc>
          <w:tcPr>
            <w:tcW w:w="851" w:type="dxa"/>
          </w:tcPr>
          <w:p w:rsidR="009F3F31" w:rsidRPr="009F3F31" w:rsidRDefault="009F3F31" w:rsidP="009F3F31">
            <w:pPr>
              <w:rPr>
                <w:color w:val="auto"/>
                <w:sz w:val="20"/>
                <w:szCs w:val="20"/>
              </w:rPr>
            </w:pPr>
            <w:r w:rsidRPr="009F3F31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9F3F31" w:rsidRDefault="009F3F31" w:rsidP="009F3F31">
            <w:pPr>
              <w:rPr>
                <w:color w:val="auto"/>
                <w:sz w:val="20"/>
                <w:szCs w:val="20"/>
              </w:rPr>
            </w:pPr>
            <w:r w:rsidRPr="009F3F31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481FD3"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B4799A" w:rsidRDefault="009F3F31" w:rsidP="009F3F3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851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481FD3"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B4799A" w:rsidRDefault="009F3F31" w:rsidP="009F3F3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01 </w:t>
            </w:r>
          </w:p>
        </w:tc>
        <w:tc>
          <w:tcPr>
            <w:tcW w:w="1417" w:type="dxa"/>
          </w:tcPr>
          <w:p w:rsidR="009F3F31" w:rsidRPr="00EE31E7" w:rsidRDefault="009F3F31" w:rsidP="009F3F3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9F3F31" w:rsidRPr="00EE31E7" w:rsidRDefault="009F3F31" w:rsidP="009F3F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3F31" w:rsidRPr="00481FD3" w:rsidRDefault="009F3F31" w:rsidP="009F3F31">
            <w:pPr>
              <w:jc w:val="center"/>
              <w:rPr>
                <w:color w:val="auto"/>
                <w:sz w:val="20"/>
                <w:szCs w:val="20"/>
              </w:rPr>
            </w:pPr>
            <w:r w:rsidRPr="00481FD3"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F3F31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F3F31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</w:tr>
      <w:tr w:rsidR="009F3F31" w:rsidRPr="00EE31E7" w:rsidTr="00CE303C">
        <w:trPr>
          <w:trHeight w:val="253"/>
        </w:trPr>
        <w:tc>
          <w:tcPr>
            <w:tcW w:w="503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3F31" w:rsidRPr="00B4799A" w:rsidRDefault="009F3F31" w:rsidP="009F3F3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F3F31" w:rsidRPr="00B4799A" w:rsidRDefault="009F3F31" w:rsidP="009F3F31">
            <w:pPr>
              <w:rPr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01 </w:t>
            </w:r>
          </w:p>
        </w:tc>
        <w:tc>
          <w:tcPr>
            <w:tcW w:w="141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9F3F31" w:rsidRPr="00EE31E7" w:rsidRDefault="009F3F31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color w:val="auto"/>
                <w:sz w:val="20"/>
                <w:szCs w:val="20"/>
              </w:rPr>
            </w:pPr>
            <w:r w:rsidRPr="00481FD3"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9F3F31" w:rsidRPr="00481FD3" w:rsidRDefault="009F3F31" w:rsidP="009571E0">
            <w:pPr>
              <w:jc w:val="center"/>
              <w:rPr>
                <w:sz w:val="20"/>
                <w:szCs w:val="20"/>
              </w:rPr>
            </w:pPr>
            <w:r w:rsidRPr="00481FD3">
              <w:rPr>
                <w:sz w:val="20"/>
                <w:szCs w:val="20"/>
              </w:rPr>
              <w:t>37,8</w:t>
            </w: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07649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076497"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F65CB" w:rsidRPr="00076497" w:rsidRDefault="000F65CB" w:rsidP="009571E0">
            <w:pPr>
              <w:jc w:val="center"/>
              <w:rPr>
                <w:b/>
                <w:sz w:val="20"/>
                <w:szCs w:val="20"/>
              </w:rPr>
            </w:pPr>
          </w:p>
          <w:p w:rsidR="000F65CB" w:rsidRPr="00076497" w:rsidRDefault="000F65CB" w:rsidP="009571E0">
            <w:pPr>
              <w:jc w:val="center"/>
              <w:rPr>
                <w:b/>
                <w:sz w:val="20"/>
                <w:szCs w:val="20"/>
              </w:rPr>
            </w:pPr>
          </w:p>
          <w:p w:rsidR="000F65CB" w:rsidRPr="00076497" w:rsidRDefault="000F65CB" w:rsidP="009571E0">
            <w:pPr>
              <w:jc w:val="center"/>
              <w:rPr>
                <w:b/>
                <w:sz w:val="20"/>
                <w:szCs w:val="20"/>
              </w:rPr>
            </w:pPr>
            <w:r w:rsidRPr="0007649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0F65CB" w:rsidRPr="00076497" w:rsidRDefault="000F65CB" w:rsidP="009571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F65CB" w:rsidRPr="00076497" w:rsidRDefault="000F65CB" w:rsidP="009571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F65CB" w:rsidRPr="00076497" w:rsidRDefault="000F65CB" w:rsidP="009571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9454AF" w:rsidRDefault="000F65CB" w:rsidP="009F1307">
            <w:pPr>
              <w:jc w:val="center"/>
              <w:rPr>
                <w:b/>
                <w:color w:val="auto"/>
                <w:sz w:val="20"/>
                <w:szCs w:val="20"/>
              </w:rPr>
            </w:pPr>
          </w:p>
          <w:p w:rsidR="000F65CB" w:rsidRDefault="000F65CB" w:rsidP="009F1307">
            <w:pPr>
              <w:jc w:val="center"/>
              <w:rPr>
                <w:b/>
                <w:color w:val="auto"/>
                <w:sz w:val="20"/>
                <w:szCs w:val="20"/>
              </w:rPr>
            </w:pPr>
          </w:p>
          <w:p w:rsidR="000F65CB" w:rsidRPr="009F1307" w:rsidRDefault="009F1307" w:rsidP="009F1307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9F1307">
              <w:rPr>
                <w:b/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0F65CB" w:rsidRPr="0061201E" w:rsidRDefault="000F65CB" w:rsidP="009571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5CB" w:rsidRPr="00EE31E7" w:rsidRDefault="000F65CB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9F1307" w:rsidRPr="00EE31E7" w:rsidTr="00CE303C">
        <w:trPr>
          <w:trHeight w:val="253"/>
        </w:trPr>
        <w:tc>
          <w:tcPr>
            <w:tcW w:w="503" w:type="dxa"/>
          </w:tcPr>
          <w:p w:rsidR="009F1307" w:rsidRPr="00EE31E7" w:rsidRDefault="009F1307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1307" w:rsidRPr="00380D72" w:rsidRDefault="009F130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 государственного  внутреннего и муниципального долга</w:t>
            </w:r>
          </w:p>
        </w:tc>
        <w:tc>
          <w:tcPr>
            <w:tcW w:w="851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307" w:rsidRDefault="009F1307" w:rsidP="009F1307">
            <w:pPr>
              <w:jc w:val="center"/>
            </w:pPr>
            <w:r w:rsidRPr="004E508E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9F1307" w:rsidRPr="0061201E" w:rsidRDefault="009F1307" w:rsidP="0095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1307" w:rsidRPr="00EE31E7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9F1307" w:rsidRPr="00EE31E7" w:rsidTr="00CE303C">
        <w:trPr>
          <w:trHeight w:val="253"/>
        </w:trPr>
        <w:tc>
          <w:tcPr>
            <w:tcW w:w="503" w:type="dxa"/>
          </w:tcPr>
          <w:p w:rsidR="009F1307" w:rsidRPr="00EE31E7" w:rsidRDefault="009F1307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1307" w:rsidRPr="00380D72" w:rsidRDefault="009F130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Непрограммные </w:t>
            </w:r>
            <w:r w:rsidRPr="00380D72">
              <w:rPr>
                <w:sz w:val="20"/>
                <w:szCs w:val="20"/>
              </w:rPr>
              <w:t xml:space="preserve"> расходы </w:t>
            </w:r>
          </w:p>
        </w:tc>
        <w:tc>
          <w:tcPr>
            <w:tcW w:w="851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307" w:rsidRDefault="009F1307" w:rsidP="009F1307">
            <w:pPr>
              <w:jc w:val="center"/>
            </w:pPr>
            <w:r w:rsidRPr="004E508E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9F1307" w:rsidRPr="0061201E" w:rsidRDefault="009F1307" w:rsidP="0095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1307" w:rsidRPr="00EE31E7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9F1307" w:rsidRPr="00EE31E7" w:rsidTr="00CE303C">
        <w:trPr>
          <w:trHeight w:val="253"/>
        </w:trPr>
        <w:tc>
          <w:tcPr>
            <w:tcW w:w="503" w:type="dxa"/>
          </w:tcPr>
          <w:p w:rsidR="009F1307" w:rsidRPr="00EE31E7" w:rsidRDefault="009F1307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1307" w:rsidRPr="00177B80" w:rsidRDefault="009F1307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177B80">
              <w:rPr>
                <w:color w:val="auto"/>
                <w:sz w:val="20"/>
                <w:szCs w:val="20"/>
              </w:rPr>
              <w:t xml:space="preserve">Процентные платежи по муниципальному долгу  </w:t>
            </w:r>
          </w:p>
        </w:tc>
        <w:tc>
          <w:tcPr>
            <w:tcW w:w="851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307" w:rsidRDefault="009F1307" w:rsidP="009F1307">
            <w:pPr>
              <w:jc w:val="center"/>
            </w:pPr>
            <w:r w:rsidRPr="004E508E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9F1307" w:rsidRPr="0061201E" w:rsidRDefault="009F1307" w:rsidP="0095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1307" w:rsidRPr="00EE31E7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9F1307" w:rsidRPr="00EE31E7" w:rsidTr="00CE303C">
        <w:trPr>
          <w:trHeight w:val="253"/>
        </w:trPr>
        <w:tc>
          <w:tcPr>
            <w:tcW w:w="503" w:type="dxa"/>
          </w:tcPr>
          <w:p w:rsidR="009F1307" w:rsidRPr="00EE31E7" w:rsidRDefault="009F1307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1307" w:rsidRPr="00177B80" w:rsidRDefault="009F1307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177B80">
              <w:rPr>
                <w:color w:val="auto"/>
                <w:sz w:val="20"/>
                <w:szCs w:val="20"/>
              </w:rPr>
              <w:t xml:space="preserve">Процентные платежи по муниципальному долгу  города Белинского </w:t>
            </w:r>
          </w:p>
        </w:tc>
        <w:tc>
          <w:tcPr>
            <w:tcW w:w="851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567" w:type="dxa"/>
          </w:tcPr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307" w:rsidRDefault="009F1307" w:rsidP="009F1307">
            <w:pPr>
              <w:jc w:val="center"/>
            </w:pPr>
            <w:r w:rsidRPr="004E508E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9F1307" w:rsidRPr="0061201E" w:rsidRDefault="009F1307" w:rsidP="0095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1307" w:rsidRPr="00EE31E7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9F1307" w:rsidRPr="00EE31E7" w:rsidTr="00CE303C">
        <w:trPr>
          <w:trHeight w:val="253"/>
        </w:trPr>
        <w:tc>
          <w:tcPr>
            <w:tcW w:w="503" w:type="dxa"/>
          </w:tcPr>
          <w:p w:rsidR="009F1307" w:rsidRPr="00EE31E7" w:rsidRDefault="009F1307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9F1307" w:rsidRPr="00380D72" w:rsidRDefault="009F130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 (муниципального) долга</w:t>
            </w:r>
          </w:p>
        </w:tc>
        <w:tc>
          <w:tcPr>
            <w:tcW w:w="851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567" w:type="dxa"/>
          </w:tcPr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9F1307" w:rsidRDefault="009F1307" w:rsidP="009571E0">
            <w:pPr>
              <w:jc w:val="center"/>
              <w:rPr>
                <w:sz w:val="20"/>
                <w:szCs w:val="20"/>
              </w:rPr>
            </w:pPr>
          </w:p>
          <w:p w:rsidR="009F1307" w:rsidRPr="00380D72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307" w:rsidRDefault="009F1307" w:rsidP="009F1307">
            <w:pPr>
              <w:jc w:val="center"/>
            </w:pPr>
            <w:r w:rsidRPr="004E508E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9F1307" w:rsidRPr="0061201E" w:rsidRDefault="009F1307" w:rsidP="0095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1307" w:rsidRPr="00EE31E7" w:rsidRDefault="009F130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0F65CB" w:rsidRPr="00EE31E7" w:rsidTr="00CE303C">
        <w:trPr>
          <w:trHeight w:val="253"/>
        </w:trPr>
        <w:tc>
          <w:tcPr>
            <w:tcW w:w="503" w:type="dxa"/>
          </w:tcPr>
          <w:p w:rsidR="000F65CB" w:rsidRPr="00EE31E7" w:rsidRDefault="000F65CB" w:rsidP="009571E0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0F65CB" w:rsidRPr="00380D72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</w:p>
          <w:p w:rsidR="000F65CB" w:rsidRPr="00380D72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</w:p>
          <w:p w:rsidR="000F65CB" w:rsidRPr="00380D72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</w:p>
          <w:p w:rsidR="000F65CB" w:rsidRPr="00380D72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567" w:type="dxa"/>
          </w:tcPr>
          <w:p w:rsidR="000F65CB" w:rsidRDefault="000F65C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  <w:p w:rsidR="000F65CB" w:rsidRPr="00380D72" w:rsidRDefault="000F65CB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65CB" w:rsidRPr="009454AF" w:rsidRDefault="009F1307" w:rsidP="009F130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5" w:type="dxa"/>
          </w:tcPr>
          <w:p w:rsidR="000F65CB" w:rsidRPr="0061201E" w:rsidRDefault="000F65CB" w:rsidP="0095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F65CB" w:rsidRPr="0061201E" w:rsidRDefault="000F65CB" w:rsidP="009571E0">
            <w:pPr>
              <w:jc w:val="center"/>
              <w:rPr>
                <w:sz w:val="22"/>
                <w:szCs w:val="22"/>
              </w:rPr>
            </w:pPr>
          </w:p>
        </w:tc>
      </w:tr>
      <w:tr w:rsidR="000F65CB" w:rsidRPr="00E60549" w:rsidTr="00CE303C">
        <w:trPr>
          <w:trHeight w:val="130"/>
        </w:trPr>
        <w:tc>
          <w:tcPr>
            <w:tcW w:w="503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722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1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0F65CB" w:rsidRPr="00EE31E7" w:rsidRDefault="000F65CB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0F65CB" w:rsidRPr="00E60549" w:rsidRDefault="000F65CB" w:rsidP="00D64C72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45333,03165</w:t>
            </w:r>
          </w:p>
        </w:tc>
        <w:tc>
          <w:tcPr>
            <w:tcW w:w="1275" w:type="dxa"/>
          </w:tcPr>
          <w:p w:rsidR="000F65CB" w:rsidRPr="00E60549" w:rsidRDefault="00467DD0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47655,94682</w:t>
            </w:r>
          </w:p>
        </w:tc>
        <w:tc>
          <w:tcPr>
            <w:tcW w:w="1276" w:type="dxa"/>
          </w:tcPr>
          <w:p w:rsidR="000F65CB" w:rsidRPr="007A05F8" w:rsidRDefault="00C604EB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66299,49145</w:t>
            </w:r>
          </w:p>
        </w:tc>
      </w:tr>
    </w:tbl>
    <w:p w:rsidR="004B33FD" w:rsidRPr="00EE31E7" w:rsidRDefault="004B33FD" w:rsidP="004B33FD">
      <w:pPr>
        <w:widowControl w:val="0"/>
        <w:ind w:left="-450"/>
        <w:jc w:val="right"/>
        <w:rPr>
          <w:sz w:val="20"/>
          <w:szCs w:val="20"/>
          <w:lang w:val="en-US"/>
        </w:rPr>
      </w:pPr>
    </w:p>
    <w:p w:rsidR="004B33FD" w:rsidRPr="00EE31E7" w:rsidRDefault="004B33FD" w:rsidP="004B33FD">
      <w:pPr>
        <w:rPr>
          <w:sz w:val="20"/>
          <w:szCs w:val="20"/>
        </w:rPr>
      </w:pPr>
    </w:p>
    <w:p w:rsidR="004B33FD" w:rsidRDefault="004B33FD" w:rsidP="004B33FD">
      <w:pPr>
        <w:keepNext/>
        <w:keepLines/>
        <w:tabs>
          <w:tab w:val="num" w:pos="432"/>
        </w:tabs>
        <w:spacing w:after="360"/>
        <w:outlineLvl w:val="0"/>
        <w:rPr>
          <w:kern w:val="28"/>
          <w:sz w:val="20"/>
          <w:szCs w:val="20"/>
        </w:rPr>
      </w:pPr>
    </w:p>
    <w:p w:rsidR="004B33FD" w:rsidRPr="00EE31E7" w:rsidRDefault="004B33FD" w:rsidP="004B33FD">
      <w:pPr>
        <w:keepNext/>
        <w:keepLines/>
        <w:tabs>
          <w:tab w:val="num" w:pos="432"/>
        </w:tabs>
        <w:spacing w:after="360"/>
        <w:outlineLvl w:val="0"/>
        <w:rPr>
          <w:kern w:val="28"/>
          <w:sz w:val="20"/>
          <w:szCs w:val="20"/>
        </w:rPr>
        <w:sectPr w:rsidR="004B33FD" w:rsidRPr="00EE31E7" w:rsidSect="008A0D5C">
          <w:headerReference w:type="first" r:id="rId10"/>
          <w:pgSz w:w="11907" w:h="16840" w:code="9"/>
          <w:pgMar w:top="567" w:right="567" w:bottom="993" w:left="993" w:header="720" w:footer="720" w:gutter="0"/>
          <w:cols w:space="720"/>
          <w:titlePg/>
          <w:docGrid w:linePitch="254"/>
        </w:sectPr>
      </w:pPr>
    </w:p>
    <w:p w:rsidR="004B33FD" w:rsidRPr="006414A5" w:rsidRDefault="006414A5" w:rsidP="002C1551">
      <w:pPr>
        <w:widowControl w:val="0"/>
        <w:snapToGrid w:val="0"/>
        <w:jc w:val="right"/>
      </w:pPr>
      <w:r w:rsidRPr="006414A5">
        <w:lastRenderedPageBreak/>
        <w:t>Приложение №</w:t>
      </w:r>
      <w:r w:rsidR="00776018">
        <w:t>5</w:t>
      </w:r>
    </w:p>
    <w:p w:rsidR="006414A5" w:rsidRPr="006414A5" w:rsidRDefault="006414A5" w:rsidP="002C1551">
      <w:pPr>
        <w:widowControl w:val="0"/>
        <w:snapToGrid w:val="0"/>
        <w:jc w:val="right"/>
      </w:pPr>
      <w:r w:rsidRPr="006414A5">
        <w:t xml:space="preserve">  к решению </w:t>
      </w:r>
      <w:proofErr w:type="gramStart"/>
      <w:r w:rsidRPr="006414A5">
        <w:t>городского</w:t>
      </w:r>
      <w:proofErr w:type="gramEnd"/>
    </w:p>
    <w:p w:rsidR="006414A5" w:rsidRPr="006414A5" w:rsidRDefault="006414A5" w:rsidP="002C1551">
      <w:pPr>
        <w:widowControl w:val="0"/>
        <w:snapToGrid w:val="0"/>
        <w:jc w:val="right"/>
      </w:pPr>
      <w:r w:rsidRPr="006414A5">
        <w:t xml:space="preserve">     Собрания представителей</w:t>
      </w:r>
    </w:p>
    <w:p w:rsidR="006414A5" w:rsidRPr="006414A5" w:rsidRDefault="006414A5" w:rsidP="002C1551">
      <w:pPr>
        <w:widowControl w:val="0"/>
        <w:snapToGrid w:val="0"/>
        <w:jc w:val="right"/>
      </w:pPr>
      <w:r w:rsidRPr="006414A5">
        <w:t xml:space="preserve">                                                                                                                          Города Белинского </w:t>
      </w:r>
    </w:p>
    <w:p w:rsidR="006414A5" w:rsidRPr="006414A5" w:rsidRDefault="006414A5" w:rsidP="002C1551">
      <w:pPr>
        <w:widowControl w:val="0"/>
        <w:snapToGrid w:val="0"/>
        <w:jc w:val="right"/>
      </w:pPr>
      <w:r w:rsidRPr="006414A5">
        <w:t xml:space="preserve">                                                                                                                         Белинского района</w:t>
      </w:r>
    </w:p>
    <w:p w:rsidR="006414A5" w:rsidRPr="006414A5" w:rsidRDefault="006414A5" w:rsidP="002C1551">
      <w:pPr>
        <w:widowControl w:val="0"/>
        <w:snapToGrid w:val="0"/>
        <w:jc w:val="right"/>
      </w:pPr>
      <w:r w:rsidRPr="006414A5">
        <w:t xml:space="preserve">                                                                                                                           Пензенской области</w:t>
      </w:r>
    </w:p>
    <w:p w:rsidR="00B375B5" w:rsidRPr="00531733" w:rsidRDefault="00B375B5" w:rsidP="00B375B5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>От</w:t>
      </w:r>
      <w:r>
        <w:rPr>
          <w:color w:val="auto"/>
        </w:rPr>
        <w:t xml:space="preserve"> 04.08.2020 </w:t>
      </w:r>
      <w:r w:rsidRPr="00531733">
        <w:rPr>
          <w:color w:val="auto"/>
        </w:rPr>
        <w:t>№</w:t>
      </w:r>
      <w:r>
        <w:rPr>
          <w:color w:val="auto"/>
        </w:rPr>
        <w:t>122-17/7</w:t>
      </w:r>
    </w:p>
    <w:p w:rsidR="006414A5" w:rsidRPr="006732CD" w:rsidRDefault="001E3F80" w:rsidP="002C1551">
      <w:pPr>
        <w:widowControl w:val="0"/>
        <w:snapToGrid w:val="0"/>
        <w:jc w:val="right"/>
        <w:rPr>
          <w:color w:val="auto"/>
        </w:rPr>
      </w:pPr>
      <w:r w:rsidRPr="006732CD">
        <w:rPr>
          <w:color w:val="auto"/>
        </w:rPr>
        <w:t xml:space="preserve"> </w:t>
      </w:r>
    </w:p>
    <w:p w:rsidR="006D2245" w:rsidRPr="006414A5" w:rsidRDefault="004B33FD" w:rsidP="002C1551">
      <w:pPr>
        <w:widowControl w:val="0"/>
        <w:snapToGrid w:val="0"/>
        <w:jc w:val="right"/>
      </w:pPr>
      <w:r w:rsidRPr="006414A5">
        <w:tab/>
      </w:r>
      <w:r w:rsidR="002C1551">
        <w:t>«</w:t>
      </w:r>
      <w:r w:rsidR="006D2245" w:rsidRPr="006414A5">
        <w:t xml:space="preserve">Приложение№8                                                                                                                                        </w:t>
      </w:r>
    </w:p>
    <w:p w:rsidR="006D2245" w:rsidRPr="006414A5" w:rsidRDefault="002C1551" w:rsidP="002C1551">
      <w:pPr>
        <w:tabs>
          <w:tab w:val="left" w:pos="1440"/>
        </w:tabs>
        <w:jc w:val="right"/>
      </w:pPr>
      <w:r>
        <w:t>утверждено</w:t>
      </w:r>
      <w:r w:rsidR="006D2245" w:rsidRPr="006414A5">
        <w:t xml:space="preserve">  решением </w:t>
      </w:r>
    </w:p>
    <w:p w:rsidR="006D2245" w:rsidRPr="006414A5" w:rsidRDefault="006D2245" w:rsidP="002C1551">
      <w:pPr>
        <w:widowControl w:val="0"/>
        <w:snapToGrid w:val="0"/>
        <w:jc w:val="right"/>
      </w:pPr>
      <w:r w:rsidRPr="006414A5">
        <w:t xml:space="preserve">городского Собрания  представителей </w:t>
      </w:r>
    </w:p>
    <w:p w:rsidR="006D2245" w:rsidRPr="006414A5" w:rsidRDefault="006D2245" w:rsidP="002C1551">
      <w:pPr>
        <w:tabs>
          <w:tab w:val="left" w:pos="1440"/>
        </w:tabs>
        <w:jc w:val="right"/>
      </w:pPr>
      <w:r w:rsidRPr="006414A5">
        <w:t xml:space="preserve"> города Белинского</w:t>
      </w:r>
    </w:p>
    <w:p w:rsidR="006D2245" w:rsidRPr="006414A5" w:rsidRDefault="006D2245" w:rsidP="002C1551">
      <w:pPr>
        <w:tabs>
          <w:tab w:val="left" w:pos="1440"/>
        </w:tabs>
        <w:jc w:val="right"/>
      </w:pPr>
      <w:r w:rsidRPr="006414A5">
        <w:t xml:space="preserve"> Белинского района </w:t>
      </w:r>
    </w:p>
    <w:p w:rsidR="006D2245" w:rsidRPr="006414A5" w:rsidRDefault="006D2245" w:rsidP="002C1551">
      <w:pPr>
        <w:tabs>
          <w:tab w:val="left" w:pos="1440"/>
        </w:tabs>
        <w:jc w:val="right"/>
      </w:pPr>
      <w:r w:rsidRPr="006414A5">
        <w:t>Пензенской области</w:t>
      </w:r>
    </w:p>
    <w:p w:rsidR="006D2245" w:rsidRPr="006414A5" w:rsidRDefault="006D2245" w:rsidP="002C1551">
      <w:pPr>
        <w:jc w:val="right"/>
      </w:pPr>
      <w:r w:rsidRPr="006414A5">
        <w:t xml:space="preserve">          « О бюджете города Белинского  </w:t>
      </w:r>
    </w:p>
    <w:p w:rsidR="006D2245" w:rsidRPr="006414A5" w:rsidRDefault="006D2245" w:rsidP="002C1551">
      <w:pPr>
        <w:jc w:val="right"/>
      </w:pPr>
      <w:r w:rsidRPr="006414A5">
        <w:t xml:space="preserve">   Белинского района</w:t>
      </w:r>
    </w:p>
    <w:p w:rsidR="006D2245" w:rsidRPr="006414A5" w:rsidRDefault="006D2245" w:rsidP="002C1551">
      <w:pPr>
        <w:jc w:val="right"/>
      </w:pPr>
      <w:r w:rsidRPr="006414A5">
        <w:t xml:space="preserve"> Пензенской области </w:t>
      </w:r>
    </w:p>
    <w:p w:rsidR="006D2245" w:rsidRPr="006414A5" w:rsidRDefault="006D2245" w:rsidP="002C1551">
      <w:pPr>
        <w:jc w:val="right"/>
      </w:pPr>
      <w:r w:rsidRPr="006414A5">
        <w:t xml:space="preserve">на 2020 год и </w:t>
      </w:r>
      <w:proofErr w:type="gramStart"/>
      <w:r w:rsidRPr="006414A5">
        <w:t>на</w:t>
      </w:r>
      <w:proofErr w:type="gramEnd"/>
      <w:r w:rsidRPr="006414A5">
        <w:t xml:space="preserve"> плановый </w:t>
      </w:r>
    </w:p>
    <w:p w:rsidR="006D2245" w:rsidRPr="006414A5" w:rsidRDefault="006D2245" w:rsidP="002C1551">
      <w:pPr>
        <w:jc w:val="right"/>
      </w:pPr>
      <w:r w:rsidRPr="006414A5">
        <w:t>период 2021 и 2022 годов»</w:t>
      </w:r>
    </w:p>
    <w:p w:rsidR="006D2245" w:rsidRPr="00C64F65" w:rsidRDefault="006D2245" w:rsidP="002C1551">
      <w:pPr>
        <w:jc w:val="right"/>
      </w:pPr>
      <w:r w:rsidRPr="006414A5">
        <w:t xml:space="preserve">                                                                                                                          от  27.12.2019 №45-6/7</w:t>
      </w:r>
    </w:p>
    <w:p w:rsidR="006D2245" w:rsidRPr="000618DE" w:rsidRDefault="006D2245" w:rsidP="006D2245">
      <w:pPr>
        <w:jc w:val="right"/>
      </w:pPr>
    </w:p>
    <w:p w:rsidR="006D2245" w:rsidRDefault="006D2245" w:rsidP="006D2245">
      <w:pPr>
        <w:jc w:val="center"/>
        <w:rPr>
          <w:b/>
          <w:bCs/>
          <w:sz w:val="26"/>
          <w:szCs w:val="26"/>
        </w:rPr>
      </w:pPr>
    </w:p>
    <w:p w:rsidR="006D2245" w:rsidRPr="00063288" w:rsidRDefault="006D2245" w:rsidP="006D2245">
      <w:pPr>
        <w:jc w:val="center"/>
        <w:rPr>
          <w:b/>
          <w:bCs/>
        </w:rPr>
      </w:pPr>
      <w:r w:rsidRPr="00BF5D9F">
        <w:rPr>
          <w:b/>
          <w:bCs/>
        </w:rPr>
        <w:t xml:space="preserve">Ведомственная </w:t>
      </w:r>
      <w:r w:rsidRPr="00063288">
        <w:rPr>
          <w:b/>
          <w:bCs/>
        </w:rPr>
        <w:t xml:space="preserve">структура расходов бюджета города Белинского </w:t>
      </w:r>
    </w:p>
    <w:p w:rsidR="006D2245" w:rsidRPr="00063288" w:rsidRDefault="006D2245" w:rsidP="006D2245">
      <w:pPr>
        <w:jc w:val="center"/>
        <w:rPr>
          <w:b/>
          <w:bCs/>
          <w:kern w:val="28"/>
        </w:rPr>
      </w:pPr>
      <w:r w:rsidRPr="00063288">
        <w:rPr>
          <w:b/>
          <w:bCs/>
        </w:rPr>
        <w:t xml:space="preserve">Белинского района Пензенской области на </w:t>
      </w:r>
      <w:r w:rsidRPr="00063288">
        <w:rPr>
          <w:b/>
          <w:bCs/>
          <w:kern w:val="28"/>
        </w:rPr>
        <w:t>20</w:t>
      </w:r>
      <w:r>
        <w:rPr>
          <w:b/>
          <w:bCs/>
          <w:kern w:val="28"/>
        </w:rPr>
        <w:t>20</w:t>
      </w:r>
      <w:r w:rsidRPr="00063288">
        <w:rPr>
          <w:b/>
          <w:bCs/>
          <w:kern w:val="28"/>
        </w:rPr>
        <w:t xml:space="preserve"> и  </w:t>
      </w:r>
    </w:p>
    <w:p w:rsidR="006D2245" w:rsidRPr="00063288" w:rsidRDefault="006D2245" w:rsidP="006D2245">
      <w:pPr>
        <w:jc w:val="center"/>
        <w:rPr>
          <w:b/>
          <w:bCs/>
        </w:rPr>
      </w:pPr>
      <w:r w:rsidRPr="00063288">
        <w:rPr>
          <w:b/>
          <w:bCs/>
          <w:kern w:val="28"/>
        </w:rPr>
        <w:t>на плановый период 202</w:t>
      </w:r>
      <w:r>
        <w:rPr>
          <w:b/>
          <w:bCs/>
          <w:kern w:val="28"/>
        </w:rPr>
        <w:t>1</w:t>
      </w:r>
      <w:r w:rsidRPr="00063288">
        <w:rPr>
          <w:b/>
          <w:bCs/>
          <w:kern w:val="28"/>
        </w:rPr>
        <w:t xml:space="preserve"> и 202</w:t>
      </w:r>
      <w:r>
        <w:rPr>
          <w:b/>
          <w:bCs/>
          <w:kern w:val="28"/>
        </w:rPr>
        <w:t>2</w:t>
      </w:r>
      <w:r w:rsidRPr="00063288">
        <w:rPr>
          <w:b/>
          <w:bCs/>
          <w:kern w:val="28"/>
        </w:rPr>
        <w:t xml:space="preserve"> годов</w:t>
      </w:r>
    </w:p>
    <w:p w:rsidR="006D2245" w:rsidRPr="00063288" w:rsidRDefault="006D2245" w:rsidP="006D2245">
      <w:pPr>
        <w:widowControl w:val="0"/>
        <w:tabs>
          <w:tab w:val="left" w:pos="-60"/>
        </w:tabs>
        <w:ind w:left="-450"/>
      </w:pPr>
      <w:r w:rsidRPr="00063288">
        <w:tab/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900"/>
        <w:gridCol w:w="604"/>
        <w:gridCol w:w="461"/>
        <w:gridCol w:w="636"/>
        <w:gridCol w:w="1417"/>
        <w:gridCol w:w="567"/>
        <w:gridCol w:w="1276"/>
        <w:gridCol w:w="1276"/>
        <w:gridCol w:w="1275"/>
      </w:tblGrid>
      <w:tr w:rsidR="006D2245" w:rsidRPr="00063288" w:rsidTr="005A4E5A">
        <w:trPr>
          <w:trHeight w:val="253"/>
        </w:trPr>
        <w:tc>
          <w:tcPr>
            <w:tcW w:w="503" w:type="dxa"/>
          </w:tcPr>
          <w:p w:rsidR="006D2245" w:rsidRPr="00063288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063288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63288">
              <w:rPr>
                <w:b/>
                <w:bCs/>
                <w:sz w:val="20"/>
                <w:szCs w:val="20"/>
              </w:rPr>
              <w:t>Наименование ведомств</w:t>
            </w:r>
          </w:p>
        </w:tc>
        <w:tc>
          <w:tcPr>
            <w:tcW w:w="604" w:type="dxa"/>
          </w:tcPr>
          <w:p w:rsidR="006D2245" w:rsidRPr="00063288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63288">
              <w:rPr>
                <w:b/>
                <w:bCs/>
                <w:sz w:val="20"/>
                <w:szCs w:val="20"/>
              </w:rPr>
              <w:t>Ведомство</w:t>
            </w:r>
          </w:p>
        </w:tc>
        <w:tc>
          <w:tcPr>
            <w:tcW w:w="461" w:type="dxa"/>
          </w:tcPr>
          <w:p w:rsidR="006D2245" w:rsidRPr="00063288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63288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36" w:type="dxa"/>
          </w:tcPr>
          <w:p w:rsidR="006D2245" w:rsidRPr="00063288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63288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</w:tcPr>
          <w:p w:rsidR="006D2245" w:rsidRPr="00063288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63288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</w:tcPr>
          <w:p w:rsidR="006D2245" w:rsidRPr="00063288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63288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</w:tcPr>
          <w:p w:rsidR="006D2245" w:rsidRPr="00063288" w:rsidRDefault="006D224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63288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</w:p>
          <w:p w:rsidR="006D2245" w:rsidRPr="00063288" w:rsidRDefault="006D224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63288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:rsidR="006D2245" w:rsidRPr="00063288" w:rsidRDefault="006D224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6328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  <w:p w:rsidR="006D2245" w:rsidRPr="00063288" w:rsidRDefault="006D224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63288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75" w:type="dxa"/>
          </w:tcPr>
          <w:p w:rsidR="006D2245" w:rsidRPr="00063288" w:rsidRDefault="006D224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6328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:rsidR="006D2245" w:rsidRPr="00063288" w:rsidRDefault="006D224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 w:rsidRPr="00063288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8D1B3B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ГОРОДА БЕЛИНСКОГО</w:t>
            </w:r>
          </w:p>
        </w:tc>
        <w:tc>
          <w:tcPr>
            <w:tcW w:w="604" w:type="dxa"/>
          </w:tcPr>
          <w:p w:rsidR="006D2245" w:rsidRPr="00BF5D9F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F5D9F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9F3F31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9F3F31" w:rsidRDefault="009F3F31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4" w:type="dxa"/>
          </w:tcPr>
          <w:p w:rsidR="006D2245" w:rsidRPr="00BF5D9F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F5D9F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60549" w:rsidRDefault="0056072D" w:rsidP="003B0AA1">
            <w:pPr>
              <w:widowControl w:val="0"/>
              <w:snapToGrid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5278,194</w:t>
            </w:r>
          </w:p>
        </w:tc>
        <w:tc>
          <w:tcPr>
            <w:tcW w:w="1276" w:type="dxa"/>
          </w:tcPr>
          <w:p w:rsidR="006D2245" w:rsidRDefault="006D2245" w:rsidP="004F27C2">
            <w:pPr>
              <w:jc w:val="center"/>
            </w:pPr>
            <w:r w:rsidRPr="00C966FB">
              <w:rPr>
                <w:b/>
                <w:bCs/>
                <w:color w:val="auto"/>
                <w:sz w:val="20"/>
                <w:szCs w:val="20"/>
              </w:rPr>
              <w:t>4403,34</w:t>
            </w:r>
          </w:p>
        </w:tc>
        <w:tc>
          <w:tcPr>
            <w:tcW w:w="1275" w:type="dxa"/>
          </w:tcPr>
          <w:p w:rsidR="006D2245" w:rsidRDefault="006D2245" w:rsidP="004F27C2">
            <w:pPr>
              <w:jc w:val="center"/>
            </w:pPr>
            <w:r w:rsidRPr="00C966FB">
              <w:rPr>
                <w:b/>
                <w:bCs/>
                <w:color w:val="auto"/>
                <w:sz w:val="20"/>
                <w:szCs w:val="20"/>
              </w:rPr>
              <w:t>4403,34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tabs>
                <w:tab w:val="left" w:pos="3890"/>
              </w:tabs>
              <w:snapToGrid w:val="0"/>
              <w:ind w:right="175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 администраций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4271,854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6072D" w:rsidRPr="00EE31E7" w:rsidRDefault="0056072D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«Развитие муниципальной службы в городе Белинском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604" w:type="dxa"/>
          </w:tcPr>
          <w:p w:rsidR="0056072D" w:rsidRPr="005F6345" w:rsidRDefault="0056072D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56072D" w:rsidRPr="00EE31E7" w:rsidRDefault="0056072D" w:rsidP="003B0AA1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331F07">
              <w:rPr>
                <w:sz w:val="20"/>
                <w:szCs w:val="20"/>
              </w:rPr>
              <w:t>4271,854</w:t>
            </w:r>
          </w:p>
        </w:tc>
        <w:tc>
          <w:tcPr>
            <w:tcW w:w="1276" w:type="dxa"/>
          </w:tcPr>
          <w:p w:rsidR="0056072D" w:rsidRDefault="0056072D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  <w:tc>
          <w:tcPr>
            <w:tcW w:w="1275" w:type="dxa"/>
          </w:tcPr>
          <w:p w:rsidR="0056072D" w:rsidRDefault="0056072D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6072D" w:rsidRPr="00EE31E7" w:rsidRDefault="0056072D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56072D" w:rsidRPr="005F6345" w:rsidRDefault="0056072D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56072D" w:rsidRPr="00EE31E7" w:rsidRDefault="0056072D" w:rsidP="003B0AA1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331F07">
              <w:rPr>
                <w:sz w:val="20"/>
                <w:szCs w:val="20"/>
              </w:rPr>
              <w:t>4271,854</w:t>
            </w:r>
          </w:p>
        </w:tc>
        <w:tc>
          <w:tcPr>
            <w:tcW w:w="1276" w:type="dxa"/>
          </w:tcPr>
          <w:p w:rsidR="0056072D" w:rsidRDefault="0056072D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  <w:tc>
          <w:tcPr>
            <w:tcW w:w="1275" w:type="dxa"/>
          </w:tcPr>
          <w:p w:rsidR="0056072D" w:rsidRDefault="0056072D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56072D" w:rsidRPr="005F6345" w:rsidRDefault="0056072D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56072D" w:rsidRPr="00EE31E7" w:rsidRDefault="0056072D" w:rsidP="003B0AA1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331F07">
              <w:rPr>
                <w:sz w:val="20"/>
                <w:szCs w:val="20"/>
              </w:rPr>
              <w:t>4271,854</w:t>
            </w:r>
          </w:p>
        </w:tc>
        <w:tc>
          <w:tcPr>
            <w:tcW w:w="1276" w:type="dxa"/>
          </w:tcPr>
          <w:p w:rsidR="0056072D" w:rsidRDefault="0056072D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  <w:tc>
          <w:tcPr>
            <w:tcW w:w="1275" w:type="dxa"/>
          </w:tcPr>
          <w:p w:rsidR="0056072D" w:rsidRDefault="0056072D" w:rsidP="003B0AA1">
            <w:pPr>
              <w:jc w:val="center"/>
            </w:pPr>
            <w:r w:rsidRPr="00E508BD">
              <w:rPr>
                <w:sz w:val="20"/>
                <w:szCs w:val="20"/>
              </w:rPr>
              <w:t>3617,0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C763A3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0434C6">
              <w:rPr>
                <w:sz w:val="20"/>
                <w:szCs w:val="20"/>
              </w:rPr>
              <w:t>1916,0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0434C6">
              <w:rPr>
                <w:sz w:val="20"/>
                <w:szCs w:val="20"/>
              </w:rPr>
              <w:t>1916,0</w:t>
            </w:r>
          </w:p>
        </w:tc>
      </w:tr>
      <w:tr w:rsidR="00C763A3" w:rsidRPr="00EE31E7" w:rsidTr="005A4E5A">
        <w:trPr>
          <w:trHeight w:val="253"/>
        </w:trPr>
        <w:tc>
          <w:tcPr>
            <w:tcW w:w="503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</w:tcPr>
          <w:p w:rsidR="00C763A3" w:rsidRPr="00EE31E7" w:rsidRDefault="00C763A3" w:rsidP="00660BFF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выплат</w:t>
            </w:r>
            <w:r w:rsidR="00660BFF">
              <w:rPr>
                <w:sz w:val="20"/>
                <w:szCs w:val="20"/>
              </w:rPr>
              <w:t xml:space="preserve">ы </w:t>
            </w:r>
            <w:r w:rsidRPr="00EE31E7">
              <w:rPr>
                <w:sz w:val="20"/>
                <w:szCs w:val="2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C763A3" w:rsidRPr="005F6345" w:rsidRDefault="00C763A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C763A3" w:rsidRPr="00EE31E7" w:rsidRDefault="00C763A3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C763A3" w:rsidRPr="00EE31E7" w:rsidRDefault="00C763A3" w:rsidP="003B0AA1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100</w:t>
            </w:r>
          </w:p>
        </w:tc>
        <w:tc>
          <w:tcPr>
            <w:tcW w:w="1276" w:type="dxa"/>
          </w:tcPr>
          <w:p w:rsidR="00C763A3" w:rsidRDefault="00C763A3" w:rsidP="00C763A3">
            <w:pPr>
              <w:jc w:val="center"/>
            </w:pPr>
            <w:r w:rsidRPr="00C86CC6"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C763A3" w:rsidRDefault="00C763A3" w:rsidP="003B0AA1">
            <w:pPr>
              <w:jc w:val="center"/>
            </w:pPr>
            <w:r w:rsidRPr="000434C6">
              <w:rPr>
                <w:sz w:val="20"/>
                <w:szCs w:val="20"/>
              </w:rPr>
              <w:t>1916,0</w:t>
            </w:r>
          </w:p>
        </w:tc>
        <w:tc>
          <w:tcPr>
            <w:tcW w:w="1275" w:type="dxa"/>
          </w:tcPr>
          <w:p w:rsidR="00C763A3" w:rsidRDefault="00C763A3" w:rsidP="003B0AA1">
            <w:pPr>
              <w:jc w:val="center"/>
            </w:pPr>
            <w:r w:rsidRPr="000434C6">
              <w:rPr>
                <w:sz w:val="20"/>
                <w:szCs w:val="20"/>
              </w:rPr>
              <w:t>1916,0</w:t>
            </w:r>
          </w:p>
        </w:tc>
      </w:tr>
      <w:tr w:rsidR="00C763A3" w:rsidRPr="00EE31E7" w:rsidTr="005A4E5A">
        <w:trPr>
          <w:trHeight w:val="253"/>
        </w:trPr>
        <w:tc>
          <w:tcPr>
            <w:tcW w:w="503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C763A3" w:rsidRPr="005F6345" w:rsidRDefault="00C763A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C763A3" w:rsidRPr="00EE31E7" w:rsidRDefault="00C763A3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01 1 01 02100</w:t>
            </w:r>
          </w:p>
        </w:tc>
        <w:tc>
          <w:tcPr>
            <w:tcW w:w="567" w:type="dxa"/>
          </w:tcPr>
          <w:p w:rsidR="00C763A3" w:rsidRPr="00EE31E7" w:rsidRDefault="00C763A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C763A3" w:rsidRDefault="00C763A3" w:rsidP="00C763A3">
            <w:pPr>
              <w:jc w:val="center"/>
            </w:pPr>
            <w:r w:rsidRPr="00C86CC6"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C763A3" w:rsidRDefault="00C763A3" w:rsidP="003B0AA1">
            <w:pPr>
              <w:jc w:val="center"/>
            </w:pPr>
            <w:r w:rsidRPr="000434C6">
              <w:rPr>
                <w:sz w:val="20"/>
                <w:szCs w:val="20"/>
              </w:rPr>
              <w:t>1916,0</w:t>
            </w:r>
          </w:p>
        </w:tc>
        <w:tc>
          <w:tcPr>
            <w:tcW w:w="1275" w:type="dxa"/>
          </w:tcPr>
          <w:p w:rsidR="00C763A3" w:rsidRDefault="00C763A3" w:rsidP="003B0AA1">
            <w:pPr>
              <w:jc w:val="center"/>
            </w:pPr>
            <w:r w:rsidRPr="000434C6">
              <w:rPr>
                <w:sz w:val="20"/>
                <w:szCs w:val="20"/>
              </w:rPr>
              <w:t>1916,0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7A0899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903,476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4031FA">
              <w:rPr>
                <w:sz w:val="20"/>
                <w:szCs w:val="20"/>
              </w:rPr>
              <w:t>696,0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4031FA">
              <w:rPr>
                <w:sz w:val="20"/>
                <w:szCs w:val="20"/>
              </w:rPr>
              <w:t>696,0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  <w:r w:rsidRPr="00EE31E7">
              <w:rPr>
                <w:sz w:val="20"/>
                <w:szCs w:val="20"/>
              </w:rPr>
              <w:t>0</w:t>
            </w:r>
            <w:r w:rsidRPr="00EE31E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EE31E7">
              <w:rPr>
                <w:sz w:val="20"/>
                <w:szCs w:val="20"/>
              </w:rPr>
              <w:t>0</w:t>
            </w:r>
            <w:r w:rsidRPr="00EE31E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F36F40">
              <w:rPr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4031FA">
              <w:rPr>
                <w:sz w:val="20"/>
                <w:szCs w:val="20"/>
              </w:rPr>
              <w:t>696,0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4031FA">
              <w:rPr>
                <w:sz w:val="20"/>
                <w:szCs w:val="20"/>
              </w:rPr>
              <w:t>696,0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0F65C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>Иные закупки товаров</w:t>
            </w:r>
            <w:r w:rsidRPr="000F65CB">
              <w:rPr>
                <w:color w:val="auto"/>
                <w:sz w:val="20"/>
                <w:szCs w:val="20"/>
              </w:rPr>
              <w:t>, работ и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F36F40">
              <w:rPr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4031FA">
              <w:rPr>
                <w:sz w:val="20"/>
                <w:szCs w:val="20"/>
              </w:rPr>
              <w:t>696,0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4031FA">
              <w:rPr>
                <w:sz w:val="20"/>
                <w:szCs w:val="20"/>
              </w:rPr>
              <w:t>696,0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6D2245" w:rsidRPr="00EE31E7" w:rsidRDefault="007A0899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207,476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0B56A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0B56AB">
              <w:rPr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01 1 01 02200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6D2245" w:rsidRPr="00EE31E7" w:rsidRDefault="007A0899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207,476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0B56A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0B56AB">
              <w:rPr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 и его заместителям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</w:t>
            </w:r>
            <w:r w:rsidR="006D224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DF64BE">
              <w:rPr>
                <w:sz w:val="20"/>
                <w:szCs w:val="20"/>
              </w:rPr>
              <w:t>1000,0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DF64BE">
              <w:rPr>
                <w:sz w:val="20"/>
                <w:szCs w:val="20"/>
              </w:rPr>
              <w:t>1000,0</w:t>
            </w:r>
          </w:p>
        </w:tc>
      </w:tr>
      <w:tr w:rsidR="0056072D" w:rsidRPr="00EE31E7" w:rsidTr="005A4E5A">
        <w:trPr>
          <w:trHeight w:val="154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6072D" w:rsidRPr="00EE31E7" w:rsidRDefault="0056072D" w:rsidP="00660BFF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выплат</w:t>
            </w:r>
            <w:r>
              <w:rPr>
                <w:sz w:val="20"/>
                <w:szCs w:val="20"/>
              </w:rPr>
              <w:t>ы</w:t>
            </w:r>
            <w:r w:rsidRPr="00EE31E7">
              <w:rPr>
                <w:sz w:val="20"/>
                <w:szCs w:val="20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56072D" w:rsidRPr="005F6345" w:rsidRDefault="0056072D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100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637B96">
              <w:rPr>
                <w:sz w:val="20"/>
                <w:szCs w:val="20"/>
              </w:rPr>
              <w:t>1155,0</w:t>
            </w:r>
          </w:p>
        </w:tc>
        <w:tc>
          <w:tcPr>
            <w:tcW w:w="1276" w:type="dxa"/>
          </w:tcPr>
          <w:p w:rsidR="0056072D" w:rsidRDefault="0056072D" w:rsidP="003B0AA1">
            <w:pPr>
              <w:jc w:val="center"/>
            </w:pPr>
            <w:r w:rsidRPr="00DF64BE">
              <w:rPr>
                <w:sz w:val="20"/>
                <w:szCs w:val="20"/>
              </w:rPr>
              <w:t>1000,0</w:t>
            </w:r>
          </w:p>
        </w:tc>
        <w:tc>
          <w:tcPr>
            <w:tcW w:w="1275" w:type="dxa"/>
          </w:tcPr>
          <w:p w:rsidR="0056072D" w:rsidRDefault="0056072D" w:rsidP="003B0AA1">
            <w:pPr>
              <w:jc w:val="center"/>
            </w:pPr>
            <w:r w:rsidRPr="00DF64BE">
              <w:rPr>
                <w:sz w:val="20"/>
                <w:szCs w:val="20"/>
              </w:rPr>
              <w:t>1000,0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56072D" w:rsidRPr="005F6345" w:rsidRDefault="0056072D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01 1 01 02300</w:t>
            </w:r>
          </w:p>
        </w:tc>
        <w:tc>
          <w:tcPr>
            <w:tcW w:w="567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637B96">
              <w:rPr>
                <w:sz w:val="20"/>
                <w:szCs w:val="20"/>
              </w:rPr>
              <w:t>1155,0</w:t>
            </w:r>
          </w:p>
        </w:tc>
        <w:tc>
          <w:tcPr>
            <w:tcW w:w="1276" w:type="dxa"/>
          </w:tcPr>
          <w:p w:rsidR="0056072D" w:rsidRDefault="0056072D" w:rsidP="003B0AA1">
            <w:pPr>
              <w:jc w:val="center"/>
            </w:pPr>
            <w:r w:rsidRPr="00DF64BE">
              <w:rPr>
                <w:sz w:val="20"/>
                <w:szCs w:val="20"/>
              </w:rPr>
              <w:t>1000,0</w:t>
            </w:r>
          </w:p>
        </w:tc>
        <w:tc>
          <w:tcPr>
            <w:tcW w:w="1275" w:type="dxa"/>
          </w:tcPr>
          <w:p w:rsidR="0056072D" w:rsidRDefault="0056072D" w:rsidP="003B0AA1">
            <w:pPr>
              <w:jc w:val="center"/>
            </w:pPr>
            <w:r w:rsidRPr="00DF64BE">
              <w:rPr>
                <w:sz w:val="20"/>
                <w:szCs w:val="20"/>
              </w:rPr>
              <w:t>1000,0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 xml:space="preserve">Не  программные расходы </w:t>
            </w:r>
          </w:p>
        </w:tc>
        <w:tc>
          <w:tcPr>
            <w:tcW w:w="604" w:type="dxa"/>
          </w:tcPr>
          <w:p w:rsidR="006D2245" w:rsidRPr="00BF5D9F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F5D9F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EE31E7">
              <w:rPr>
                <w:sz w:val="20"/>
                <w:szCs w:val="20"/>
              </w:rPr>
              <w:t>г</w:t>
            </w:r>
            <w:proofErr w:type="gramStart"/>
            <w:r w:rsidRPr="00EE31E7">
              <w:rPr>
                <w:sz w:val="20"/>
                <w:szCs w:val="20"/>
              </w:rPr>
              <w:t>.Б</w:t>
            </w:r>
            <w:proofErr w:type="gramEnd"/>
            <w:r w:rsidRPr="00EE31E7"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81 7 00 20400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4" w:type="dxa"/>
          </w:tcPr>
          <w:p w:rsidR="006D2245" w:rsidRPr="00BF5D9F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F5D9F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56072D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  <w:r w:rsidR="006D2245">
              <w:rPr>
                <w:b/>
                <w:bCs/>
                <w:sz w:val="20"/>
                <w:szCs w:val="20"/>
              </w:rPr>
              <w:t>,34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EF4A4E">
              <w:rPr>
                <w:b/>
                <w:bCs/>
                <w:sz w:val="20"/>
                <w:szCs w:val="20"/>
              </w:rPr>
              <w:t>781,34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EF4A4E">
              <w:rPr>
                <w:b/>
                <w:bCs/>
                <w:sz w:val="20"/>
                <w:szCs w:val="20"/>
              </w:rPr>
              <w:t>781,34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«Развитие муниципальной службы в городе Белинском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0C2C80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6072D">
              <w:rPr>
                <w:sz w:val="20"/>
                <w:szCs w:val="20"/>
              </w:rPr>
              <w:t>54</w:t>
            </w:r>
            <w:r w:rsidR="006D2245">
              <w:rPr>
                <w:sz w:val="20"/>
                <w:szCs w:val="20"/>
              </w:rPr>
              <w:t>,4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9C0AFF">
              <w:rPr>
                <w:sz w:val="20"/>
                <w:szCs w:val="20"/>
              </w:rPr>
              <w:t>754,4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9C0AFF">
              <w:rPr>
                <w:sz w:val="20"/>
                <w:szCs w:val="20"/>
              </w:rPr>
              <w:t>754,4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«Обеспечение деятельности администрации </w:t>
            </w:r>
            <w:r w:rsidRPr="00EE31E7">
              <w:rPr>
                <w:sz w:val="20"/>
                <w:szCs w:val="20"/>
              </w:rPr>
              <w:lastRenderedPageBreak/>
              <w:t xml:space="preserve">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Default="000C2C80" w:rsidP="003B0AA1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6D2245" w:rsidRPr="00DF4362">
              <w:rPr>
                <w:sz w:val="20"/>
                <w:szCs w:val="20"/>
              </w:rPr>
              <w:t>54,4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9C0AFF">
              <w:rPr>
                <w:sz w:val="20"/>
                <w:szCs w:val="20"/>
              </w:rPr>
              <w:t>754,4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9C0AFF">
              <w:rPr>
                <w:sz w:val="20"/>
                <w:szCs w:val="20"/>
              </w:rPr>
              <w:t>754,4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Default="000C2C80" w:rsidP="003B0AA1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6D2245" w:rsidRPr="00DF4362">
              <w:rPr>
                <w:sz w:val="20"/>
                <w:szCs w:val="20"/>
              </w:rPr>
              <w:t>54,4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9C0AFF">
              <w:rPr>
                <w:sz w:val="20"/>
                <w:szCs w:val="20"/>
              </w:rPr>
              <w:t>754,4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9C0AFF">
              <w:rPr>
                <w:sz w:val="20"/>
                <w:szCs w:val="20"/>
              </w:rPr>
              <w:t>754,4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EE31E7">
              <w:rPr>
                <w:sz w:val="20"/>
                <w:szCs w:val="20"/>
              </w:rPr>
              <w:t>контролем за</w:t>
            </w:r>
            <w:proofErr w:type="gramEnd"/>
            <w:r w:rsidRPr="00EE31E7">
              <w:rPr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01 1 02 80100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0C2C80" w:rsidP="003B0AA1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="006D2245">
              <w:rPr>
                <w:color w:val="auto"/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7F5B7C">
              <w:rPr>
                <w:color w:val="auto"/>
                <w:sz w:val="20"/>
                <w:szCs w:val="20"/>
              </w:rPr>
              <w:t>744,4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7F5B7C">
              <w:rPr>
                <w:color w:val="auto"/>
                <w:sz w:val="20"/>
                <w:szCs w:val="20"/>
              </w:rPr>
              <w:t>744,4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8010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D2245" w:rsidRDefault="000C2C80" w:rsidP="000C2C80">
            <w:pPr>
              <w:jc w:val="center"/>
            </w:pPr>
            <w:r>
              <w:rPr>
                <w:color w:val="auto"/>
                <w:sz w:val="20"/>
                <w:szCs w:val="20"/>
              </w:rPr>
              <w:t>9</w:t>
            </w:r>
            <w:r w:rsidR="006D2245" w:rsidRPr="0086610B">
              <w:rPr>
                <w:color w:val="auto"/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86610B">
              <w:rPr>
                <w:color w:val="auto"/>
                <w:sz w:val="20"/>
                <w:szCs w:val="20"/>
              </w:rPr>
              <w:t>744,4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86610B">
              <w:rPr>
                <w:color w:val="auto"/>
                <w:sz w:val="20"/>
                <w:szCs w:val="20"/>
              </w:rPr>
              <w:t>744,4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8010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6D2245" w:rsidRDefault="000C2C80" w:rsidP="003B0AA1">
            <w:pPr>
              <w:jc w:val="center"/>
            </w:pPr>
            <w:r>
              <w:rPr>
                <w:color w:val="auto"/>
                <w:sz w:val="20"/>
                <w:szCs w:val="20"/>
              </w:rPr>
              <w:t>9</w:t>
            </w:r>
            <w:r w:rsidR="006D2245" w:rsidRPr="0086610B">
              <w:rPr>
                <w:color w:val="auto"/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86610B">
              <w:rPr>
                <w:color w:val="auto"/>
                <w:sz w:val="20"/>
                <w:szCs w:val="20"/>
              </w:rPr>
              <w:t>744,4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86610B">
              <w:rPr>
                <w:color w:val="auto"/>
                <w:sz w:val="20"/>
                <w:szCs w:val="20"/>
              </w:rPr>
              <w:t>744,4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01 1 02 80400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</w:t>
            </w:r>
            <w:r w:rsidRPr="00EE31E7">
              <w:rPr>
                <w:sz w:val="20"/>
                <w:szCs w:val="20"/>
              </w:rPr>
              <w:t>4</w:t>
            </w:r>
            <w:r w:rsidRPr="00EE31E7">
              <w:rPr>
                <w:sz w:val="20"/>
                <w:szCs w:val="20"/>
                <w:lang w:val="en-US"/>
              </w:rPr>
              <w:t>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01 1 02 </w:t>
            </w:r>
            <w:r w:rsidRPr="00EE31E7">
              <w:rPr>
                <w:sz w:val="20"/>
                <w:szCs w:val="20"/>
                <w:lang w:val="en-US"/>
              </w:rPr>
              <w:t>80</w:t>
            </w:r>
            <w:r w:rsidRPr="00EE31E7">
              <w:rPr>
                <w:sz w:val="20"/>
                <w:szCs w:val="20"/>
              </w:rPr>
              <w:t>4</w:t>
            </w:r>
            <w:r w:rsidRPr="00EE31E7">
              <w:rPr>
                <w:sz w:val="20"/>
                <w:szCs w:val="20"/>
                <w:lang w:val="en-US"/>
              </w:rPr>
              <w:t>0</w:t>
            </w:r>
            <w:r w:rsidRPr="00EE31E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Не программные расходы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56072D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D2245">
              <w:rPr>
                <w:sz w:val="20"/>
                <w:szCs w:val="20"/>
              </w:rPr>
              <w:t>6,94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520B50">
              <w:rPr>
                <w:sz w:val="20"/>
                <w:szCs w:val="20"/>
              </w:rPr>
              <w:t>26,94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520B50">
              <w:rPr>
                <w:sz w:val="20"/>
                <w:szCs w:val="20"/>
              </w:rPr>
              <w:t>26,94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724055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724055">
              <w:rPr>
                <w:sz w:val="20"/>
                <w:szCs w:val="20"/>
              </w:rPr>
              <w:t>Реализация отдельных мероприятий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380D72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81 2 00 00000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D604F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56072D" w:rsidRPr="00724055" w:rsidRDefault="0056072D" w:rsidP="0056072D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604" w:type="dxa"/>
          </w:tcPr>
          <w:p w:rsidR="0056072D" w:rsidRPr="005F6345" w:rsidRDefault="0056072D" w:rsidP="0056072D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380D72" w:rsidRDefault="0056072D" w:rsidP="0056072D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812 00 20300</w:t>
            </w:r>
          </w:p>
        </w:tc>
        <w:tc>
          <w:tcPr>
            <w:tcW w:w="567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56072D" w:rsidRPr="003701AE" w:rsidRDefault="0056072D" w:rsidP="0056072D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604" w:type="dxa"/>
          </w:tcPr>
          <w:p w:rsidR="0056072D" w:rsidRPr="005F6345" w:rsidRDefault="0056072D" w:rsidP="0056072D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380D72" w:rsidRDefault="0056072D" w:rsidP="0056072D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812 00 20300</w:t>
            </w:r>
          </w:p>
        </w:tc>
        <w:tc>
          <w:tcPr>
            <w:tcW w:w="567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</w:tr>
      <w:tr w:rsidR="0056072D" w:rsidRPr="00EE31E7" w:rsidTr="005A4E5A">
        <w:trPr>
          <w:trHeight w:val="253"/>
        </w:trPr>
        <w:tc>
          <w:tcPr>
            <w:tcW w:w="503" w:type="dxa"/>
          </w:tcPr>
          <w:p w:rsidR="0056072D" w:rsidRPr="00EE31E7" w:rsidRDefault="0056072D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56072D" w:rsidRPr="003701AE" w:rsidRDefault="0056072D" w:rsidP="0056072D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</w:t>
            </w:r>
            <w:r w:rsidRPr="003701AE">
              <w:rPr>
                <w:sz w:val="20"/>
                <w:szCs w:val="20"/>
              </w:rPr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604" w:type="dxa"/>
          </w:tcPr>
          <w:p w:rsidR="0056072D" w:rsidRPr="005F6345" w:rsidRDefault="0056072D" w:rsidP="0056072D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6072D" w:rsidRPr="00380D72" w:rsidRDefault="0056072D" w:rsidP="0056072D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812 00 20300</w:t>
            </w:r>
          </w:p>
        </w:tc>
        <w:tc>
          <w:tcPr>
            <w:tcW w:w="567" w:type="dxa"/>
          </w:tcPr>
          <w:p w:rsidR="0056072D" w:rsidRPr="00380D72" w:rsidRDefault="0056072D" w:rsidP="0056072D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</w:tcPr>
          <w:p w:rsidR="0056072D" w:rsidRDefault="0056072D" w:rsidP="0056072D">
            <w:pPr>
              <w:jc w:val="center"/>
            </w:pPr>
            <w:r w:rsidRPr="00EF1AFF">
              <w:rPr>
                <w:sz w:val="20"/>
                <w:szCs w:val="20"/>
              </w:rPr>
              <w:t>20,0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724055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380D72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812 00 20200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1B3ECD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3701AE" w:rsidRDefault="006D2245" w:rsidP="003B0AA1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380D72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812 00 20200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1B3ECD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3701AE" w:rsidRDefault="006D2245" w:rsidP="000F65CB">
            <w:pPr>
              <w:widowControl w:val="0"/>
              <w:rPr>
                <w:sz w:val="20"/>
                <w:szCs w:val="20"/>
              </w:rPr>
            </w:pPr>
            <w:proofErr w:type="gramStart"/>
            <w:r w:rsidRPr="003701AE">
              <w:rPr>
                <w:sz w:val="20"/>
                <w:szCs w:val="20"/>
              </w:rPr>
              <w:t>Иные закупки товаров, работ</w:t>
            </w:r>
            <w:r w:rsidR="000F65CB">
              <w:rPr>
                <w:sz w:val="20"/>
                <w:szCs w:val="20"/>
              </w:rPr>
              <w:t xml:space="preserve"> и </w:t>
            </w:r>
            <w:r w:rsidRPr="003701AE">
              <w:rPr>
                <w:sz w:val="20"/>
                <w:szCs w:val="20"/>
              </w:rPr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380D72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812 00 20200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1B3ECD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81 8 00 00000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81 8 00 80600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0,2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Мероприятия по осуществлению </w:t>
            </w:r>
            <w:r>
              <w:rPr>
                <w:sz w:val="20"/>
                <w:szCs w:val="20"/>
              </w:rPr>
              <w:t>внутреннего</w:t>
            </w:r>
          </w:p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муниципального контроля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Default="006D2245" w:rsidP="003B0AA1">
            <w:r w:rsidRPr="00510B9C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9</w:t>
            </w:r>
            <w:r w:rsidRPr="00510B9C">
              <w:rPr>
                <w:sz w:val="20"/>
                <w:szCs w:val="20"/>
              </w:rPr>
              <w:t xml:space="preserve"> 00 </w:t>
            </w:r>
            <w:r>
              <w:rPr>
                <w:sz w:val="20"/>
                <w:szCs w:val="20"/>
              </w:rPr>
              <w:t>0</w:t>
            </w:r>
            <w:r w:rsidRPr="00510B9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510B9C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Осуществление части полномочий поселений Белинского района по </w:t>
            </w:r>
            <w:r w:rsidRPr="00EE31E7">
              <w:rPr>
                <w:sz w:val="20"/>
                <w:szCs w:val="20"/>
              </w:rPr>
              <w:lastRenderedPageBreak/>
              <w:t>осуществлению в</w:t>
            </w:r>
            <w:r>
              <w:rPr>
                <w:sz w:val="20"/>
                <w:szCs w:val="20"/>
              </w:rPr>
              <w:t>нутреннего</w:t>
            </w:r>
            <w:r w:rsidRPr="00EE31E7">
              <w:rPr>
                <w:sz w:val="20"/>
                <w:szCs w:val="20"/>
              </w:rPr>
              <w:t xml:space="preserve"> муниципального финансового контроля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Default="006D2245" w:rsidP="003B0AA1">
            <w:r w:rsidRPr="00510B9C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9</w:t>
            </w:r>
            <w:r w:rsidRPr="00510B9C">
              <w:rPr>
                <w:sz w:val="20"/>
                <w:szCs w:val="20"/>
              </w:rPr>
              <w:t>00 80</w:t>
            </w:r>
            <w:r>
              <w:rPr>
                <w:sz w:val="20"/>
                <w:szCs w:val="20"/>
              </w:rPr>
              <w:t>5</w:t>
            </w:r>
            <w:r w:rsidRPr="00510B9C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552CC5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Default="006D2245" w:rsidP="003B0AA1">
            <w:r w:rsidRPr="00510B9C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9</w:t>
            </w:r>
            <w:r w:rsidRPr="00510B9C">
              <w:rPr>
                <w:sz w:val="20"/>
                <w:szCs w:val="20"/>
              </w:rPr>
              <w:t xml:space="preserve"> 00 80</w:t>
            </w:r>
            <w:r>
              <w:rPr>
                <w:sz w:val="20"/>
                <w:szCs w:val="20"/>
              </w:rPr>
              <w:t>5</w:t>
            </w:r>
            <w:r w:rsidRPr="00510B9C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552CC5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Default="006D2245" w:rsidP="003B0AA1">
            <w:r w:rsidRPr="00510B9C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9</w:t>
            </w:r>
            <w:r w:rsidRPr="00510B9C">
              <w:rPr>
                <w:sz w:val="20"/>
                <w:szCs w:val="20"/>
              </w:rPr>
              <w:t xml:space="preserve"> 00 80</w:t>
            </w:r>
            <w:r>
              <w:rPr>
                <w:sz w:val="20"/>
                <w:szCs w:val="20"/>
              </w:rPr>
              <w:t>5</w:t>
            </w:r>
            <w:r w:rsidRPr="00510B9C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552CC5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C60553">
              <w:rPr>
                <w:sz w:val="20"/>
                <w:szCs w:val="20"/>
              </w:rPr>
              <w:t>0,740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3701AE" w:rsidRDefault="006D2245" w:rsidP="003B0AA1">
            <w:pPr>
              <w:widowControl w:val="0"/>
              <w:rPr>
                <w:sz w:val="20"/>
                <w:szCs w:val="20"/>
              </w:rPr>
            </w:pPr>
            <w:r w:rsidRPr="003701AE">
              <w:rPr>
                <w:sz w:val="20"/>
                <w:szCs w:val="20"/>
              </w:rPr>
              <w:t>Взносы на капитальный ремонт многоквартирных домов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Д0000000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D604F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3701AE" w:rsidRDefault="006D2245" w:rsidP="003B0AA1">
            <w:pPr>
              <w:widowControl w:val="0"/>
              <w:rPr>
                <w:sz w:val="20"/>
                <w:szCs w:val="20"/>
              </w:rPr>
            </w:pPr>
            <w:r w:rsidRPr="003701AE">
              <w:rPr>
                <w:sz w:val="20"/>
                <w:szCs w:val="20"/>
              </w:rPr>
              <w:t xml:space="preserve">Расходы администрации  </w:t>
            </w:r>
            <w:proofErr w:type="spellStart"/>
            <w:r w:rsidRPr="003701AE">
              <w:rPr>
                <w:sz w:val="20"/>
                <w:szCs w:val="20"/>
              </w:rPr>
              <w:t>г</w:t>
            </w:r>
            <w:proofErr w:type="gramStart"/>
            <w:r w:rsidRPr="003701AE">
              <w:rPr>
                <w:sz w:val="20"/>
                <w:szCs w:val="20"/>
              </w:rPr>
              <w:t>.Б</w:t>
            </w:r>
            <w:proofErr w:type="gramEnd"/>
            <w:r w:rsidRPr="003701AE">
              <w:rPr>
                <w:sz w:val="20"/>
                <w:szCs w:val="20"/>
              </w:rPr>
              <w:t>елинского</w:t>
            </w:r>
            <w:proofErr w:type="spellEnd"/>
            <w:r w:rsidRPr="003701AE">
              <w:rPr>
                <w:sz w:val="20"/>
                <w:szCs w:val="20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E779E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3701AE" w:rsidRDefault="006D2245" w:rsidP="003B0AA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E779E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</w:tr>
      <w:tr w:rsidR="006D2245" w:rsidRPr="00EE31E7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00" w:type="dxa"/>
          </w:tcPr>
          <w:p w:rsidR="006D2245" w:rsidRPr="003701AE" w:rsidRDefault="006D2245" w:rsidP="003B0AA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</w:tcPr>
          <w:p w:rsidR="006D2245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567" w:type="dxa"/>
          </w:tcPr>
          <w:p w:rsidR="006D2245" w:rsidRPr="00380D72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E779E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</w:tcPr>
          <w:p w:rsidR="006D2245" w:rsidRDefault="006D2245" w:rsidP="003B0AA1">
            <w:pPr>
              <w:jc w:val="center"/>
            </w:pPr>
            <w:r w:rsidRPr="002058C9">
              <w:rPr>
                <w:sz w:val="20"/>
                <w:szCs w:val="20"/>
              </w:rPr>
              <w:t>6,0</w:t>
            </w:r>
          </w:p>
        </w:tc>
      </w:tr>
      <w:tr w:rsidR="006D2245" w:rsidRPr="007D3059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4" w:type="dxa"/>
          </w:tcPr>
          <w:p w:rsidR="006D2245" w:rsidRPr="000618DE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0618DE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B05533" w:rsidRDefault="001A359B" w:rsidP="0071630C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20075,60143</w:t>
            </w:r>
          </w:p>
        </w:tc>
        <w:tc>
          <w:tcPr>
            <w:tcW w:w="1276" w:type="dxa"/>
          </w:tcPr>
          <w:p w:rsidR="006D2245" w:rsidRPr="00B05533" w:rsidRDefault="005A4E5A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21600,40</w:t>
            </w:r>
          </w:p>
        </w:tc>
        <w:tc>
          <w:tcPr>
            <w:tcW w:w="1275" w:type="dxa"/>
          </w:tcPr>
          <w:p w:rsidR="006D2245" w:rsidRPr="00B05533" w:rsidRDefault="005A4E5A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21681,6</w:t>
            </w:r>
          </w:p>
        </w:tc>
      </w:tr>
      <w:tr w:rsidR="005A4E5A" w:rsidRPr="007D305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Дорожное хозяйство</w:t>
            </w:r>
          </w:p>
          <w:p w:rsidR="005A4E5A" w:rsidRPr="00EE31E7" w:rsidRDefault="005A4E5A" w:rsidP="003B0AA1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(дорожные фонды)</w:t>
            </w:r>
          </w:p>
        </w:tc>
        <w:tc>
          <w:tcPr>
            <w:tcW w:w="604" w:type="dxa"/>
          </w:tcPr>
          <w:p w:rsidR="005A4E5A" w:rsidRPr="000618DE" w:rsidRDefault="005A4E5A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0618DE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A4E5A" w:rsidRDefault="001A359B">
            <w:r>
              <w:rPr>
                <w:b/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6" w:type="dxa"/>
          </w:tcPr>
          <w:p w:rsidR="005A4E5A" w:rsidRPr="00B05533" w:rsidRDefault="005A4E5A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21600,40</w:t>
            </w:r>
          </w:p>
        </w:tc>
        <w:tc>
          <w:tcPr>
            <w:tcW w:w="1275" w:type="dxa"/>
          </w:tcPr>
          <w:p w:rsidR="005A4E5A" w:rsidRPr="00B05533" w:rsidRDefault="005A4E5A" w:rsidP="005A4E5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21681,6</w:t>
            </w:r>
          </w:p>
        </w:tc>
      </w:tr>
      <w:tr w:rsidR="005A4E5A" w:rsidRPr="007D305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rPr>
                <w:b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4E5A" w:rsidRPr="0056072D" w:rsidRDefault="001A359B">
            <w:r>
              <w:rPr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6" w:type="dxa"/>
          </w:tcPr>
          <w:p w:rsidR="005A4E5A" w:rsidRPr="005A4E5A" w:rsidRDefault="005A4E5A" w:rsidP="005A4E5A">
            <w:pPr>
              <w:widowControl w:val="0"/>
              <w:jc w:val="center"/>
              <w:rPr>
                <w:sz w:val="20"/>
                <w:szCs w:val="20"/>
              </w:rPr>
            </w:pPr>
            <w:r w:rsidRPr="005A4E5A">
              <w:rPr>
                <w:sz w:val="20"/>
                <w:szCs w:val="20"/>
              </w:rPr>
              <w:t>21600,40</w:t>
            </w:r>
          </w:p>
        </w:tc>
        <w:tc>
          <w:tcPr>
            <w:tcW w:w="1275" w:type="dxa"/>
          </w:tcPr>
          <w:p w:rsidR="005A4E5A" w:rsidRPr="005A4E5A" w:rsidRDefault="005A4E5A" w:rsidP="005A4E5A">
            <w:pPr>
              <w:widowControl w:val="0"/>
              <w:jc w:val="center"/>
              <w:rPr>
                <w:sz w:val="20"/>
                <w:szCs w:val="20"/>
              </w:rPr>
            </w:pPr>
            <w:r w:rsidRPr="005A4E5A">
              <w:rPr>
                <w:sz w:val="20"/>
                <w:szCs w:val="20"/>
              </w:rPr>
              <w:t>21681,6</w:t>
            </w:r>
          </w:p>
        </w:tc>
      </w:tr>
      <w:tr w:rsidR="001A359B" w:rsidRPr="007D3059" w:rsidTr="005A4E5A">
        <w:trPr>
          <w:trHeight w:val="253"/>
        </w:trPr>
        <w:tc>
          <w:tcPr>
            <w:tcW w:w="503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1A359B" w:rsidRPr="00EE31E7" w:rsidRDefault="001A359B" w:rsidP="003B0AA1">
            <w:pPr>
              <w:rPr>
                <w:b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1A359B" w:rsidRPr="005F6345" w:rsidRDefault="001A359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1A359B" w:rsidRPr="00EE31E7" w:rsidRDefault="001A359B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359B" w:rsidRDefault="001A359B">
            <w:r w:rsidRPr="002857BC">
              <w:rPr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6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 w:rsidRPr="005A4E5A">
              <w:rPr>
                <w:sz w:val="20"/>
                <w:szCs w:val="20"/>
              </w:rPr>
              <w:t>21600,40</w:t>
            </w:r>
          </w:p>
        </w:tc>
        <w:tc>
          <w:tcPr>
            <w:tcW w:w="1275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 w:rsidRPr="005A4E5A">
              <w:rPr>
                <w:sz w:val="20"/>
                <w:szCs w:val="20"/>
              </w:rPr>
              <w:t>21681,6</w:t>
            </w:r>
          </w:p>
        </w:tc>
      </w:tr>
      <w:tr w:rsidR="001A359B" w:rsidRPr="007D3059" w:rsidTr="005A4E5A">
        <w:trPr>
          <w:trHeight w:val="253"/>
        </w:trPr>
        <w:tc>
          <w:tcPr>
            <w:tcW w:w="503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604" w:type="dxa"/>
          </w:tcPr>
          <w:p w:rsidR="001A359B" w:rsidRPr="005F6345" w:rsidRDefault="001A359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1A359B" w:rsidRPr="00EE31E7" w:rsidRDefault="001A359B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359B" w:rsidRDefault="001A359B">
            <w:r w:rsidRPr="002857BC">
              <w:rPr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6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 w:rsidRPr="005A4E5A">
              <w:rPr>
                <w:sz w:val="20"/>
                <w:szCs w:val="20"/>
              </w:rPr>
              <w:t>21600,40</w:t>
            </w:r>
          </w:p>
        </w:tc>
        <w:tc>
          <w:tcPr>
            <w:tcW w:w="1275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 w:rsidRPr="005A4E5A">
              <w:rPr>
                <w:sz w:val="20"/>
                <w:szCs w:val="20"/>
              </w:rPr>
              <w:t>21681,6</w:t>
            </w:r>
          </w:p>
        </w:tc>
      </w:tr>
      <w:tr w:rsidR="005A4E5A" w:rsidRPr="00AE249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4E5A" w:rsidRDefault="001A359B" w:rsidP="003B0AA1">
            <w:pPr>
              <w:jc w:val="center"/>
            </w:pPr>
            <w:r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5A4E5A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5810,92632</w:t>
            </w:r>
          </w:p>
        </w:tc>
        <w:tc>
          <w:tcPr>
            <w:tcW w:w="1275" w:type="dxa"/>
          </w:tcPr>
          <w:p w:rsidR="005A4E5A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5892,12632</w:t>
            </w:r>
          </w:p>
        </w:tc>
      </w:tr>
      <w:tr w:rsidR="001A359B" w:rsidRPr="00703214" w:rsidTr="005A4E5A">
        <w:trPr>
          <w:trHeight w:val="253"/>
        </w:trPr>
        <w:tc>
          <w:tcPr>
            <w:tcW w:w="503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1A359B" w:rsidRPr="005F6345" w:rsidRDefault="001A359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1A359B" w:rsidRPr="00EE31E7" w:rsidRDefault="001A359B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1A359B" w:rsidRDefault="001A359B">
            <w:r w:rsidRPr="00D01083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5810,92632</w:t>
            </w:r>
          </w:p>
        </w:tc>
        <w:tc>
          <w:tcPr>
            <w:tcW w:w="1275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5892,12632</w:t>
            </w:r>
          </w:p>
        </w:tc>
      </w:tr>
      <w:tr w:rsidR="001A359B" w:rsidRPr="001F6CB5" w:rsidTr="005A4E5A">
        <w:trPr>
          <w:trHeight w:val="253"/>
        </w:trPr>
        <w:tc>
          <w:tcPr>
            <w:tcW w:w="503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1A359B" w:rsidRPr="00EE31E7" w:rsidRDefault="001A359B" w:rsidP="003B0AA1">
            <w:pPr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B4799A">
              <w:rPr>
                <w:color w:val="auto"/>
                <w:sz w:val="20"/>
                <w:szCs w:val="2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1A359B" w:rsidRPr="005F6345" w:rsidRDefault="001A359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1A359B" w:rsidRPr="00EE31E7" w:rsidRDefault="001A359B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1A359B" w:rsidRPr="00EE31E7" w:rsidRDefault="001A359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1A359B" w:rsidRDefault="001A359B">
            <w:r w:rsidRPr="00D01083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5810,92632</w:t>
            </w:r>
          </w:p>
        </w:tc>
        <w:tc>
          <w:tcPr>
            <w:tcW w:w="1275" w:type="dxa"/>
          </w:tcPr>
          <w:p w:rsidR="001A359B" w:rsidRPr="005A4E5A" w:rsidRDefault="001A359B" w:rsidP="005A4E5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5892,12632</w:t>
            </w:r>
          </w:p>
        </w:tc>
      </w:tr>
      <w:tr w:rsidR="00A144CB" w:rsidRPr="001F6CB5" w:rsidTr="005A4E5A">
        <w:trPr>
          <w:trHeight w:val="253"/>
        </w:trPr>
        <w:tc>
          <w:tcPr>
            <w:tcW w:w="503" w:type="dxa"/>
          </w:tcPr>
          <w:p w:rsidR="00A144CB" w:rsidRPr="00EE31E7" w:rsidRDefault="00A144C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A144CB" w:rsidRPr="00EE31E7" w:rsidRDefault="00A144CB" w:rsidP="00A144CB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A144CB" w:rsidRPr="005F6345" w:rsidRDefault="00A144C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A144CB" w:rsidRPr="00EE31E7" w:rsidRDefault="00A144CB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A144CB" w:rsidRPr="00EE31E7" w:rsidRDefault="00A144CB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A144CB" w:rsidRDefault="00A144CB">
            <w:r w:rsidRPr="00874D28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A144CB" w:rsidRPr="00EE31E7" w:rsidRDefault="00A144CB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A144CB" w:rsidRPr="00437C11" w:rsidRDefault="00FC76A5" w:rsidP="00A144CB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144CB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A144CB" w:rsidRPr="00EC02B7" w:rsidRDefault="00A144CB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144CB" w:rsidRPr="00EC02B7" w:rsidRDefault="00A144CB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A144CB" w:rsidRPr="001F6CB5" w:rsidTr="005A4E5A">
        <w:trPr>
          <w:trHeight w:val="253"/>
        </w:trPr>
        <w:tc>
          <w:tcPr>
            <w:tcW w:w="503" w:type="dxa"/>
          </w:tcPr>
          <w:p w:rsidR="00A144CB" w:rsidRPr="00EE31E7" w:rsidRDefault="00A144CB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A144CB" w:rsidRPr="00EE31E7" w:rsidRDefault="00A144CB" w:rsidP="00A144CB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04" w:type="dxa"/>
          </w:tcPr>
          <w:p w:rsidR="00A144CB" w:rsidRPr="005F6345" w:rsidRDefault="00A144C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A144CB" w:rsidRPr="00EE31E7" w:rsidRDefault="00A144CB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A144CB" w:rsidRPr="00EE31E7" w:rsidRDefault="00A144CB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A144CB" w:rsidRDefault="00A144CB">
            <w:r w:rsidRPr="00874D28">
              <w:rPr>
                <w:sz w:val="20"/>
                <w:szCs w:val="20"/>
              </w:rPr>
              <w:t>02 1 01 20800</w:t>
            </w:r>
          </w:p>
        </w:tc>
        <w:tc>
          <w:tcPr>
            <w:tcW w:w="567" w:type="dxa"/>
          </w:tcPr>
          <w:p w:rsidR="00A144CB" w:rsidRPr="00EE31E7" w:rsidRDefault="00A144CB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</w:tcPr>
          <w:p w:rsidR="00A144CB" w:rsidRPr="00437C11" w:rsidRDefault="00FC76A5" w:rsidP="00A144CB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144CB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A144CB" w:rsidRPr="00EC02B7" w:rsidRDefault="00A144CB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144CB" w:rsidRPr="00EC02B7" w:rsidRDefault="00A144CB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6D2245" w:rsidRPr="001F6CB5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9562B0" w:rsidRDefault="006D2245" w:rsidP="003B0AA1">
            <w:pPr>
              <w:rPr>
                <w:sz w:val="20"/>
                <w:szCs w:val="20"/>
              </w:rPr>
            </w:pPr>
            <w:r w:rsidRPr="009562B0">
              <w:rPr>
                <w:sz w:val="20"/>
                <w:szCs w:val="20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</w:t>
            </w:r>
            <w:r w:rsidRPr="009562B0">
              <w:rPr>
                <w:sz w:val="20"/>
                <w:szCs w:val="20"/>
              </w:rPr>
              <w:lastRenderedPageBreak/>
              <w:t>проездов к дворовым территориям многоквартирных домов населенных пунктов</w:t>
            </w:r>
          </w:p>
        </w:tc>
        <w:tc>
          <w:tcPr>
            <w:tcW w:w="604" w:type="dxa"/>
          </w:tcPr>
          <w:p w:rsidR="006D2245" w:rsidRPr="005F6345" w:rsidRDefault="006D224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6D2245" w:rsidRPr="0000140D" w:rsidRDefault="006D2245" w:rsidP="003B0AA1">
            <w:pPr>
              <w:widowControl w:val="0"/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 w:rsidRPr="0000140D">
              <w:rPr>
                <w:bCs/>
                <w:color w:val="auto"/>
                <w:sz w:val="20"/>
                <w:szCs w:val="20"/>
              </w:rPr>
              <w:t xml:space="preserve">02 1 01 </w:t>
            </w:r>
            <w:r w:rsidRPr="0000140D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bCs/>
                <w:color w:val="auto"/>
                <w:sz w:val="20"/>
                <w:szCs w:val="20"/>
              </w:rPr>
              <w:t>3080</w:t>
            </w: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5A4E5A" w:rsidRDefault="006D2245" w:rsidP="003B0AA1">
            <w:pPr>
              <w:jc w:val="center"/>
              <w:rPr>
                <w:color w:val="auto"/>
                <w:sz w:val="20"/>
                <w:szCs w:val="20"/>
              </w:rPr>
            </w:pPr>
            <w:r w:rsidRPr="005A4E5A">
              <w:rPr>
                <w:color w:val="auto"/>
                <w:sz w:val="20"/>
                <w:szCs w:val="20"/>
              </w:rPr>
              <w:t>1</w:t>
            </w:r>
            <w:r w:rsidR="00A144CB" w:rsidRPr="005A4E5A">
              <w:rPr>
                <w:color w:val="auto"/>
                <w:sz w:val="20"/>
                <w:szCs w:val="20"/>
              </w:rPr>
              <w:t>0526,31579</w:t>
            </w:r>
          </w:p>
        </w:tc>
        <w:tc>
          <w:tcPr>
            <w:tcW w:w="1276" w:type="dxa"/>
          </w:tcPr>
          <w:p w:rsidR="006D2245" w:rsidRPr="00EC02B7" w:rsidRDefault="005A4E5A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  <w:tc>
          <w:tcPr>
            <w:tcW w:w="1275" w:type="dxa"/>
          </w:tcPr>
          <w:p w:rsidR="006D2245" w:rsidRPr="00EC02B7" w:rsidRDefault="005A4E5A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</w:tr>
      <w:tr w:rsidR="005A4E5A" w:rsidRPr="001F6CB5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9562B0" w:rsidRDefault="005A4E5A" w:rsidP="003B0AA1">
            <w:pPr>
              <w:rPr>
                <w:sz w:val="20"/>
                <w:szCs w:val="20"/>
              </w:rPr>
            </w:pPr>
            <w:r w:rsidRPr="009562B0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5A4E5A" w:rsidRPr="0000140D" w:rsidRDefault="005A4E5A" w:rsidP="003B0AA1">
            <w:pPr>
              <w:widowControl w:val="0"/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 w:rsidRPr="0000140D">
              <w:rPr>
                <w:bCs/>
                <w:color w:val="auto"/>
                <w:sz w:val="20"/>
                <w:szCs w:val="20"/>
              </w:rPr>
              <w:t xml:space="preserve">02 1 01 </w:t>
            </w:r>
            <w:r w:rsidRPr="0000140D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bCs/>
                <w:color w:val="auto"/>
                <w:sz w:val="20"/>
                <w:szCs w:val="20"/>
              </w:rPr>
              <w:t>3080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5A4E5A" w:rsidRDefault="005A4E5A">
            <w:r w:rsidRPr="001E5B61"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5A4E5A" w:rsidRPr="00EC02B7" w:rsidRDefault="005A4E5A" w:rsidP="005A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  <w:tc>
          <w:tcPr>
            <w:tcW w:w="1275" w:type="dxa"/>
          </w:tcPr>
          <w:p w:rsidR="005A4E5A" w:rsidRPr="00EC02B7" w:rsidRDefault="005A4E5A" w:rsidP="005A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</w:tr>
      <w:tr w:rsidR="005A4E5A" w:rsidRPr="001F6CB5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9562B0" w:rsidRDefault="005A4E5A" w:rsidP="003B0AA1">
            <w:pPr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</w:t>
            </w:r>
            <w:r w:rsidRPr="000F65CB">
              <w:rPr>
                <w:color w:val="auto"/>
                <w:sz w:val="20"/>
                <w:szCs w:val="20"/>
              </w:rPr>
              <w:t>товаров, работ и</w:t>
            </w:r>
            <w:r w:rsidRPr="00B4799A">
              <w:rPr>
                <w:color w:val="auto"/>
                <w:sz w:val="20"/>
                <w:szCs w:val="2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5A4E5A" w:rsidRPr="0000140D" w:rsidRDefault="005A4E5A" w:rsidP="003B0AA1">
            <w:pPr>
              <w:widowControl w:val="0"/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 w:rsidRPr="0000140D">
              <w:rPr>
                <w:bCs/>
                <w:color w:val="auto"/>
                <w:sz w:val="20"/>
                <w:szCs w:val="20"/>
              </w:rPr>
              <w:t xml:space="preserve">02 1 01 </w:t>
            </w:r>
            <w:r w:rsidRPr="0000140D">
              <w:rPr>
                <w:bCs/>
                <w:color w:val="auto"/>
                <w:sz w:val="20"/>
                <w:szCs w:val="20"/>
                <w:lang w:val="en-US"/>
              </w:rPr>
              <w:t>S</w:t>
            </w:r>
            <w:r w:rsidRPr="0000140D">
              <w:rPr>
                <w:bCs/>
                <w:color w:val="auto"/>
                <w:sz w:val="20"/>
                <w:szCs w:val="20"/>
              </w:rPr>
              <w:t>3080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5A4E5A" w:rsidRDefault="005A4E5A">
            <w:r w:rsidRPr="001E5B61"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5A4E5A" w:rsidRPr="00EC02B7" w:rsidRDefault="005A4E5A" w:rsidP="005A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  <w:tc>
          <w:tcPr>
            <w:tcW w:w="1275" w:type="dxa"/>
          </w:tcPr>
          <w:p w:rsidR="005A4E5A" w:rsidRPr="00EC02B7" w:rsidRDefault="005A4E5A" w:rsidP="005A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15789,47368</w:t>
            </w:r>
          </w:p>
        </w:tc>
      </w:tr>
      <w:tr w:rsidR="006D2245" w:rsidRPr="001F6CB5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BF5D9F" w:rsidRDefault="006D2245" w:rsidP="003B0AA1">
            <w:pPr>
              <w:rPr>
                <w:b/>
                <w:sz w:val="20"/>
                <w:szCs w:val="20"/>
              </w:rPr>
            </w:pPr>
            <w:r w:rsidRPr="00BF5D9F">
              <w:rPr>
                <w:b/>
                <w:sz w:val="20"/>
                <w:szCs w:val="20"/>
              </w:rPr>
              <w:t>Другие вопросы национальной экономики</w:t>
            </w:r>
          </w:p>
        </w:tc>
        <w:tc>
          <w:tcPr>
            <w:tcW w:w="604" w:type="dxa"/>
          </w:tcPr>
          <w:p w:rsidR="006D2245" w:rsidRPr="00BF5D9F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F5D9F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BF5D9F" w:rsidRDefault="006D2245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F5D9F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6D2245" w:rsidRPr="00BF5D9F" w:rsidRDefault="006D2245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F5D9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6D2245" w:rsidRPr="00BF5D9F" w:rsidRDefault="006D2245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BF5D9F" w:rsidRDefault="006D2245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B05533" w:rsidRDefault="00FC76A5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770</w:t>
            </w:r>
            <w:r w:rsidR="00A144CB">
              <w:rPr>
                <w:b/>
                <w:sz w:val="20"/>
                <w:szCs w:val="20"/>
              </w:rPr>
              <w:t>,</w:t>
            </w:r>
            <w:r w:rsidR="006D2245" w:rsidRPr="00B0553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D2245" w:rsidRPr="00B05533" w:rsidRDefault="006D224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2245" w:rsidRPr="00B05533" w:rsidRDefault="006D2245" w:rsidP="003B0AA1">
            <w:pPr>
              <w:rPr>
                <w:sz w:val="20"/>
                <w:szCs w:val="20"/>
              </w:rPr>
            </w:pPr>
          </w:p>
        </w:tc>
      </w:tr>
      <w:tr w:rsidR="00874489" w:rsidRPr="001F6CB5" w:rsidTr="005A4E5A">
        <w:trPr>
          <w:trHeight w:val="253"/>
        </w:trPr>
        <w:tc>
          <w:tcPr>
            <w:tcW w:w="503" w:type="dxa"/>
          </w:tcPr>
          <w:p w:rsidR="00874489" w:rsidRPr="00EE31E7" w:rsidRDefault="00874489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874489" w:rsidRPr="00380D72" w:rsidRDefault="00874489" w:rsidP="003B0AA1">
            <w:pPr>
              <w:rPr>
                <w:b/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380D7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874489" w:rsidRPr="005F6345" w:rsidRDefault="00874489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874489" w:rsidRDefault="00874489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874489" w:rsidRDefault="00874489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874489" w:rsidRDefault="00874489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874489" w:rsidRPr="00E42B04" w:rsidRDefault="00874489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74489" w:rsidRDefault="00FC76A5" w:rsidP="00874489">
            <w:pPr>
              <w:jc w:val="center"/>
            </w:pPr>
            <w:r>
              <w:rPr>
                <w:sz w:val="20"/>
                <w:szCs w:val="20"/>
              </w:rPr>
              <w:t>770</w:t>
            </w:r>
            <w:r w:rsidR="00874489" w:rsidRPr="0069520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74489" w:rsidRPr="00B05533" w:rsidRDefault="00874489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74489" w:rsidRPr="00B05533" w:rsidRDefault="00874489" w:rsidP="003B0AA1">
            <w:pPr>
              <w:rPr>
                <w:sz w:val="20"/>
                <w:szCs w:val="20"/>
              </w:rPr>
            </w:pPr>
          </w:p>
        </w:tc>
      </w:tr>
      <w:tr w:rsidR="00FC76A5" w:rsidRPr="001F6CB5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380D72" w:rsidRDefault="00FC76A5" w:rsidP="003B0AA1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380D72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380D72">
              <w:rPr>
                <w:sz w:val="20"/>
                <w:szCs w:val="20"/>
              </w:rPr>
              <w:t xml:space="preserve">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380D72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FC76A5" w:rsidRPr="00380D72" w:rsidRDefault="00FC76A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FC76A5" w:rsidRPr="00E42B04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F005FB">
              <w:rPr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FC76A5" w:rsidRPr="006307C6" w:rsidRDefault="00FC76A5" w:rsidP="003B0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C76A5" w:rsidRPr="00F403F6" w:rsidRDefault="00FC76A5" w:rsidP="003B0AA1">
            <w:pPr>
              <w:rPr>
                <w:sz w:val="22"/>
                <w:szCs w:val="22"/>
              </w:rPr>
            </w:pPr>
          </w:p>
        </w:tc>
      </w:tr>
      <w:tr w:rsidR="00FC76A5" w:rsidRPr="001F6CB5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957C16" w:rsidRDefault="00FC76A5" w:rsidP="003B0AA1">
            <w:pPr>
              <w:rPr>
                <w:sz w:val="20"/>
                <w:szCs w:val="20"/>
              </w:rPr>
            </w:pPr>
            <w:r w:rsidRPr="00957C16">
              <w:rPr>
                <w:sz w:val="20"/>
                <w:szCs w:val="20"/>
              </w:rPr>
              <w:t>Основное мероприятие «Организация и проведение мероприятий по землеустройству и землепользованию»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5</w:t>
            </w:r>
            <w:r w:rsidRPr="00380D7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</w:tcPr>
          <w:p w:rsidR="00FC76A5" w:rsidRPr="00E42B04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F005FB">
              <w:rPr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FC76A5" w:rsidRPr="006307C6" w:rsidRDefault="00FC76A5" w:rsidP="003B0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C76A5" w:rsidRPr="00F403F6" w:rsidRDefault="00FC76A5" w:rsidP="003B0AA1">
            <w:pPr>
              <w:rPr>
                <w:sz w:val="22"/>
                <w:szCs w:val="22"/>
              </w:rPr>
            </w:pPr>
          </w:p>
        </w:tc>
      </w:tr>
      <w:tr w:rsidR="00FC76A5" w:rsidRPr="001F6CB5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957C16" w:rsidRDefault="00FC76A5" w:rsidP="003B0AA1">
            <w:pPr>
              <w:rPr>
                <w:sz w:val="20"/>
                <w:szCs w:val="20"/>
              </w:rPr>
            </w:pPr>
            <w:r w:rsidRPr="00957C16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FC76A5" w:rsidRPr="00380D72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>05 21100</w:t>
            </w:r>
          </w:p>
        </w:tc>
        <w:tc>
          <w:tcPr>
            <w:tcW w:w="567" w:type="dxa"/>
          </w:tcPr>
          <w:p w:rsidR="00FC76A5" w:rsidRPr="00E42B04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F005FB">
              <w:rPr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FC76A5" w:rsidRPr="006307C6" w:rsidRDefault="00FC76A5" w:rsidP="003B0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C76A5" w:rsidRPr="00F403F6" w:rsidRDefault="00FC76A5" w:rsidP="003B0AA1">
            <w:pPr>
              <w:rPr>
                <w:sz w:val="22"/>
                <w:szCs w:val="22"/>
              </w:rPr>
            </w:pPr>
          </w:p>
        </w:tc>
      </w:tr>
      <w:tr w:rsidR="00FC76A5" w:rsidRPr="001F6CB5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380D72" w:rsidRDefault="00FC76A5" w:rsidP="003B0AA1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FC76A5" w:rsidRPr="00380D72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>05 21100</w:t>
            </w:r>
          </w:p>
        </w:tc>
        <w:tc>
          <w:tcPr>
            <w:tcW w:w="567" w:type="dxa"/>
          </w:tcPr>
          <w:p w:rsidR="00FC76A5" w:rsidRPr="00E42B04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F005FB">
              <w:rPr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FC76A5" w:rsidRPr="006307C6" w:rsidRDefault="00FC76A5" w:rsidP="003B0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C76A5" w:rsidRPr="00F403F6" w:rsidRDefault="00FC76A5" w:rsidP="003B0AA1">
            <w:pPr>
              <w:rPr>
                <w:sz w:val="22"/>
                <w:szCs w:val="22"/>
              </w:rPr>
            </w:pPr>
          </w:p>
        </w:tc>
      </w:tr>
      <w:tr w:rsidR="00FC76A5" w:rsidRPr="001F6CB5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0F65CB" w:rsidRDefault="00FC76A5" w:rsidP="003B0AA1">
            <w:pPr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C76A5" w:rsidRPr="000F65CB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F65CB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</w:tcPr>
          <w:p w:rsidR="00FC76A5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FC76A5" w:rsidRPr="00380D72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</w:rPr>
              <w:t>0521100</w:t>
            </w:r>
          </w:p>
        </w:tc>
        <w:tc>
          <w:tcPr>
            <w:tcW w:w="567" w:type="dxa"/>
          </w:tcPr>
          <w:p w:rsidR="00FC76A5" w:rsidRPr="00E42B04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F005FB">
              <w:rPr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FC76A5" w:rsidRPr="006307C6" w:rsidRDefault="00FC76A5" w:rsidP="003B0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C76A5" w:rsidRPr="00F403F6" w:rsidRDefault="00FC76A5" w:rsidP="003B0AA1">
            <w:pPr>
              <w:rPr>
                <w:sz w:val="22"/>
                <w:szCs w:val="22"/>
              </w:rPr>
            </w:pPr>
          </w:p>
        </w:tc>
      </w:tr>
      <w:tr w:rsidR="006D2245" w:rsidRPr="007D3059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E31E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4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A375EB" w:rsidRDefault="00942631" w:rsidP="00874489">
            <w:pPr>
              <w:widowControl w:val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18930,90476</w:t>
            </w:r>
          </w:p>
        </w:tc>
        <w:tc>
          <w:tcPr>
            <w:tcW w:w="1276" w:type="dxa"/>
          </w:tcPr>
          <w:p w:rsidR="006D2245" w:rsidRPr="00A375EB" w:rsidRDefault="005A4E5A" w:rsidP="003B0AA1">
            <w:pPr>
              <w:widowControl w:val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20666,80682</w:t>
            </w:r>
          </w:p>
        </w:tc>
        <w:tc>
          <w:tcPr>
            <w:tcW w:w="1275" w:type="dxa"/>
          </w:tcPr>
          <w:p w:rsidR="006D2245" w:rsidRPr="00A375EB" w:rsidRDefault="00162B40" w:rsidP="005C0213">
            <w:pPr>
              <w:widowControl w:val="0"/>
              <w:jc w:val="center"/>
              <w:rPr>
                <w:b/>
                <w:color w:val="auto"/>
                <w:sz w:val="17"/>
                <w:szCs w:val="17"/>
              </w:rPr>
            </w:pPr>
            <w:r w:rsidRPr="00A375EB">
              <w:rPr>
                <w:b/>
                <w:color w:val="auto"/>
                <w:sz w:val="17"/>
                <w:szCs w:val="17"/>
              </w:rPr>
              <w:t>39</w:t>
            </w:r>
            <w:r w:rsidR="005A4E5A">
              <w:rPr>
                <w:b/>
                <w:color w:val="auto"/>
                <w:sz w:val="17"/>
                <w:szCs w:val="17"/>
              </w:rPr>
              <w:t>229,15145</w:t>
            </w:r>
          </w:p>
        </w:tc>
      </w:tr>
      <w:tr w:rsidR="006D2245" w:rsidRPr="007D3059" w:rsidTr="005A4E5A">
        <w:trPr>
          <w:trHeight w:val="253"/>
        </w:trPr>
        <w:tc>
          <w:tcPr>
            <w:tcW w:w="503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D2245" w:rsidRPr="00EE31E7" w:rsidRDefault="006D2245" w:rsidP="003B0AA1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4" w:type="dxa"/>
          </w:tcPr>
          <w:p w:rsidR="006D2245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D2245" w:rsidRPr="00EE31E7" w:rsidRDefault="006D2245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D2245" w:rsidRPr="00EE31E7" w:rsidRDefault="006D224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D2245" w:rsidRPr="00EC02B7" w:rsidRDefault="004F79E3" w:rsidP="003B0AA1">
            <w:pPr>
              <w:widowControl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942631">
              <w:rPr>
                <w:b/>
                <w:bCs/>
                <w:color w:val="auto"/>
                <w:sz w:val="20"/>
                <w:szCs w:val="20"/>
              </w:rPr>
              <w:t>451,4045</w:t>
            </w:r>
          </w:p>
        </w:tc>
        <w:tc>
          <w:tcPr>
            <w:tcW w:w="1276" w:type="dxa"/>
          </w:tcPr>
          <w:p w:rsidR="006D2245" w:rsidRPr="00EC02B7" w:rsidRDefault="006D2245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6D2245" w:rsidRPr="00EC02B7" w:rsidRDefault="00162B40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81,26685</w:t>
            </w: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EE31E7" w:rsidRDefault="00942631" w:rsidP="003B0AA1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942631" w:rsidRPr="00EC02B7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C02B7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C02B7" w:rsidRDefault="00942631" w:rsidP="003B0AA1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02 0 00 00000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Pr="00942631" w:rsidRDefault="00942631" w:rsidP="00942631">
            <w:pPr>
              <w:jc w:val="center"/>
            </w:pPr>
            <w:r w:rsidRPr="00942631">
              <w:rPr>
                <w:bCs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6" w:type="dxa"/>
          </w:tcPr>
          <w:p w:rsidR="00942631" w:rsidRPr="00EC02B7" w:rsidRDefault="0094263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2631" w:rsidRPr="00162B40" w:rsidRDefault="0094263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162B40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EE31E7" w:rsidRDefault="00942631" w:rsidP="003B0AA1">
            <w:pPr>
              <w:suppressAutoHyphens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942631" w:rsidRPr="00EC02B7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C02B7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C02B7" w:rsidRDefault="00942631" w:rsidP="003B0AA1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Pr="00942631" w:rsidRDefault="00942631" w:rsidP="00942631">
            <w:pPr>
              <w:jc w:val="center"/>
            </w:pPr>
            <w:r w:rsidRPr="00942631">
              <w:rPr>
                <w:bCs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6" w:type="dxa"/>
          </w:tcPr>
          <w:p w:rsidR="00942631" w:rsidRPr="00EC02B7" w:rsidRDefault="0094263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2631" w:rsidRPr="00EC02B7" w:rsidRDefault="0094263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4E2A75" w:rsidRDefault="00942631" w:rsidP="003B0AA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Основное мероприятие «Обеспечение жильем населения </w:t>
            </w:r>
            <w:proofErr w:type="spellStart"/>
            <w:r>
              <w:rPr>
                <w:bCs/>
                <w:sz w:val="20"/>
                <w:szCs w:val="20"/>
              </w:rPr>
              <w:t>г</w:t>
            </w:r>
            <w:proofErr w:type="gramStart"/>
            <w:r>
              <w:rPr>
                <w:bCs/>
                <w:sz w:val="20"/>
                <w:szCs w:val="20"/>
              </w:rPr>
              <w:t>.Б</w:t>
            </w:r>
            <w:proofErr w:type="gramEnd"/>
            <w:r>
              <w:rPr>
                <w:bCs/>
                <w:sz w:val="20"/>
                <w:szCs w:val="20"/>
              </w:rPr>
              <w:t>елинского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04" w:type="dxa"/>
          </w:tcPr>
          <w:p w:rsidR="00942631" w:rsidRPr="00EC02B7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C02B7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C02B7" w:rsidRDefault="00942631" w:rsidP="003B0AA1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</w:t>
            </w:r>
            <w:r w:rsidRPr="00EE31E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Pr="00942631" w:rsidRDefault="00942631" w:rsidP="00942631">
            <w:pPr>
              <w:jc w:val="center"/>
            </w:pPr>
            <w:r w:rsidRPr="00942631">
              <w:rPr>
                <w:bCs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6" w:type="dxa"/>
          </w:tcPr>
          <w:p w:rsidR="00942631" w:rsidRPr="00EC02B7" w:rsidRDefault="0094263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2631" w:rsidRPr="00EC02B7" w:rsidRDefault="0094263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4E2A75" w:rsidRDefault="004F79E3" w:rsidP="003B0AA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Расходы на проведение </w:t>
            </w:r>
            <w:r w:rsidRPr="00EE31E7">
              <w:rPr>
                <w:sz w:val="20"/>
                <w:szCs w:val="20"/>
              </w:rPr>
              <w:lastRenderedPageBreak/>
              <w:t xml:space="preserve">мероприятий в области </w:t>
            </w:r>
            <w:r>
              <w:rPr>
                <w:sz w:val="20"/>
                <w:szCs w:val="20"/>
              </w:rPr>
              <w:t>жилищного</w:t>
            </w:r>
            <w:r w:rsidRPr="00EE31E7">
              <w:rPr>
                <w:sz w:val="20"/>
                <w:szCs w:val="20"/>
              </w:rPr>
              <w:t xml:space="preserve"> хозяйства</w:t>
            </w:r>
          </w:p>
        </w:tc>
        <w:tc>
          <w:tcPr>
            <w:tcW w:w="604" w:type="dxa"/>
          </w:tcPr>
          <w:p w:rsidR="004F79E3" w:rsidRPr="00EC02B7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461" w:type="dxa"/>
          </w:tcPr>
          <w:p w:rsidR="004F79E3" w:rsidRPr="00EC02B7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36" w:type="dxa"/>
          </w:tcPr>
          <w:p w:rsidR="004F79E3" w:rsidRPr="00EC02B7" w:rsidRDefault="004F79E3" w:rsidP="003B0AA1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F79E3" w:rsidRDefault="00942631" w:rsidP="004F79E3">
            <w:pPr>
              <w:jc w:val="center"/>
            </w:pPr>
            <w:r>
              <w:rPr>
                <w:bCs/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4E2A75" w:rsidRDefault="004F79E3" w:rsidP="003B0AA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4F79E3" w:rsidRPr="00EC02B7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4F79E3" w:rsidRPr="00EC02B7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4F79E3" w:rsidRPr="00EC02B7" w:rsidRDefault="004F79E3" w:rsidP="003B0AA1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Pr="007F1FAD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7F1FA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4F79E3" w:rsidRDefault="00942631" w:rsidP="004F79E3">
            <w:pPr>
              <w:jc w:val="center"/>
            </w:pPr>
            <w:r>
              <w:rPr>
                <w:bCs/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4E2A75" w:rsidRDefault="004F79E3" w:rsidP="003B0AA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604" w:type="dxa"/>
          </w:tcPr>
          <w:p w:rsidR="004F79E3" w:rsidRPr="00EC02B7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4F79E3" w:rsidRPr="00EC02B7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4F79E3" w:rsidRPr="00EC02B7" w:rsidRDefault="004F79E3" w:rsidP="003B0AA1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Pr="007F1FAD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7F1FA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276" w:type="dxa"/>
          </w:tcPr>
          <w:p w:rsidR="004F79E3" w:rsidRDefault="00942631" w:rsidP="004F79E3">
            <w:pPr>
              <w:jc w:val="center"/>
            </w:pPr>
            <w:r>
              <w:rPr>
                <w:bCs/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EE31E7" w:rsidRDefault="004F79E3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4F79E3" w:rsidRPr="00EC02B7" w:rsidRDefault="004F79E3" w:rsidP="004F79E3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4F79E3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Pr="007F1FAD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4F79E3" w:rsidRPr="009C0F1E" w:rsidRDefault="004F79E3" w:rsidP="004F79E3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EE31E7" w:rsidRDefault="004F79E3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04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4F79E3" w:rsidRPr="00EC02B7" w:rsidRDefault="004F79E3" w:rsidP="004F79E3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4F79E3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Pr="007F1FAD" w:rsidRDefault="004F79E3" w:rsidP="008E198D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8E198D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4F79E3" w:rsidRPr="009C0F1E" w:rsidRDefault="004F79E3" w:rsidP="004F79E3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380D72" w:rsidRDefault="004F79E3" w:rsidP="004F79E3">
            <w:pPr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4F79E3" w:rsidRPr="00EC02B7" w:rsidRDefault="004F79E3" w:rsidP="004F79E3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4F79E3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4F79E3" w:rsidRDefault="004F79E3" w:rsidP="004F79E3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F79E3" w:rsidRPr="007D3059" w:rsidTr="005A4E5A">
        <w:trPr>
          <w:trHeight w:val="253"/>
        </w:trPr>
        <w:tc>
          <w:tcPr>
            <w:tcW w:w="503" w:type="dxa"/>
          </w:tcPr>
          <w:p w:rsidR="004F79E3" w:rsidRPr="00EE31E7" w:rsidRDefault="004F79E3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4F79E3" w:rsidRPr="000F65CB" w:rsidRDefault="000F65CB" w:rsidP="004F79E3">
            <w:pPr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4F79E3" w:rsidRPr="000F65CB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F65CB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4F79E3" w:rsidRPr="00EC02B7" w:rsidRDefault="004F79E3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4F79E3" w:rsidRPr="00EC02B7" w:rsidRDefault="004F79E3" w:rsidP="004F79E3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EC02B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F79E3" w:rsidRPr="00EE31E7" w:rsidRDefault="004F79E3" w:rsidP="004F79E3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</w:t>
            </w:r>
            <w:r>
              <w:rPr>
                <w:sz w:val="20"/>
                <w:szCs w:val="20"/>
              </w:rPr>
              <w:t>421200</w:t>
            </w:r>
          </w:p>
        </w:tc>
        <w:tc>
          <w:tcPr>
            <w:tcW w:w="567" w:type="dxa"/>
          </w:tcPr>
          <w:p w:rsidR="004F79E3" w:rsidRDefault="004F79E3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4F79E3" w:rsidRDefault="004F79E3" w:rsidP="004F79E3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4F79E3" w:rsidRPr="00EC02B7" w:rsidRDefault="004F79E3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4E2A75" w:rsidRDefault="00644851" w:rsidP="0064485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</w:t>
            </w:r>
            <w:r w:rsidRPr="00EE31E7">
              <w:rPr>
                <w:sz w:val="20"/>
                <w:szCs w:val="20"/>
              </w:rPr>
              <w:t xml:space="preserve"> мероприятий </w:t>
            </w:r>
            <w:r>
              <w:rPr>
                <w:sz w:val="20"/>
                <w:szCs w:val="20"/>
              </w:rPr>
              <w:t xml:space="preserve"> по переселению граждан  из аварийного жилищного фонда"</w:t>
            </w:r>
          </w:p>
        </w:tc>
        <w:tc>
          <w:tcPr>
            <w:tcW w:w="604" w:type="dxa"/>
          </w:tcPr>
          <w:p w:rsidR="00644851" w:rsidRPr="00644851" w:rsidRDefault="00644851" w:rsidP="0064485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644851" w:rsidRDefault="00644851" w:rsidP="0064485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644851" w:rsidRDefault="00644851" w:rsidP="00644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4E2A75" w:rsidRDefault="00644851" w:rsidP="0064485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F9101B">
              <w:rPr>
                <w:sz w:val="20"/>
                <w:szCs w:val="20"/>
              </w:rPr>
              <w:t>021</w:t>
            </w:r>
            <w:r w:rsidRPr="00F9101B">
              <w:rPr>
                <w:sz w:val="20"/>
                <w:szCs w:val="20"/>
                <w:lang w:val="en-US"/>
              </w:rPr>
              <w:t>F367484</w:t>
            </w:r>
          </w:p>
        </w:tc>
        <w:tc>
          <w:tcPr>
            <w:tcW w:w="567" w:type="dxa"/>
          </w:tcPr>
          <w:p w:rsidR="00644851" w:rsidRPr="00625EDA" w:rsidRDefault="00644851" w:rsidP="00644851">
            <w:pPr>
              <w:widowControl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223346" w:rsidRDefault="00644851" w:rsidP="0064485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644851" w:rsidP="00644851">
            <w:pPr>
              <w:jc w:val="center"/>
            </w:pPr>
          </w:p>
        </w:tc>
        <w:tc>
          <w:tcPr>
            <w:tcW w:w="1275" w:type="dxa"/>
          </w:tcPr>
          <w:p w:rsidR="00644851" w:rsidRPr="00162B40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162B40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4E2A75" w:rsidRDefault="00644851" w:rsidP="0064485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644851" w:rsidRPr="00EC02B7" w:rsidRDefault="00644851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C02B7" w:rsidRDefault="00644851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C02B7" w:rsidRDefault="00644851" w:rsidP="004F79E3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Default="00644851">
            <w:r w:rsidRPr="00C83855">
              <w:rPr>
                <w:sz w:val="20"/>
                <w:szCs w:val="20"/>
              </w:rPr>
              <w:t>021</w:t>
            </w:r>
            <w:r w:rsidRPr="00C83855">
              <w:rPr>
                <w:sz w:val="20"/>
                <w:szCs w:val="20"/>
                <w:lang w:val="en-US"/>
              </w:rPr>
              <w:t>F367484</w:t>
            </w:r>
          </w:p>
        </w:tc>
        <w:tc>
          <w:tcPr>
            <w:tcW w:w="567" w:type="dxa"/>
          </w:tcPr>
          <w:p w:rsidR="00644851" w:rsidRDefault="000F65C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644851" w:rsidRDefault="00644851" w:rsidP="004F79E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EC02B7" w:rsidRDefault="0064485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162B40">
              <w:rPr>
                <w:color w:val="auto"/>
                <w:sz w:val="20"/>
                <w:szCs w:val="20"/>
              </w:rPr>
              <w:t>81,26685</w:t>
            </w:r>
          </w:p>
          <w:p w:rsidR="00644851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  <w:p w:rsidR="00644851" w:rsidRPr="00162B40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4E2A75" w:rsidRDefault="00644851" w:rsidP="0064485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604" w:type="dxa"/>
          </w:tcPr>
          <w:p w:rsidR="00644851" w:rsidRPr="00EC02B7" w:rsidRDefault="00644851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C02B7" w:rsidRDefault="00644851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C02B7" w:rsidRDefault="00644851" w:rsidP="004F79E3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Default="00644851">
            <w:r w:rsidRPr="00C83855">
              <w:rPr>
                <w:sz w:val="20"/>
                <w:szCs w:val="20"/>
              </w:rPr>
              <w:t>021</w:t>
            </w:r>
            <w:r w:rsidRPr="00C83855">
              <w:rPr>
                <w:sz w:val="20"/>
                <w:szCs w:val="20"/>
                <w:lang w:val="en-US"/>
              </w:rPr>
              <w:t>F367484</w:t>
            </w:r>
          </w:p>
        </w:tc>
        <w:tc>
          <w:tcPr>
            <w:tcW w:w="567" w:type="dxa"/>
          </w:tcPr>
          <w:p w:rsidR="00644851" w:rsidRDefault="000F65CB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276" w:type="dxa"/>
          </w:tcPr>
          <w:p w:rsidR="00644851" w:rsidRDefault="00644851" w:rsidP="004F79E3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EC02B7" w:rsidRDefault="0064485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Pr="00162B40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162B40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644851" w:rsidRPr="009F312C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4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D64C72" w:rsidRDefault="00942631" w:rsidP="00874489">
            <w:pPr>
              <w:jc w:val="center"/>
              <w:rPr>
                <w:b/>
              </w:rPr>
            </w:pPr>
            <w:r>
              <w:rPr>
                <w:b/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5" w:type="dxa"/>
          </w:tcPr>
          <w:p w:rsidR="00644851" w:rsidRPr="00B05533" w:rsidRDefault="00644851" w:rsidP="005C0213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3040</w:t>
            </w:r>
            <w:r w:rsidR="005C0213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,925</w:t>
            </w:r>
          </w:p>
        </w:tc>
      </w:tr>
      <w:tr w:rsidR="00FC76A5" w:rsidRPr="007D3059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FC76A5" w:rsidRPr="00EE31E7" w:rsidRDefault="00FC76A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02 0 00 00000</w:t>
            </w:r>
          </w:p>
        </w:tc>
        <w:tc>
          <w:tcPr>
            <w:tcW w:w="567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C76A5" w:rsidRPr="00FC76A5" w:rsidRDefault="00942631" w:rsidP="00FC76A5">
            <w:pPr>
              <w:jc w:val="center"/>
            </w:pPr>
            <w:r>
              <w:rPr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6" w:type="dxa"/>
          </w:tcPr>
          <w:p w:rsidR="00FC76A5" w:rsidRPr="003821DE" w:rsidRDefault="00FC76A5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821DE">
              <w:rPr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5" w:type="dxa"/>
          </w:tcPr>
          <w:p w:rsidR="00FC76A5" w:rsidRPr="003821DE" w:rsidRDefault="00FC76A5" w:rsidP="005C0213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821DE">
              <w:rPr>
                <w:color w:val="auto"/>
                <w:sz w:val="20"/>
                <w:szCs w:val="20"/>
              </w:rPr>
              <w:t>3040</w:t>
            </w:r>
            <w:r>
              <w:rPr>
                <w:color w:val="auto"/>
                <w:sz w:val="20"/>
                <w:szCs w:val="20"/>
              </w:rPr>
              <w:t>1</w:t>
            </w:r>
            <w:r w:rsidRPr="003821DE">
              <w:rPr>
                <w:color w:val="auto"/>
                <w:sz w:val="20"/>
                <w:szCs w:val="20"/>
              </w:rPr>
              <w:t>,925</w:t>
            </w: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EE31E7" w:rsidRDefault="0094263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942631" w:rsidRPr="005F6345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E31E7" w:rsidRDefault="0094263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Default="00942631">
            <w:r w:rsidRPr="00BC56F6">
              <w:rPr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6" w:type="dxa"/>
          </w:tcPr>
          <w:p w:rsidR="00942631" w:rsidRPr="003821DE" w:rsidRDefault="0094263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821DE">
              <w:rPr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5" w:type="dxa"/>
          </w:tcPr>
          <w:p w:rsidR="00942631" w:rsidRPr="003821DE" w:rsidRDefault="00942631" w:rsidP="005C0213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821DE">
              <w:rPr>
                <w:color w:val="auto"/>
                <w:sz w:val="20"/>
                <w:szCs w:val="20"/>
              </w:rPr>
              <w:t>3040</w:t>
            </w:r>
            <w:r>
              <w:rPr>
                <w:color w:val="auto"/>
                <w:sz w:val="20"/>
                <w:szCs w:val="20"/>
              </w:rPr>
              <w:t>1</w:t>
            </w:r>
            <w:r w:rsidRPr="003821DE">
              <w:rPr>
                <w:color w:val="auto"/>
                <w:sz w:val="20"/>
                <w:szCs w:val="20"/>
              </w:rPr>
              <w:t>,925</w:t>
            </w: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EE31E7" w:rsidRDefault="00942631" w:rsidP="003B0AA1">
            <w:pPr>
              <w:rPr>
                <w:sz w:val="20"/>
                <w:szCs w:val="20"/>
                <w:highlight w:val="yellow"/>
              </w:rPr>
            </w:pPr>
            <w:r w:rsidRPr="00EE31E7">
              <w:rPr>
                <w:sz w:val="20"/>
                <w:szCs w:val="20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604" w:type="dxa"/>
          </w:tcPr>
          <w:p w:rsidR="00942631" w:rsidRPr="005F6345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E31E7" w:rsidRDefault="0094263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Default="00942631">
            <w:r w:rsidRPr="00BC56F6">
              <w:rPr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6" w:type="dxa"/>
          </w:tcPr>
          <w:p w:rsidR="00942631" w:rsidRPr="003821DE" w:rsidRDefault="0094263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821DE">
              <w:rPr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275" w:type="dxa"/>
          </w:tcPr>
          <w:p w:rsidR="00942631" w:rsidRPr="003821DE" w:rsidRDefault="0094263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30401</w:t>
            </w:r>
            <w:r w:rsidRPr="003821DE">
              <w:rPr>
                <w:color w:val="auto"/>
                <w:sz w:val="20"/>
                <w:szCs w:val="20"/>
              </w:rPr>
              <w:t>,925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FC76A5" w:rsidP="00874489">
            <w:pPr>
              <w:jc w:val="center"/>
            </w:pPr>
            <w:r>
              <w:rPr>
                <w:color w:val="auto"/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644851" w:rsidRDefault="005A4E5A" w:rsidP="003B0AA1">
            <w:pPr>
              <w:jc w:val="center"/>
            </w:pPr>
            <w:r>
              <w:rPr>
                <w:color w:val="auto"/>
                <w:sz w:val="20"/>
                <w:szCs w:val="20"/>
              </w:rPr>
              <w:t>2</w:t>
            </w:r>
            <w:r w:rsidR="00644851">
              <w:rPr>
                <w:color w:val="auto"/>
                <w:sz w:val="20"/>
                <w:szCs w:val="20"/>
              </w:rPr>
              <w:t>828,0</w:t>
            </w:r>
          </w:p>
        </w:tc>
        <w:tc>
          <w:tcPr>
            <w:tcW w:w="1275" w:type="dxa"/>
          </w:tcPr>
          <w:p w:rsidR="00644851" w:rsidRDefault="00644851" w:rsidP="005C0213">
            <w:pPr>
              <w:jc w:val="center"/>
            </w:pPr>
            <w:r>
              <w:rPr>
                <w:color w:val="auto"/>
                <w:sz w:val="20"/>
                <w:szCs w:val="20"/>
              </w:rPr>
              <w:t>90</w:t>
            </w:r>
            <w:r w:rsidR="005C0213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,925</w:t>
            </w:r>
          </w:p>
        </w:tc>
      </w:tr>
      <w:tr w:rsidR="00FC76A5" w:rsidRPr="007D3059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FC76A5" w:rsidRPr="00EE31E7" w:rsidRDefault="00FC76A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31459F">
              <w:rPr>
                <w:color w:val="auto"/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FC76A5" w:rsidRDefault="005A4E5A" w:rsidP="003B0AA1">
            <w:pPr>
              <w:jc w:val="center"/>
            </w:pPr>
            <w:r>
              <w:rPr>
                <w:color w:val="auto"/>
                <w:sz w:val="20"/>
                <w:szCs w:val="20"/>
              </w:rPr>
              <w:t>2</w:t>
            </w:r>
            <w:r w:rsidR="00FC76A5">
              <w:rPr>
                <w:color w:val="auto"/>
                <w:sz w:val="20"/>
                <w:szCs w:val="20"/>
              </w:rPr>
              <w:t>828,0</w:t>
            </w:r>
          </w:p>
        </w:tc>
        <w:tc>
          <w:tcPr>
            <w:tcW w:w="1275" w:type="dxa"/>
          </w:tcPr>
          <w:p w:rsidR="00FC76A5" w:rsidRDefault="00FC76A5" w:rsidP="005C0213">
            <w:pPr>
              <w:jc w:val="center"/>
            </w:pPr>
            <w:r>
              <w:rPr>
                <w:color w:val="auto"/>
                <w:sz w:val="20"/>
                <w:szCs w:val="20"/>
              </w:rPr>
              <w:t>901,925</w:t>
            </w:r>
          </w:p>
        </w:tc>
      </w:tr>
      <w:tr w:rsidR="00FC76A5" w:rsidRPr="007D3059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r w:rsidRPr="000F65CB">
              <w:rPr>
                <w:color w:val="auto"/>
                <w:sz w:val="20"/>
                <w:szCs w:val="20"/>
              </w:rPr>
              <w:t>работ и</w:t>
            </w:r>
            <w:r w:rsidRPr="00B4799A">
              <w:rPr>
                <w:color w:val="auto"/>
                <w:sz w:val="20"/>
                <w:szCs w:val="2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FC76A5" w:rsidRPr="00EE31E7" w:rsidRDefault="00FC76A5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</w:tcPr>
          <w:p w:rsidR="00FC76A5" w:rsidRPr="00EE31E7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FC76A5" w:rsidRDefault="00FC76A5" w:rsidP="00FC76A5">
            <w:pPr>
              <w:jc w:val="center"/>
            </w:pPr>
            <w:r w:rsidRPr="0031459F">
              <w:rPr>
                <w:color w:val="auto"/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FC76A5" w:rsidRDefault="005A4E5A" w:rsidP="003B0AA1">
            <w:pPr>
              <w:jc w:val="center"/>
            </w:pPr>
            <w:r>
              <w:rPr>
                <w:color w:val="auto"/>
                <w:sz w:val="20"/>
                <w:szCs w:val="20"/>
              </w:rPr>
              <w:t>2</w:t>
            </w:r>
            <w:r w:rsidR="00FC76A5">
              <w:rPr>
                <w:color w:val="auto"/>
                <w:sz w:val="20"/>
                <w:szCs w:val="20"/>
              </w:rPr>
              <w:t>828,0</w:t>
            </w:r>
          </w:p>
        </w:tc>
        <w:tc>
          <w:tcPr>
            <w:tcW w:w="1275" w:type="dxa"/>
          </w:tcPr>
          <w:p w:rsidR="00FC76A5" w:rsidRDefault="00FC76A5" w:rsidP="005C0213">
            <w:pPr>
              <w:jc w:val="center"/>
            </w:pPr>
            <w:r>
              <w:rPr>
                <w:color w:val="auto"/>
                <w:sz w:val="20"/>
                <w:szCs w:val="20"/>
              </w:rPr>
              <w:t>901,925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644851" w:rsidRPr="006A00F1" w:rsidRDefault="00644851" w:rsidP="003B0A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6" w:type="dxa"/>
          </w:tcPr>
          <w:p w:rsidR="00644851" w:rsidRPr="00871177" w:rsidRDefault="005A4E5A" w:rsidP="003B0A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275" w:type="dxa"/>
          </w:tcPr>
          <w:p w:rsidR="00644851" w:rsidRPr="00871177" w:rsidRDefault="00644851" w:rsidP="003B0AA1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02 102 20900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</w:tcPr>
          <w:p w:rsidR="00644851" w:rsidRPr="006A00F1" w:rsidRDefault="00644851" w:rsidP="003B0A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6" w:type="dxa"/>
          </w:tcPr>
          <w:p w:rsidR="00644851" w:rsidRPr="00871177" w:rsidRDefault="005A4E5A" w:rsidP="003B0AA1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275" w:type="dxa"/>
          </w:tcPr>
          <w:p w:rsidR="00644851" w:rsidRPr="00871177" w:rsidRDefault="00644851" w:rsidP="003B0AA1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Субсидии на возмещение</w:t>
            </w:r>
            <w:r>
              <w:rPr>
                <w:sz w:val="20"/>
                <w:szCs w:val="20"/>
              </w:rPr>
              <w:t xml:space="preserve"> обоснованных и документально </w:t>
            </w:r>
            <w:r>
              <w:rPr>
                <w:sz w:val="20"/>
                <w:szCs w:val="20"/>
              </w:rPr>
              <w:lastRenderedPageBreak/>
              <w:t xml:space="preserve">подтвержденных </w:t>
            </w:r>
            <w:r w:rsidRPr="00EE31E7">
              <w:rPr>
                <w:sz w:val="20"/>
                <w:szCs w:val="20"/>
              </w:rPr>
              <w:t xml:space="preserve"> затрат,  недополученных доходов юридическим лицам и индивидуальным предпринимателям, </w:t>
            </w:r>
            <w:r>
              <w:rPr>
                <w:sz w:val="20"/>
                <w:szCs w:val="20"/>
              </w:rPr>
              <w:t xml:space="preserve">в связи с оказанием жилищно-коммунальных и бытовых услуг населению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02 1 02 60010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B05533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44851">
              <w:rPr>
                <w:sz w:val="20"/>
                <w:szCs w:val="20"/>
              </w:rPr>
              <w:t>843,56833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275" w:type="dxa"/>
          </w:tcPr>
          <w:p w:rsidR="00644851" w:rsidRPr="00B05533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02 1 02 60010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644851" w:rsidRPr="00B05533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44851">
              <w:rPr>
                <w:sz w:val="20"/>
                <w:szCs w:val="20"/>
              </w:rPr>
              <w:t>843,56833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275" w:type="dxa"/>
          </w:tcPr>
          <w:p w:rsidR="00644851" w:rsidRPr="00B05533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B56DDE">
              <w:rPr>
                <w:sz w:val="20"/>
                <w:szCs w:val="20"/>
              </w:rPr>
              <w:t xml:space="preserve">Субсидии </w:t>
            </w:r>
            <w:r w:rsidRPr="00B56DDE">
              <w:rPr>
                <w:color w:val="auto"/>
                <w:sz w:val="20"/>
                <w:szCs w:val="20"/>
              </w:rPr>
      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02 1 02 60010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</w:tcPr>
          <w:p w:rsidR="00644851" w:rsidRPr="00B05533" w:rsidRDefault="00FC76A5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44851">
              <w:rPr>
                <w:sz w:val="20"/>
                <w:szCs w:val="20"/>
              </w:rPr>
              <w:t>843,56833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275" w:type="dxa"/>
          </w:tcPr>
          <w:p w:rsidR="00644851" w:rsidRPr="00B05533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3500,00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AC7FC8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 xml:space="preserve">Капитальный ремонт и ремонт сетей  </w:t>
            </w:r>
            <w:r>
              <w:rPr>
                <w:sz w:val="20"/>
                <w:szCs w:val="20"/>
              </w:rPr>
              <w:t>водоотведения в населенных пунктах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644851" w:rsidRDefault="00644851" w:rsidP="008E198D">
            <w:r w:rsidRPr="0040624D">
              <w:rPr>
                <w:color w:val="auto"/>
                <w:sz w:val="20"/>
                <w:szCs w:val="20"/>
              </w:rPr>
              <w:t xml:space="preserve">02 1 02 </w:t>
            </w:r>
            <w:r w:rsidRPr="0040624D">
              <w:rPr>
                <w:color w:val="auto"/>
                <w:sz w:val="20"/>
                <w:szCs w:val="20"/>
                <w:lang w:val="en-US"/>
              </w:rPr>
              <w:t>S</w:t>
            </w:r>
            <w:r w:rsidRPr="0040624D">
              <w:rPr>
                <w:color w:val="auto"/>
                <w:sz w:val="20"/>
                <w:szCs w:val="20"/>
              </w:rPr>
              <w:t>13</w:t>
            </w:r>
            <w:r w:rsidR="008E198D">
              <w:rPr>
                <w:color w:val="auto"/>
                <w:sz w:val="20"/>
                <w:szCs w:val="20"/>
              </w:rPr>
              <w:t>5</w:t>
            </w:r>
            <w:r w:rsidRPr="0040624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942631" w:rsidP="00D64C7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644851" w:rsidRDefault="00644851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Default="0064485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26000,0</w:t>
            </w: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6A2FDD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6A2F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942631" w:rsidRPr="005F6345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E31E7" w:rsidRDefault="0094263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E31E7" w:rsidRDefault="0094263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942631" w:rsidRDefault="00942631" w:rsidP="003B0AA1">
            <w:r w:rsidRPr="0040624D">
              <w:rPr>
                <w:color w:val="auto"/>
                <w:sz w:val="20"/>
                <w:szCs w:val="20"/>
              </w:rPr>
              <w:t xml:space="preserve">02 1 02 </w:t>
            </w:r>
            <w:r w:rsidRPr="0040624D">
              <w:rPr>
                <w:color w:val="auto"/>
                <w:sz w:val="20"/>
                <w:szCs w:val="20"/>
                <w:lang w:val="en-US"/>
              </w:rPr>
              <w:t>S</w:t>
            </w:r>
            <w:r w:rsidR="008E198D">
              <w:rPr>
                <w:color w:val="auto"/>
                <w:sz w:val="20"/>
                <w:szCs w:val="20"/>
              </w:rPr>
              <w:t>135</w:t>
            </w:r>
            <w:r w:rsidRPr="0040624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942631" w:rsidRDefault="00942631" w:rsidP="00942631">
            <w:pPr>
              <w:jc w:val="center"/>
            </w:pPr>
            <w:r w:rsidRPr="005C4236"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942631" w:rsidRDefault="00942631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2631" w:rsidRDefault="0094263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26000,0</w:t>
            </w:r>
          </w:p>
        </w:tc>
      </w:tr>
      <w:tr w:rsidR="00942631" w:rsidRPr="007D3059" w:rsidTr="005A4E5A">
        <w:trPr>
          <w:trHeight w:val="253"/>
        </w:trPr>
        <w:tc>
          <w:tcPr>
            <w:tcW w:w="503" w:type="dxa"/>
          </w:tcPr>
          <w:p w:rsidR="00942631" w:rsidRPr="00EE31E7" w:rsidRDefault="0094263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942631" w:rsidRPr="000F65CB" w:rsidRDefault="0094263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942631" w:rsidRPr="000F65CB" w:rsidRDefault="0094263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F65CB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942631" w:rsidRPr="00EE31E7" w:rsidRDefault="0094263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942631" w:rsidRPr="00EE31E7" w:rsidRDefault="00942631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942631" w:rsidRDefault="00942631" w:rsidP="008E198D">
            <w:r w:rsidRPr="0040624D">
              <w:rPr>
                <w:color w:val="auto"/>
                <w:sz w:val="20"/>
                <w:szCs w:val="20"/>
              </w:rPr>
              <w:t xml:space="preserve">02 1 02 </w:t>
            </w:r>
            <w:r w:rsidRPr="0040624D">
              <w:rPr>
                <w:color w:val="auto"/>
                <w:sz w:val="20"/>
                <w:szCs w:val="20"/>
                <w:lang w:val="en-US"/>
              </w:rPr>
              <w:t>S</w:t>
            </w:r>
            <w:r w:rsidRPr="0040624D">
              <w:rPr>
                <w:color w:val="auto"/>
                <w:sz w:val="20"/>
                <w:szCs w:val="20"/>
              </w:rPr>
              <w:t>1</w:t>
            </w:r>
            <w:r w:rsidR="008E198D">
              <w:rPr>
                <w:color w:val="auto"/>
                <w:sz w:val="20"/>
                <w:szCs w:val="20"/>
              </w:rPr>
              <w:t>35</w:t>
            </w:r>
            <w:r w:rsidRPr="0040624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42631" w:rsidRPr="00EE31E7" w:rsidRDefault="00942631" w:rsidP="003B0AA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942631" w:rsidRDefault="00942631" w:rsidP="00942631">
            <w:pPr>
              <w:jc w:val="center"/>
            </w:pPr>
            <w:r w:rsidRPr="005C4236"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942631" w:rsidRDefault="00942631" w:rsidP="003B0AA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2631" w:rsidRDefault="00942631" w:rsidP="003B0AA1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26000,0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5F6345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E31E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92500A" w:rsidRDefault="00644851" w:rsidP="00942631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942631">
              <w:rPr>
                <w:b/>
                <w:sz w:val="20"/>
                <w:szCs w:val="20"/>
              </w:rPr>
              <w:t>52</w:t>
            </w:r>
            <w:r w:rsidR="007A0899">
              <w:rPr>
                <w:b/>
                <w:sz w:val="20"/>
                <w:szCs w:val="20"/>
              </w:rPr>
              <w:t>4,99886</w:t>
            </w:r>
          </w:p>
        </w:tc>
        <w:tc>
          <w:tcPr>
            <w:tcW w:w="1276" w:type="dxa"/>
          </w:tcPr>
          <w:p w:rsidR="00644851" w:rsidRPr="00B05533" w:rsidRDefault="005A4E5A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12338,80682</w:t>
            </w:r>
          </w:p>
        </w:tc>
        <w:tc>
          <w:tcPr>
            <w:tcW w:w="1275" w:type="dxa"/>
          </w:tcPr>
          <w:p w:rsidR="00644851" w:rsidRPr="00B05533" w:rsidRDefault="005A4E5A" w:rsidP="003B0AA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8745,9596</w:t>
            </w:r>
          </w:p>
        </w:tc>
      </w:tr>
      <w:tr w:rsidR="005A4E5A" w:rsidRPr="007D305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4E5A" w:rsidRPr="007A0899" w:rsidRDefault="005A4E5A" w:rsidP="00942631">
            <w:r w:rsidRPr="007A0899">
              <w:rPr>
                <w:sz w:val="20"/>
                <w:szCs w:val="20"/>
              </w:rPr>
              <w:t>11</w:t>
            </w:r>
            <w:r w:rsidR="00942631">
              <w:rPr>
                <w:sz w:val="20"/>
                <w:szCs w:val="20"/>
              </w:rPr>
              <w:t>52</w:t>
            </w:r>
            <w:r w:rsidRPr="007A0899">
              <w:rPr>
                <w:sz w:val="20"/>
                <w:szCs w:val="20"/>
              </w:rPr>
              <w:t>4,99886</w:t>
            </w:r>
          </w:p>
        </w:tc>
        <w:tc>
          <w:tcPr>
            <w:tcW w:w="1276" w:type="dxa"/>
          </w:tcPr>
          <w:p w:rsidR="005A4E5A" w:rsidRPr="006B5296" w:rsidRDefault="005A4E5A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12338,80682</w:t>
            </w:r>
          </w:p>
        </w:tc>
        <w:tc>
          <w:tcPr>
            <w:tcW w:w="1275" w:type="dxa"/>
          </w:tcPr>
          <w:p w:rsidR="005A4E5A" w:rsidRPr="005A4E5A" w:rsidRDefault="005A4E5A" w:rsidP="005A4E5A">
            <w:pPr>
              <w:jc w:val="center"/>
            </w:pPr>
            <w:r w:rsidRPr="005A4E5A">
              <w:rPr>
                <w:sz w:val="20"/>
                <w:szCs w:val="20"/>
              </w:rPr>
              <w:t>8745,9596</w:t>
            </w:r>
          </w:p>
        </w:tc>
      </w:tr>
      <w:tr w:rsidR="005A4E5A" w:rsidRPr="007D305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EE31E7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4E5A" w:rsidRPr="007A0899" w:rsidRDefault="005A4E5A" w:rsidP="00942631">
            <w:r w:rsidRPr="007A0899">
              <w:rPr>
                <w:sz w:val="20"/>
                <w:szCs w:val="20"/>
              </w:rPr>
              <w:t>11</w:t>
            </w:r>
            <w:r w:rsidR="00942631">
              <w:rPr>
                <w:sz w:val="20"/>
                <w:szCs w:val="20"/>
              </w:rPr>
              <w:t>52</w:t>
            </w:r>
            <w:r w:rsidRPr="007A0899">
              <w:rPr>
                <w:sz w:val="20"/>
                <w:szCs w:val="20"/>
              </w:rPr>
              <w:t>4,99886</w:t>
            </w:r>
          </w:p>
        </w:tc>
        <w:tc>
          <w:tcPr>
            <w:tcW w:w="1276" w:type="dxa"/>
          </w:tcPr>
          <w:p w:rsidR="005A4E5A" w:rsidRPr="006B5296" w:rsidRDefault="005A4E5A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1238,80682</w:t>
            </w:r>
          </w:p>
        </w:tc>
        <w:tc>
          <w:tcPr>
            <w:tcW w:w="1275" w:type="dxa"/>
          </w:tcPr>
          <w:p w:rsidR="005A4E5A" w:rsidRPr="005A4E5A" w:rsidRDefault="005A4E5A" w:rsidP="005A4E5A">
            <w:pPr>
              <w:jc w:val="center"/>
            </w:pPr>
            <w:r w:rsidRPr="005A4E5A">
              <w:rPr>
                <w:sz w:val="20"/>
                <w:szCs w:val="20"/>
              </w:rPr>
              <w:t>8745,9596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02 1 03 00000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B05533" w:rsidRDefault="00644851" w:rsidP="0087448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4489">
              <w:rPr>
                <w:sz w:val="20"/>
                <w:szCs w:val="20"/>
              </w:rPr>
              <w:t>2</w:t>
            </w:r>
            <w:r w:rsidR="009A0B64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,914</w:t>
            </w:r>
          </w:p>
        </w:tc>
        <w:tc>
          <w:tcPr>
            <w:tcW w:w="1276" w:type="dxa"/>
          </w:tcPr>
          <w:p w:rsidR="00644851" w:rsidRPr="00B05533" w:rsidRDefault="005A4E5A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5176,84722</w:t>
            </w:r>
          </w:p>
        </w:tc>
        <w:tc>
          <w:tcPr>
            <w:tcW w:w="1275" w:type="dxa"/>
          </w:tcPr>
          <w:p w:rsidR="00644851" w:rsidRPr="00B05533" w:rsidRDefault="005A4E5A" w:rsidP="003B0AA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1584,</w:t>
            </w:r>
            <w:r w:rsidR="00644851">
              <w:rPr>
                <w:sz w:val="20"/>
                <w:szCs w:val="20"/>
              </w:rPr>
              <w:t>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Расходы на организацию освещения улиц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B05533" w:rsidRDefault="00644851" w:rsidP="004F79E3">
            <w:pPr>
              <w:widowControl w:val="0"/>
              <w:jc w:val="center"/>
              <w:rPr>
                <w:sz w:val="20"/>
                <w:szCs w:val="20"/>
              </w:rPr>
            </w:pPr>
            <w:r w:rsidRPr="00B05533">
              <w:rPr>
                <w:sz w:val="20"/>
                <w:szCs w:val="20"/>
              </w:rPr>
              <w:t>105</w:t>
            </w:r>
            <w:r>
              <w:rPr>
                <w:sz w:val="20"/>
                <w:szCs w:val="20"/>
              </w:rPr>
              <w:t>7</w:t>
            </w:r>
            <w:r w:rsidRPr="00B05533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1277EB">
              <w:rPr>
                <w:sz w:val="20"/>
                <w:szCs w:val="20"/>
              </w:rPr>
              <w:t>1100,0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1277EB">
              <w:rPr>
                <w:sz w:val="20"/>
                <w:szCs w:val="20"/>
              </w:rPr>
              <w:t>1100,0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jc w:val="center"/>
              <w:rPr>
                <w:sz w:val="20"/>
                <w:szCs w:val="20"/>
              </w:rPr>
            </w:pPr>
            <w:r w:rsidRPr="00B05533"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1277EB">
              <w:rPr>
                <w:sz w:val="20"/>
                <w:szCs w:val="20"/>
              </w:rPr>
              <w:t>1100,0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1277EB">
              <w:rPr>
                <w:sz w:val="20"/>
                <w:szCs w:val="20"/>
              </w:rPr>
              <w:t>1100,0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0F65CB" w:rsidRDefault="000F65CB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644851" w:rsidRPr="000F65CB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F65CB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jc w:val="center"/>
              <w:rPr>
                <w:sz w:val="20"/>
                <w:szCs w:val="20"/>
              </w:rPr>
            </w:pPr>
            <w:r w:rsidRPr="00B05533"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1277EB">
              <w:rPr>
                <w:sz w:val="20"/>
                <w:szCs w:val="20"/>
              </w:rPr>
              <w:t>1100,0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1277EB">
              <w:rPr>
                <w:sz w:val="20"/>
                <w:szCs w:val="20"/>
              </w:rPr>
              <w:t>1100,0</w:t>
            </w: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644851" w:rsidRPr="005F6345" w:rsidRDefault="00644851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4F79E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644851" w:rsidRPr="001277EB" w:rsidRDefault="00644851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Pr="001277EB" w:rsidRDefault="00644851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644851" w:rsidRPr="007D305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CF6AB9" w:rsidP="004F79E3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04" w:type="dxa"/>
          </w:tcPr>
          <w:p w:rsidR="00644851" w:rsidRPr="005F6345" w:rsidRDefault="00644851" w:rsidP="004F79E3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4F79E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4F79E3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02 1 03 20200</w:t>
            </w:r>
          </w:p>
        </w:tc>
        <w:tc>
          <w:tcPr>
            <w:tcW w:w="567" w:type="dxa"/>
          </w:tcPr>
          <w:p w:rsidR="00644851" w:rsidRPr="00EE31E7" w:rsidRDefault="00644851" w:rsidP="006732CD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732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44851" w:rsidRPr="00B05533" w:rsidRDefault="00644851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644851" w:rsidRPr="001277EB" w:rsidRDefault="00644851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Pr="001277EB" w:rsidRDefault="00644851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644851" w:rsidRPr="00DC2179" w:rsidTr="005A4E5A">
        <w:trPr>
          <w:trHeight w:val="779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02 1 03 20500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644851" w:rsidP="00874489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874489">
              <w:rPr>
                <w:sz w:val="20"/>
                <w:szCs w:val="20"/>
              </w:rPr>
              <w:t>1</w:t>
            </w:r>
            <w:r w:rsidR="009A0B6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644851" w:rsidRDefault="005A4E5A" w:rsidP="00460985">
            <w:pPr>
              <w:jc w:val="center"/>
            </w:pPr>
            <w:r>
              <w:rPr>
                <w:sz w:val="20"/>
                <w:szCs w:val="20"/>
              </w:rPr>
              <w:t>4046,09816</w:t>
            </w:r>
          </w:p>
        </w:tc>
        <w:tc>
          <w:tcPr>
            <w:tcW w:w="1275" w:type="dxa"/>
          </w:tcPr>
          <w:p w:rsidR="00644851" w:rsidRDefault="005A4E5A" w:rsidP="00460985">
            <w:pPr>
              <w:jc w:val="center"/>
            </w:pPr>
            <w:r>
              <w:rPr>
                <w:sz w:val="20"/>
                <w:szCs w:val="20"/>
              </w:rPr>
              <w:t>484</w:t>
            </w:r>
            <w:r w:rsidR="00644851">
              <w:rPr>
                <w:sz w:val="20"/>
                <w:szCs w:val="20"/>
              </w:rPr>
              <w:t>,</w:t>
            </w:r>
            <w:r w:rsidR="00644851" w:rsidRPr="00550AF8">
              <w:rPr>
                <w:sz w:val="20"/>
                <w:szCs w:val="20"/>
              </w:rPr>
              <w:t>0</w:t>
            </w:r>
          </w:p>
        </w:tc>
      </w:tr>
      <w:tr w:rsidR="005A4E5A" w:rsidRPr="00DC217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ind w:right="157"/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02 1 03 20500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200</w:t>
            </w:r>
          </w:p>
        </w:tc>
        <w:tc>
          <w:tcPr>
            <w:tcW w:w="1276" w:type="dxa"/>
          </w:tcPr>
          <w:p w:rsidR="005A4E5A" w:rsidRDefault="005A4E5A" w:rsidP="00874489">
            <w:pPr>
              <w:jc w:val="center"/>
            </w:pPr>
            <w:r w:rsidRPr="003113F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14</w:t>
            </w:r>
            <w:r w:rsidRPr="003113F0">
              <w:rPr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5A4E5A" w:rsidRDefault="005A4E5A">
            <w:r w:rsidRPr="004F687D">
              <w:rPr>
                <w:sz w:val="20"/>
                <w:szCs w:val="20"/>
              </w:rPr>
              <w:t>4046,09816</w:t>
            </w:r>
          </w:p>
        </w:tc>
        <w:tc>
          <w:tcPr>
            <w:tcW w:w="1275" w:type="dxa"/>
          </w:tcPr>
          <w:p w:rsidR="005A4E5A" w:rsidRDefault="005A4E5A" w:rsidP="00460985">
            <w:pPr>
              <w:jc w:val="center"/>
            </w:pPr>
            <w:r>
              <w:rPr>
                <w:sz w:val="20"/>
                <w:szCs w:val="20"/>
              </w:rPr>
              <w:t>484,</w:t>
            </w:r>
            <w:r w:rsidRPr="00550AF8">
              <w:rPr>
                <w:sz w:val="20"/>
                <w:szCs w:val="20"/>
              </w:rPr>
              <w:t>0</w:t>
            </w:r>
          </w:p>
        </w:tc>
      </w:tr>
      <w:tr w:rsidR="005A4E5A" w:rsidRPr="00DC2179" w:rsidTr="005A4E5A">
        <w:trPr>
          <w:trHeight w:val="253"/>
        </w:trPr>
        <w:tc>
          <w:tcPr>
            <w:tcW w:w="503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5A4E5A" w:rsidRPr="00EE31E7" w:rsidRDefault="005A4E5A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0F65CB">
              <w:rPr>
                <w:color w:val="auto"/>
                <w:sz w:val="20"/>
                <w:szCs w:val="20"/>
              </w:rPr>
              <w:t xml:space="preserve">  услуг</w:t>
            </w:r>
            <w:r w:rsidRPr="00B4799A">
              <w:rPr>
                <w:color w:val="auto"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5A4E5A" w:rsidRPr="005F6345" w:rsidRDefault="005A4E5A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5A4E5A" w:rsidRPr="00EE31E7" w:rsidRDefault="005A4E5A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02 1 03 20500</w:t>
            </w:r>
          </w:p>
        </w:tc>
        <w:tc>
          <w:tcPr>
            <w:tcW w:w="567" w:type="dxa"/>
          </w:tcPr>
          <w:p w:rsidR="005A4E5A" w:rsidRPr="00EE31E7" w:rsidRDefault="005A4E5A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 240</w:t>
            </w:r>
          </w:p>
        </w:tc>
        <w:tc>
          <w:tcPr>
            <w:tcW w:w="1276" w:type="dxa"/>
          </w:tcPr>
          <w:p w:rsidR="005A4E5A" w:rsidRDefault="005A4E5A" w:rsidP="00874489">
            <w:pPr>
              <w:jc w:val="center"/>
            </w:pPr>
            <w:r w:rsidRPr="003113F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14</w:t>
            </w:r>
            <w:r w:rsidRPr="003113F0">
              <w:rPr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5A4E5A" w:rsidRDefault="005A4E5A">
            <w:r w:rsidRPr="004F687D">
              <w:rPr>
                <w:sz w:val="20"/>
                <w:szCs w:val="20"/>
              </w:rPr>
              <w:t>4046,09816</w:t>
            </w:r>
          </w:p>
        </w:tc>
        <w:tc>
          <w:tcPr>
            <w:tcW w:w="1275" w:type="dxa"/>
          </w:tcPr>
          <w:p w:rsidR="005A4E5A" w:rsidRDefault="005A4E5A" w:rsidP="00460985">
            <w:pPr>
              <w:jc w:val="center"/>
            </w:pPr>
            <w:r>
              <w:rPr>
                <w:sz w:val="20"/>
                <w:szCs w:val="20"/>
              </w:rPr>
              <w:t>484,</w:t>
            </w:r>
            <w:r w:rsidRPr="00550AF8">
              <w:rPr>
                <w:sz w:val="20"/>
                <w:szCs w:val="20"/>
              </w:rPr>
              <w:t>0</w:t>
            </w:r>
          </w:p>
        </w:tc>
      </w:tr>
      <w:tr w:rsidR="00644851" w:rsidRPr="00DC217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Default="00644851" w:rsidP="003B0AA1">
            <w:pPr>
              <w:tabs>
                <w:tab w:val="left" w:pos="3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EE26E7">
              <w:rPr>
                <w:rFonts w:eastAsia="Calibri"/>
                <w:sz w:val="20"/>
                <w:szCs w:val="20"/>
                <w:lang w:eastAsia="en-US"/>
              </w:rPr>
              <w:t>бустройство и восстановление воинских захоронений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</w:tcPr>
          <w:p w:rsidR="00644851" w:rsidRPr="0000140D" w:rsidRDefault="00644851" w:rsidP="003B0AA1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D062A2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30,74906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D062A2" w:rsidRPr="00DC2179" w:rsidTr="005A4E5A">
        <w:trPr>
          <w:trHeight w:val="253"/>
        </w:trPr>
        <w:tc>
          <w:tcPr>
            <w:tcW w:w="503" w:type="dxa"/>
          </w:tcPr>
          <w:p w:rsidR="00D062A2" w:rsidRPr="00EE31E7" w:rsidRDefault="00D062A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D062A2" w:rsidRDefault="00D062A2" w:rsidP="003B0AA1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D062A2" w:rsidRPr="005F6345" w:rsidRDefault="00D062A2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D062A2" w:rsidRPr="00EE31E7" w:rsidRDefault="00D062A2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D062A2" w:rsidRPr="00EE31E7" w:rsidRDefault="00D062A2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D062A2" w:rsidRPr="0000140D" w:rsidRDefault="00D062A2" w:rsidP="003B0AA1">
            <w:pPr>
              <w:rPr>
                <w:color w:val="auto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567" w:type="dxa"/>
          </w:tcPr>
          <w:p w:rsidR="00D062A2" w:rsidRPr="00EE31E7" w:rsidRDefault="00D062A2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D062A2" w:rsidRDefault="00D062A2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D062A2">
            <w:pPr>
              <w:jc w:val="center"/>
            </w:pPr>
            <w:r w:rsidRPr="00AB652C">
              <w:rPr>
                <w:sz w:val="20"/>
                <w:szCs w:val="20"/>
              </w:rPr>
              <w:t>30,74906</w:t>
            </w:r>
          </w:p>
        </w:tc>
        <w:tc>
          <w:tcPr>
            <w:tcW w:w="1275" w:type="dxa"/>
          </w:tcPr>
          <w:p w:rsidR="00D062A2" w:rsidRDefault="00D062A2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D062A2" w:rsidRPr="00DC2179" w:rsidTr="005A4E5A">
        <w:trPr>
          <w:trHeight w:val="253"/>
        </w:trPr>
        <w:tc>
          <w:tcPr>
            <w:tcW w:w="503" w:type="dxa"/>
          </w:tcPr>
          <w:p w:rsidR="00D062A2" w:rsidRPr="00EE31E7" w:rsidRDefault="00D062A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D062A2" w:rsidRDefault="000F65CB" w:rsidP="003B0AA1">
            <w:pPr>
              <w:tabs>
                <w:tab w:val="left" w:pos="34"/>
              </w:tabs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0F65CB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604" w:type="dxa"/>
          </w:tcPr>
          <w:p w:rsidR="00D062A2" w:rsidRPr="005F6345" w:rsidRDefault="00D062A2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D062A2" w:rsidRPr="00EE31E7" w:rsidRDefault="00D062A2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D062A2" w:rsidRPr="00EE31E7" w:rsidRDefault="00D062A2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D062A2" w:rsidRPr="0000140D" w:rsidRDefault="00D062A2" w:rsidP="003B0AA1">
            <w:pPr>
              <w:rPr>
                <w:color w:val="auto"/>
              </w:rPr>
            </w:pPr>
            <w:r w:rsidRPr="0000140D">
              <w:rPr>
                <w:rFonts w:eastAsia="Calibri"/>
                <w:color w:val="auto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567" w:type="dxa"/>
          </w:tcPr>
          <w:p w:rsidR="00D062A2" w:rsidRPr="00EE31E7" w:rsidRDefault="00D062A2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D062A2" w:rsidRDefault="00D062A2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D062A2">
            <w:pPr>
              <w:jc w:val="center"/>
            </w:pPr>
            <w:r w:rsidRPr="00AB652C">
              <w:rPr>
                <w:sz w:val="20"/>
                <w:szCs w:val="20"/>
              </w:rPr>
              <w:t>30,74906</w:t>
            </w:r>
          </w:p>
        </w:tc>
        <w:tc>
          <w:tcPr>
            <w:tcW w:w="1275" w:type="dxa"/>
          </w:tcPr>
          <w:p w:rsidR="00D062A2" w:rsidRDefault="00D062A2" w:rsidP="003B0AA1">
            <w:pPr>
              <w:jc w:val="center"/>
              <w:rPr>
                <w:sz w:val="20"/>
                <w:szCs w:val="20"/>
              </w:rPr>
            </w:pPr>
          </w:p>
        </w:tc>
      </w:tr>
      <w:tr w:rsidR="007A0899" w:rsidRPr="00DC2179" w:rsidTr="005A4E5A">
        <w:trPr>
          <w:trHeight w:val="253"/>
        </w:trPr>
        <w:tc>
          <w:tcPr>
            <w:tcW w:w="503" w:type="dxa"/>
          </w:tcPr>
          <w:p w:rsidR="007A0899" w:rsidRPr="00EE31E7" w:rsidRDefault="007A0899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7A0899" w:rsidRPr="008D300C" w:rsidRDefault="007A0899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>Расходы на формирование современной городской среды</w:t>
            </w:r>
          </w:p>
        </w:tc>
        <w:tc>
          <w:tcPr>
            <w:tcW w:w="604" w:type="dxa"/>
          </w:tcPr>
          <w:p w:rsidR="007A0899" w:rsidRPr="005F6345" w:rsidRDefault="007A0899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7A0899" w:rsidRPr="00EE31E7" w:rsidRDefault="007A0899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7A0899" w:rsidRPr="00EE31E7" w:rsidRDefault="007A0899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7A0899" w:rsidRDefault="007A0899" w:rsidP="003B0AA1">
            <w:r w:rsidRPr="00A31A54">
              <w:rPr>
                <w:color w:val="auto"/>
                <w:sz w:val="20"/>
                <w:szCs w:val="20"/>
              </w:rPr>
              <w:t>021</w:t>
            </w:r>
            <w:r w:rsidRPr="00A31A54">
              <w:rPr>
                <w:color w:val="auto"/>
                <w:sz w:val="20"/>
                <w:szCs w:val="20"/>
                <w:lang w:val="en-US"/>
              </w:rPr>
              <w:t>F</w:t>
            </w:r>
            <w:r w:rsidRPr="00A31A54">
              <w:rPr>
                <w:color w:val="auto"/>
                <w:sz w:val="20"/>
                <w:szCs w:val="20"/>
              </w:rPr>
              <w:t>255550</w:t>
            </w:r>
          </w:p>
        </w:tc>
        <w:tc>
          <w:tcPr>
            <w:tcW w:w="567" w:type="dxa"/>
          </w:tcPr>
          <w:p w:rsidR="007A0899" w:rsidRPr="00EE31E7" w:rsidRDefault="007A0899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0899" w:rsidRDefault="007A0899">
            <w:r w:rsidRPr="00B03B65"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7A0899" w:rsidRDefault="007A0899" w:rsidP="004F27C2">
            <w:r w:rsidRPr="00A0409C">
              <w:rPr>
                <w:sz w:val="20"/>
                <w:szCs w:val="20"/>
              </w:rPr>
              <w:t>7161,9596</w:t>
            </w:r>
          </w:p>
        </w:tc>
        <w:tc>
          <w:tcPr>
            <w:tcW w:w="1275" w:type="dxa"/>
          </w:tcPr>
          <w:p w:rsidR="007A0899" w:rsidRDefault="007A0899" w:rsidP="004F27C2">
            <w:r w:rsidRPr="00A0409C">
              <w:rPr>
                <w:sz w:val="20"/>
                <w:szCs w:val="20"/>
              </w:rPr>
              <w:t>7161,9596</w:t>
            </w:r>
          </w:p>
        </w:tc>
      </w:tr>
      <w:tr w:rsidR="007A0899" w:rsidRPr="00DC2179" w:rsidTr="005A4E5A">
        <w:trPr>
          <w:trHeight w:val="253"/>
        </w:trPr>
        <w:tc>
          <w:tcPr>
            <w:tcW w:w="503" w:type="dxa"/>
          </w:tcPr>
          <w:p w:rsidR="007A0899" w:rsidRPr="00EE31E7" w:rsidRDefault="007A0899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7A0899" w:rsidRPr="008D300C" w:rsidRDefault="007A0899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8D300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7A0899" w:rsidRPr="005F6345" w:rsidRDefault="007A0899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7A0899" w:rsidRPr="00EE31E7" w:rsidRDefault="007A0899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7A0899" w:rsidRPr="00EE31E7" w:rsidRDefault="007A0899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7A0899" w:rsidRDefault="007A0899" w:rsidP="003B0AA1">
            <w:r w:rsidRPr="00A31A54">
              <w:rPr>
                <w:color w:val="auto"/>
                <w:sz w:val="20"/>
                <w:szCs w:val="20"/>
              </w:rPr>
              <w:t>021</w:t>
            </w:r>
            <w:r w:rsidRPr="00A31A54">
              <w:rPr>
                <w:color w:val="auto"/>
                <w:sz w:val="20"/>
                <w:szCs w:val="20"/>
                <w:lang w:val="en-US"/>
              </w:rPr>
              <w:t>F</w:t>
            </w:r>
            <w:r w:rsidRPr="00A31A54">
              <w:rPr>
                <w:color w:val="auto"/>
                <w:sz w:val="20"/>
                <w:szCs w:val="20"/>
              </w:rPr>
              <w:t>255550</w:t>
            </w:r>
          </w:p>
        </w:tc>
        <w:tc>
          <w:tcPr>
            <w:tcW w:w="567" w:type="dxa"/>
          </w:tcPr>
          <w:p w:rsidR="007A0899" w:rsidRPr="00EE31E7" w:rsidRDefault="007A0899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7A0899" w:rsidRDefault="007A0899">
            <w:r w:rsidRPr="00B03B65"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7A0899" w:rsidRDefault="007A0899" w:rsidP="004F27C2">
            <w:r>
              <w:rPr>
                <w:sz w:val="20"/>
                <w:szCs w:val="20"/>
              </w:rPr>
              <w:t>7161,9596</w:t>
            </w:r>
          </w:p>
        </w:tc>
        <w:tc>
          <w:tcPr>
            <w:tcW w:w="1275" w:type="dxa"/>
          </w:tcPr>
          <w:p w:rsidR="007A0899" w:rsidRDefault="007A0899" w:rsidP="004F27C2">
            <w:r w:rsidRPr="00A0409C">
              <w:rPr>
                <w:sz w:val="20"/>
                <w:szCs w:val="20"/>
              </w:rPr>
              <w:t>7161,9596</w:t>
            </w:r>
          </w:p>
        </w:tc>
      </w:tr>
      <w:tr w:rsidR="00644851" w:rsidRPr="00DC217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8D300C" w:rsidRDefault="000F65CB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0F65CB">
              <w:rPr>
                <w:color w:val="auto"/>
                <w:sz w:val="20"/>
                <w:szCs w:val="20"/>
              </w:rPr>
              <w:t xml:space="preserve">  услуг для обеспечения государственных</w:t>
            </w:r>
            <w:r w:rsidRPr="00B4799A">
              <w:rPr>
                <w:color w:val="auto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Default="00644851" w:rsidP="003B0AA1">
            <w:r w:rsidRPr="00A31A54">
              <w:rPr>
                <w:color w:val="auto"/>
                <w:sz w:val="20"/>
                <w:szCs w:val="20"/>
              </w:rPr>
              <w:t>021</w:t>
            </w:r>
            <w:r w:rsidRPr="00A31A54">
              <w:rPr>
                <w:color w:val="auto"/>
                <w:sz w:val="20"/>
                <w:szCs w:val="20"/>
                <w:lang w:val="en-US"/>
              </w:rPr>
              <w:t>F</w:t>
            </w:r>
            <w:r w:rsidRPr="00A31A54">
              <w:rPr>
                <w:color w:val="auto"/>
                <w:sz w:val="20"/>
                <w:szCs w:val="20"/>
              </w:rPr>
              <w:t>255550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644851" w:rsidRDefault="007A0899">
            <w:r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644851" w:rsidRDefault="00644851" w:rsidP="004F27C2">
            <w:r w:rsidRPr="00A0409C">
              <w:rPr>
                <w:sz w:val="20"/>
                <w:szCs w:val="20"/>
              </w:rPr>
              <w:t>7161,9596</w:t>
            </w:r>
          </w:p>
        </w:tc>
        <w:tc>
          <w:tcPr>
            <w:tcW w:w="1275" w:type="dxa"/>
          </w:tcPr>
          <w:p w:rsidR="00644851" w:rsidRDefault="00644851" w:rsidP="004F27C2">
            <w:r w:rsidRPr="00A0409C">
              <w:rPr>
                <w:sz w:val="20"/>
                <w:szCs w:val="20"/>
              </w:rPr>
              <w:t>7161,9596</w:t>
            </w:r>
          </w:p>
        </w:tc>
      </w:tr>
      <w:tr w:rsidR="00644851" w:rsidRPr="00DC217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8D300C" w:rsidRDefault="00644851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капитальный ремонт мемориального комплекса погибшим в годы ВОВ</w:t>
            </w:r>
          </w:p>
        </w:tc>
        <w:tc>
          <w:tcPr>
            <w:tcW w:w="604" w:type="dxa"/>
          </w:tcPr>
          <w:p w:rsidR="00644851" w:rsidRPr="005F6345" w:rsidRDefault="00644851" w:rsidP="004F27C2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4F2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4F2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Default="00644851" w:rsidP="004F27C2">
            <w:r w:rsidRPr="00A31A54">
              <w:rPr>
                <w:color w:val="auto"/>
                <w:sz w:val="20"/>
                <w:szCs w:val="20"/>
              </w:rPr>
              <w:t>021</w:t>
            </w:r>
            <w:r w:rsidRPr="00A31A54">
              <w:rPr>
                <w:color w:val="auto"/>
                <w:sz w:val="20"/>
                <w:szCs w:val="20"/>
                <w:lang w:val="en-US"/>
              </w:rPr>
              <w:t>F</w:t>
            </w:r>
            <w:r w:rsidRPr="00A31A54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20520</w:t>
            </w:r>
          </w:p>
        </w:tc>
        <w:tc>
          <w:tcPr>
            <w:tcW w:w="567" w:type="dxa"/>
          </w:tcPr>
          <w:p w:rsidR="00644851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6E4195" w:rsidRDefault="00644851" w:rsidP="001A35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59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44851" w:rsidRPr="00A0409C" w:rsidRDefault="00644851" w:rsidP="004F27C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Pr="00A0409C" w:rsidRDefault="00644851" w:rsidP="004F27C2">
            <w:pPr>
              <w:rPr>
                <w:sz w:val="20"/>
                <w:szCs w:val="20"/>
              </w:rPr>
            </w:pPr>
          </w:p>
        </w:tc>
      </w:tr>
      <w:tr w:rsidR="00644851" w:rsidRPr="00DC2179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8D300C" w:rsidRDefault="00644851" w:rsidP="004F27C2">
            <w:pPr>
              <w:widowControl w:val="0"/>
              <w:snapToGrid w:val="0"/>
              <w:rPr>
                <w:sz w:val="20"/>
                <w:szCs w:val="20"/>
              </w:rPr>
            </w:pPr>
            <w:r w:rsidRPr="008D300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644851" w:rsidRPr="005F6345" w:rsidRDefault="00644851" w:rsidP="004F27C2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4F2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4F2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Default="00644851">
            <w:r w:rsidRPr="00F52EF3">
              <w:rPr>
                <w:color w:val="auto"/>
                <w:sz w:val="20"/>
                <w:szCs w:val="20"/>
              </w:rPr>
              <w:t>021</w:t>
            </w:r>
            <w:r w:rsidRPr="00F52EF3">
              <w:rPr>
                <w:color w:val="auto"/>
                <w:sz w:val="20"/>
                <w:szCs w:val="20"/>
                <w:lang w:val="en-US"/>
              </w:rPr>
              <w:t>F</w:t>
            </w:r>
            <w:r w:rsidRPr="00F52EF3">
              <w:rPr>
                <w:color w:val="auto"/>
                <w:sz w:val="20"/>
                <w:szCs w:val="20"/>
              </w:rPr>
              <w:t>220520</w:t>
            </w:r>
          </w:p>
        </w:tc>
        <w:tc>
          <w:tcPr>
            <w:tcW w:w="567" w:type="dxa"/>
          </w:tcPr>
          <w:p w:rsidR="00644851" w:rsidRDefault="00644851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644851" w:rsidRPr="006E4195" w:rsidRDefault="00644851" w:rsidP="001A35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59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44851" w:rsidRPr="00A0409C" w:rsidRDefault="00644851" w:rsidP="004F27C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Pr="00A0409C" w:rsidRDefault="00644851" w:rsidP="004F27C2">
            <w:pPr>
              <w:rPr>
                <w:sz w:val="20"/>
                <w:szCs w:val="20"/>
              </w:rPr>
            </w:pPr>
          </w:p>
        </w:tc>
      </w:tr>
      <w:tr w:rsidR="00644851" w:rsidRPr="00DC2179" w:rsidTr="005A4E5A">
        <w:trPr>
          <w:trHeight w:val="253"/>
        </w:trPr>
        <w:tc>
          <w:tcPr>
            <w:tcW w:w="503" w:type="dxa"/>
          </w:tcPr>
          <w:p w:rsidR="00644851" w:rsidRPr="000F65CB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0F65CB" w:rsidRDefault="000F65CB" w:rsidP="004F27C2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0F65CB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644851" w:rsidRPr="005F6345" w:rsidRDefault="00644851" w:rsidP="004F27C2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4F2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</w:tcPr>
          <w:p w:rsidR="00644851" w:rsidRPr="00EE31E7" w:rsidRDefault="00644851" w:rsidP="004F2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644851" w:rsidRDefault="00644851">
            <w:r w:rsidRPr="00F52EF3">
              <w:rPr>
                <w:color w:val="auto"/>
                <w:sz w:val="20"/>
                <w:szCs w:val="20"/>
              </w:rPr>
              <w:t>021</w:t>
            </w:r>
            <w:r w:rsidRPr="00F52EF3">
              <w:rPr>
                <w:color w:val="auto"/>
                <w:sz w:val="20"/>
                <w:szCs w:val="20"/>
                <w:lang w:val="en-US"/>
              </w:rPr>
              <w:t>F</w:t>
            </w:r>
            <w:r w:rsidRPr="00F52EF3">
              <w:rPr>
                <w:color w:val="auto"/>
                <w:sz w:val="20"/>
                <w:szCs w:val="20"/>
              </w:rPr>
              <w:t>220520</w:t>
            </w:r>
          </w:p>
        </w:tc>
        <w:tc>
          <w:tcPr>
            <w:tcW w:w="567" w:type="dxa"/>
          </w:tcPr>
          <w:p w:rsidR="00644851" w:rsidRDefault="00644851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644851" w:rsidRPr="006E4195" w:rsidRDefault="00644851" w:rsidP="001A35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59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44851" w:rsidRPr="00A0409C" w:rsidRDefault="00644851" w:rsidP="004F27C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51" w:rsidRPr="00A0409C" w:rsidRDefault="00644851" w:rsidP="004F27C2">
            <w:pPr>
              <w:rPr>
                <w:sz w:val="20"/>
                <w:szCs w:val="20"/>
              </w:rPr>
            </w:pP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5F6345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B05533" w:rsidRDefault="00644851" w:rsidP="003B0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1336B1">
              <w:rPr>
                <w:b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1336B1">
              <w:rPr>
                <w:b/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CC2A9A" w:rsidRDefault="00644851" w:rsidP="003B0AA1">
            <w:pPr>
              <w:tabs>
                <w:tab w:val="num" w:pos="34"/>
              </w:tabs>
              <w:ind w:left="34"/>
              <w:rPr>
                <w:b/>
                <w:sz w:val="20"/>
                <w:szCs w:val="20"/>
              </w:rPr>
            </w:pPr>
            <w:r w:rsidRPr="00CC2A9A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604" w:type="dxa"/>
          </w:tcPr>
          <w:p w:rsidR="00644851" w:rsidRPr="00CC2A9A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CC2A9A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CC2A9A" w:rsidRDefault="00644851" w:rsidP="003B0AA1">
            <w:pPr>
              <w:rPr>
                <w:b/>
                <w:sz w:val="20"/>
                <w:szCs w:val="20"/>
              </w:rPr>
            </w:pPr>
            <w:r w:rsidRPr="00CC2A9A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CC2A9A" w:rsidRDefault="00644851" w:rsidP="003B0AA1">
            <w:pPr>
              <w:jc w:val="center"/>
              <w:rPr>
                <w:b/>
                <w:sz w:val="20"/>
                <w:szCs w:val="20"/>
              </w:rPr>
            </w:pPr>
            <w:r w:rsidRPr="00CC2A9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CC2A9A" w:rsidRDefault="00644851" w:rsidP="003B0AA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44851" w:rsidRPr="00CC2A9A" w:rsidRDefault="00644851" w:rsidP="003B0AA1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B05533" w:rsidRDefault="00644851" w:rsidP="003B0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1336B1">
              <w:rPr>
                <w:b/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1336B1">
              <w:rPr>
                <w:b/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2014-2020 годы» 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EE31E7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EE31E7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Осуществление части полномочий поселений Белинского района в рамках осуществления услуг организаций культуры для обеспечения устойчивого </w:t>
            </w:r>
            <w:r w:rsidRPr="00EE31E7">
              <w:rPr>
                <w:sz w:val="20"/>
                <w:szCs w:val="20"/>
              </w:rPr>
              <w:lastRenderedPageBreak/>
              <w:t>развития территорий поселений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08 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01 1 02 80300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  <w:tc>
          <w:tcPr>
            <w:tcW w:w="1275" w:type="dxa"/>
          </w:tcPr>
          <w:p w:rsidR="00644851" w:rsidRPr="003D4A09" w:rsidRDefault="00644851" w:rsidP="003B0AA1">
            <w:pPr>
              <w:jc w:val="center"/>
            </w:pPr>
            <w:r w:rsidRPr="003D4A09">
              <w:rPr>
                <w:sz w:val="20"/>
                <w:szCs w:val="20"/>
              </w:rPr>
              <w:t>947,6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b/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CC2A9A" w:rsidRDefault="00644851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CC2A9A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604" w:type="dxa"/>
          </w:tcPr>
          <w:p w:rsidR="00644851" w:rsidRPr="00CC2A9A" w:rsidRDefault="00644851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CC2A9A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CC2A9A" w:rsidRDefault="00644851" w:rsidP="003B0AA1">
            <w:pPr>
              <w:rPr>
                <w:b/>
                <w:sz w:val="20"/>
                <w:szCs w:val="20"/>
              </w:rPr>
            </w:pPr>
            <w:r w:rsidRPr="00CC2A9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644851" w:rsidRPr="00CC2A9A" w:rsidRDefault="00644851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44851" w:rsidRPr="00CC2A9A" w:rsidRDefault="00644851" w:rsidP="003B0AA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44851" w:rsidRPr="00CC2A9A" w:rsidRDefault="00644851" w:rsidP="003B0AA1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CC2A9A" w:rsidRDefault="00644851" w:rsidP="003B0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EE6D61">
              <w:rPr>
                <w:b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EE6D61">
              <w:rPr>
                <w:b/>
                <w:sz w:val="20"/>
                <w:szCs w:val="20"/>
              </w:rPr>
              <w:t>37,8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Pr="00CC2A9A" w:rsidRDefault="00644851" w:rsidP="003B0AA1">
            <w:pPr>
              <w:jc w:val="center"/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</w:tr>
      <w:tr w:rsidR="00644851" w:rsidRPr="00EE31E7" w:rsidTr="005A4E5A">
        <w:trPr>
          <w:trHeight w:val="253"/>
        </w:trPr>
        <w:tc>
          <w:tcPr>
            <w:tcW w:w="503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644851" w:rsidRPr="00EE31E7" w:rsidRDefault="00644851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604" w:type="dxa"/>
          </w:tcPr>
          <w:p w:rsidR="00644851" w:rsidRPr="005F6345" w:rsidRDefault="00644851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644851" w:rsidRPr="00EE31E7" w:rsidRDefault="00644851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644851" w:rsidRPr="00EE31E7" w:rsidRDefault="00644851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64718D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644851" w:rsidRDefault="00644851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644851" w:rsidRDefault="00644851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</w:tr>
      <w:tr w:rsidR="00243F52" w:rsidRPr="00EE31E7" w:rsidTr="005A4E5A">
        <w:trPr>
          <w:trHeight w:val="253"/>
        </w:trPr>
        <w:tc>
          <w:tcPr>
            <w:tcW w:w="503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243F52" w:rsidRPr="00007AEE" w:rsidRDefault="00243F52" w:rsidP="00273E2F">
            <w:pPr>
              <w:widowControl w:val="0"/>
              <w:snapToGrid w:val="0"/>
              <w:rPr>
                <w:color w:val="auto"/>
                <w:sz w:val="20"/>
                <w:szCs w:val="20"/>
                <w:highlight w:val="yellow"/>
              </w:rPr>
            </w:pPr>
            <w:r w:rsidRPr="00243F52">
              <w:rPr>
                <w:sz w:val="20"/>
                <w:szCs w:val="20"/>
              </w:rPr>
              <w:t>Пенсионное обеспечение за выслугу лет государственным и муниципальным служащим</w:t>
            </w:r>
          </w:p>
        </w:tc>
        <w:tc>
          <w:tcPr>
            <w:tcW w:w="604" w:type="dxa"/>
          </w:tcPr>
          <w:p w:rsidR="00243F52" w:rsidRDefault="00243F52" w:rsidP="00273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243F52" w:rsidRPr="00D232D7" w:rsidRDefault="00243F52" w:rsidP="00273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243F52" w:rsidRPr="00D232D7" w:rsidRDefault="00243F52" w:rsidP="00273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243F52" w:rsidRPr="00D232D7" w:rsidRDefault="00243F52" w:rsidP="00273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81 1 00 00000</w:t>
            </w:r>
          </w:p>
        </w:tc>
        <w:tc>
          <w:tcPr>
            <w:tcW w:w="567" w:type="dxa"/>
          </w:tcPr>
          <w:p w:rsidR="00243F52" w:rsidRPr="00D232D7" w:rsidRDefault="00243F52" w:rsidP="00273E2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Pr="00B4799A" w:rsidRDefault="00243F52" w:rsidP="00273E2F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Pr="00B4799A" w:rsidRDefault="00243F52" w:rsidP="00273E2F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243F52" w:rsidRPr="00B4799A" w:rsidRDefault="00243F52" w:rsidP="00273E2F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37,8</w:t>
            </w:r>
          </w:p>
        </w:tc>
      </w:tr>
      <w:tr w:rsidR="00243F52" w:rsidRPr="00EE31E7" w:rsidTr="005A4E5A">
        <w:trPr>
          <w:trHeight w:val="253"/>
        </w:trPr>
        <w:tc>
          <w:tcPr>
            <w:tcW w:w="503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604" w:type="dxa"/>
          </w:tcPr>
          <w:p w:rsidR="00243F52" w:rsidRPr="005F6345" w:rsidRDefault="00243F52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243F52" w:rsidRPr="00EE31E7" w:rsidRDefault="00243F52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Default="00243F52" w:rsidP="003B0AA1">
            <w:pPr>
              <w:jc w:val="center"/>
            </w:pPr>
            <w:r w:rsidRPr="0064718D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243F52" w:rsidRDefault="00243F52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</w:tr>
      <w:tr w:rsidR="00243F52" w:rsidRPr="00EE31E7" w:rsidTr="005A4E5A">
        <w:trPr>
          <w:trHeight w:val="253"/>
        </w:trPr>
        <w:tc>
          <w:tcPr>
            <w:tcW w:w="503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243F52" w:rsidRPr="005F6345" w:rsidRDefault="00243F52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243F52" w:rsidRPr="00EE31E7" w:rsidRDefault="00243F52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243F52" w:rsidRDefault="00243F52" w:rsidP="003B0AA1">
            <w:pPr>
              <w:jc w:val="center"/>
            </w:pPr>
            <w:r w:rsidRPr="0064718D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243F52" w:rsidRDefault="00243F52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</w:tr>
      <w:tr w:rsidR="00243F52" w:rsidRPr="00EE31E7" w:rsidTr="005A4E5A">
        <w:trPr>
          <w:trHeight w:val="253"/>
        </w:trPr>
        <w:tc>
          <w:tcPr>
            <w:tcW w:w="503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604" w:type="dxa"/>
          </w:tcPr>
          <w:p w:rsidR="00243F52" w:rsidRPr="005F6345" w:rsidRDefault="00243F52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5F6345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</w:tcPr>
          <w:p w:rsidR="00243F52" w:rsidRPr="00EE31E7" w:rsidRDefault="00243F52" w:rsidP="003B0AA1">
            <w:pPr>
              <w:jc w:val="center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81 1 00 20010</w:t>
            </w:r>
          </w:p>
        </w:tc>
        <w:tc>
          <w:tcPr>
            <w:tcW w:w="567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</w:tcPr>
          <w:p w:rsidR="00243F52" w:rsidRDefault="00243F52" w:rsidP="003B0AA1">
            <w:pPr>
              <w:jc w:val="center"/>
            </w:pPr>
            <w:r w:rsidRPr="0064718D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  <w:tc>
          <w:tcPr>
            <w:tcW w:w="1275" w:type="dxa"/>
          </w:tcPr>
          <w:p w:rsidR="00243F52" w:rsidRDefault="00243F52" w:rsidP="003B0AA1">
            <w:pPr>
              <w:jc w:val="center"/>
            </w:pPr>
            <w:r w:rsidRPr="000A0438">
              <w:rPr>
                <w:sz w:val="20"/>
                <w:szCs w:val="20"/>
              </w:rPr>
              <w:t>37,8</w:t>
            </w:r>
          </w:p>
        </w:tc>
      </w:tr>
      <w:tr w:rsidR="00243F52" w:rsidRPr="00EE31E7" w:rsidTr="005A4E5A">
        <w:trPr>
          <w:trHeight w:val="253"/>
        </w:trPr>
        <w:tc>
          <w:tcPr>
            <w:tcW w:w="503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243F52" w:rsidRPr="00B05533" w:rsidRDefault="00243F52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B05533"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4" w:type="dxa"/>
          </w:tcPr>
          <w:p w:rsidR="00243F52" w:rsidRPr="00B05533" w:rsidRDefault="00243F52" w:rsidP="003B0AA1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05533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243F52" w:rsidRPr="00B05533" w:rsidRDefault="00243F52" w:rsidP="003B0AA1">
            <w:pPr>
              <w:jc w:val="center"/>
              <w:rPr>
                <w:b/>
                <w:sz w:val="20"/>
                <w:szCs w:val="20"/>
              </w:rPr>
            </w:pPr>
            <w:r w:rsidRPr="00B05533">
              <w:rPr>
                <w:b/>
                <w:sz w:val="20"/>
                <w:szCs w:val="20"/>
              </w:rPr>
              <w:t>13</w:t>
            </w:r>
          </w:p>
          <w:p w:rsidR="00243F52" w:rsidRPr="00B05533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</w:tcPr>
          <w:p w:rsidR="00243F52" w:rsidRPr="00B05533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43F52" w:rsidRPr="00B05533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43F52" w:rsidRPr="00076497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Pr="00A11D18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  <w:p w:rsidR="00243F52" w:rsidRPr="00A11D18" w:rsidRDefault="00FC76A5" w:rsidP="003B0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243F52" w:rsidRPr="00D604F2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43F52" w:rsidRPr="00FB2BA2" w:rsidRDefault="00243F52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6A5" w:rsidRPr="00EE31E7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380D72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 государственного  внутреннего и муниципального долга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C76A5" w:rsidRPr="00FC76A5" w:rsidRDefault="00FC76A5" w:rsidP="00FC76A5">
            <w:pPr>
              <w:jc w:val="center"/>
            </w:pPr>
            <w:r w:rsidRPr="00FC76A5">
              <w:rPr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FC76A5" w:rsidRPr="00EE31E7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76A5" w:rsidRPr="00FB2BA2" w:rsidRDefault="00FC76A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6A5" w:rsidRPr="00EE31E7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380D72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Непрограммные </w:t>
            </w:r>
            <w:r w:rsidRPr="00380D72">
              <w:rPr>
                <w:sz w:val="20"/>
                <w:szCs w:val="20"/>
              </w:rPr>
              <w:t xml:space="preserve"> расходы 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 w:rsidRPr="00380D72">
              <w:rPr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C76A5" w:rsidRPr="00FC76A5" w:rsidRDefault="00FC76A5" w:rsidP="00FC76A5">
            <w:pPr>
              <w:jc w:val="center"/>
            </w:pPr>
            <w:r w:rsidRPr="00FC76A5">
              <w:rPr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FC76A5" w:rsidRPr="00EE31E7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76A5" w:rsidRPr="00FB2BA2" w:rsidRDefault="00FC76A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6A5" w:rsidRPr="00EE31E7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177B80" w:rsidRDefault="00FC76A5" w:rsidP="003B0AA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177B80">
              <w:rPr>
                <w:color w:val="auto"/>
                <w:sz w:val="20"/>
                <w:szCs w:val="20"/>
              </w:rPr>
              <w:t xml:space="preserve">Процентные платежи по муниципальному долгу  </w:t>
            </w:r>
          </w:p>
        </w:tc>
        <w:tc>
          <w:tcPr>
            <w:tcW w:w="604" w:type="dxa"/>
          </w:tcPr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117" w:rsidRDefault="004F6117" w:rsidP="00FC76A5">
            <w:pPr>
              <w:jc w:val="center"/>
              <w:rPr>
                <w:sz w:val="20"/>
                <w:szCs w:val="20"/>
              </w:rPr>
            </w:pPr>
          </w:p>
          <w:p w:rsidR="00FC76A5" w:rsidRPr="00FC76A5" w:rsidRDefault="00FC76A5" w:rsidP="00FC76A5">
            <w:pPr>
              <w:jc w:val="center"/>
            </w:pPr>
            <w:r w:rsidRPr="00FC76A5">
              <w:rPr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FC76A5" w:rsidRPr="00EE31E7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76A5" w:rsidRPr="00FB2BA2" w:rsidRDefault="00FC76A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6A5" w:rsidRPr="00EE31E7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177B80" w:rsidRDefault="00FC76A5" w:rsidP="003B0AA1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177B80">
              <w:rPr>
                <w:color w:val="auto"/>
                <w:sz w:val="20"/>
                <w:szCs w:val="20"/>
              </w:rPr>
              <w:t xml:space="preserve">Процентные платежи по муниципальному долгу  города Белинского </w:t>
            </w:r>
          </w:p>
        </w:tc>
        <w:tc>
          <w:tcPr>
            <w:tcW w:w="604" w:type="dxa"/>
          </w:tcPr>
          <w:p w:rsidR="00FC76A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  <w:p w:rsidR="00FC76A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567" w:type="dxa"/>
          </w:tcPr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117" w:rsidRDefault="004F6117" w:rsidP="00FC76A5">
            <w:pPr>
              <w:jc w:val="center"/>
              <w:rPr>
                <w:sz w:val="20"/>
                <w:szCs w:val="20"/>
              </w:rPr>
            </w:pPr>
          </w:p>
          <w:p w:rsidR="004F6117" w:rsidRDefault="004F6117" w:rsidP="00FC76A5">
            <w:pPr>
              <w:jc w:val="center"/>
              <w:rPr>
                <w:sz w:val="20"/>
                <w:szCs w:val="20"/>
              </w:rPr>
            </w:pPr>
          </w:p>
          <w:p w:rsidR="00FC76A5" w:rsidRPr="00FC76A5" w:rsidRDefault="00FC76A5" w:rsidP="00FC76A5">
            <w:pPr>
              <w:jc w:val="center"/>
            </w:pPr>
            <w:r w:rsidRPr="00FC76A5">
              <w:rPr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FC76A5" w:rsidRPr="00EE31E7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76A5" w:rsidRPr="00FB2BA2" w:rsidRDefault="00FC76A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6A5" w:rsidRPr="00EE31E7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380D72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 (муниципального) долга</w:t>
            </w:r>
          </w:p>
        </w:tc>
        <w:tc>
          <w:tcPr>
            <w:tcW w:w="604" w:type="dxa"/>
          </w:tcPr>
          <w:p w:rsidR="00FC76A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  <w:p w:rsidR="00FC76A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567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76" w:type="dxa"/>
          </w:tcPr>
          <w:p w:rsidR="004F6117" w:rsidRDefault="004F6117" w:rsidP="00FC76A5">
            <w:pPr>
              <w:jc w:val="center"/>
              <w:rPr>
                <w:sz w:val="20"/>
                <w:szCs w:val="20"/>
              </w:rPr>
            </w:pPr>
          </w:p>
          <w:p w:rsidR="004F6117" w:rsidRDefault="004F6117" w:rsidP="00FC76A5">
            <w:pPr>
              <w:jc w:val="center"/>
              <w:rPr>
                <w:sz w:val="20"/>
                <w:szCs w:val="20"/>
              </w:rPr>
            </w:pPr>
          </w:p>
          <w:p w:rsidR="00FC76A5" w:rsidRPr="00FC76A5" w:rsidRDefault="00FC76A5" w:rsidP="00FC76A5">
            <w:pPr>
              <w:jc w:val="center"/>
            </w:pPr>
            <w:r w:rsidRPr="00FC76A5">
              <w:rPr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FC76A5" w:rsidRPr="00EE31E7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76A5" w:rsidRPr="00FB2BA2" w:rsidRDefault="00FC76A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76A5" w:rsidRPr="00EE31E7" w:rsidTr="005A4E5A">
        <w:trPr>
          <w:trHeight w:val="253"/>
        </w:trPr>
        <w:tc>
          <w:tcPr>
            <w:tcW w:w="503" w:type="dxa"/>
          </w:tcPr>
          <w:p w:rsidR="00FC76A5" w:rsidRPr="00EE31E7" w:rsidRDefault="00FC76A5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FC76A5" w:rsidRPr="00380D72" w:rsidRDefault="00FC76A5" w:rsidP="003B0AA1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4" w:type="dxa"/>
          </w:tcPr>
          <w:p w:rsidR="00FC76A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  <w:p w:rsidR="00FC76A5" w:rsidRPr="005F6345" w:rsidRDefault="00FC76A5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461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567" w:type="dxa"/>
          </w:tcPr>
          <w:p w:rsidR="00FC76A5" w:rsidRDefault="00FC76A5" w:rsidP="003B0AA1">
            <w:pPr>
              <w:jc w:val="center"/>
              <w:rPr>
                <w:sz w:val="20"/>
                <w:szCs w:val="20"/>
              </w:rPr>
            </w:pPr>
          </w:p>
          <w:p w:rsidR="00FC76A5" w:rsidRPr="00380D72" w:rsidRDefault="00FC76A5" w:rsidP="003B0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1276" w:type="dxa"/>
          </w:tcPr>
          <w:p w:rsidR="004F6117" w:rsidRDefault="004F6117" w:rsidP="00FC76A5">
            <w:pPr>
              <w:jc w:val="center"/>
              <w:rPr>
                <w:sz w:val="20"/>
                <w:szCs w:val="20"/>
              </w:rPr>
            </w:pPr>
          </w:p>
          <w:p w:rsidR="00FC76A5" w:rsidRPr="00FC76A5" w:rsidRDefault="00FC76A5" w:rsidP="00FC76A5">
            <w:pPr>
              <w:jc w:val="center"/>
            </w:pPr>
            <w:r w:rsidRPr="00FC76A5">
              <w:rPr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FC76A5" w:rsidRPr="00EE31E7" w:rsidRDefault="00FC76A5" w:rsidP="003B0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76A5" w:rsidRPr="00FB2BA2" w:rsidRDefault="00FC76A5" w:rsidP="003B0A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3F52" w:rsidRPr="00EE31E7" w:rsidTr="005A4E5A">
        <w:trPr>
          <w:trHeight w:val="253"/>
        </w:trPr>
        <w:tc>
          <w:tcPr>
            <w:tcW w:w="503" w:type="dxa"/>
          </w:tcPr>
          <w:p w:rsidR="00243F52" w:rsidRPr="00EE31E7" w:rsidRDefault="00243F52" w:rsidP="003B0AA1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</w:tcPr>
          <w:p w:rsidR="00243F52" w:rsidRPr="00EE7603" w:rsidRDefault="00243F52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760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04" w:type="dxa"/>
          </w:tcPr>
          <w:p w:rsidR="00243F52" w:rsidRPr="005F6345" w:rsidRDefault="00243F52" w:rsidP="003B0AA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461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36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43F52" w:rsidRPr="00EE31E7" w:rsidRDefault="00243F52" w:rsidP="003B0AA1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EE31E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43F52" w:rsidRPr="00A375EB" w:rsidRDefault="00243F52" w:rsidP="00D64C72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375EB">
              <w:rPr>
                <w:b/>
                <w:bCs/>
                <w:color w:val="auto"/>
                <w:sz w:val="18"/>
                <w:szCs w:val="18"/>
              </w:rPr>
              <w:t>45333,03165</w:t>
            </w:r>
          </w:p>
        </w:tc>
        <w:tc>
          <w:tcPr>
            <w:tcW w:w="1276" w:type="dxa"/>
          </w:tcPr>
          <w:p w:rsidR="00243F52" w:rsidRPr="00A375EB" w:rsidRDefault="00FC76A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47655,94682</w:t>
            </w:r>
          </w:p>
        </w:tc>
        <w:tc>
          <w:tcPr>
            <w:tcW w:w="1275" w:type="dxa"/>
          </w:tcPr>
          <w:p w:rsidR="00243F52" w:rsidRPr="00A375EB" w:rsidRDefault="00FC76A5" w:rsidP="003B0AA1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66299,49145</w:t>
            </w:r>
          </w:p>
        </w:tc>
      </w:tr>
    </w:tbl>
    <w:p w:rsidR="006D2245" w:rsidRPr="0090476A" w:rsidRDefault="006D2245" w:rsidP="006D2245">
      <w:pPr>
        <w:widowControl w:val="0"/>
        <w:tabs>
          <w:tab w:val="left" w:pos="-60"/>
        </w:tabs>
        <w:ind w:left="-450"/>
        <w:rPr>
          <w:sz w:val="26"/>
          <w:szCs w:val="26"/>
        </w:rPr>
      </w:pPr>
    </w:p>
    <w:p w:rsidR="006D2245" w:rsidRPr="00F753DF" w:rsidRDefault="006D2245" w:rsidP="006D2245">
      <w:pPr>
        <w:rPr>
          <w:sz w:val="2"/>
          <w:szCs w:val="2"/>
        </w:rPr>
      </w:pPr>
    </w:p>
    <w:p w:rsidR="006D2245" w:rsidRPr="00656162" w:rsidRDefault="006D2245" w:rsidP="006D2245">
      <w:pPr>
        <w:rPr>
          <w:sz w:val="2"/>
          <w:szCs w:val="2"/>
        </w:rPr>
      </w:pPr>
    </w:p>
    <w:p w:rsidR="006D2245" w:rsidRDefault="006D2245" w:rsidP="006D2245">
      <w:pPr>
        <w:widowControl w:val="0"/>
        <w:snapToGrid w:val="0"/>
        <w:jc w:val="right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085069" w:rsidRDefault="00085069" w:rsidP="004B33FD">
      <w:pPr>
        <w:widowControl w:val="0"/>
        <w:snapToGrid w:val="0"/>
        <w:rPr>
          <w:sz w:val="26"/>
          <w:szCs w:val="26"/>
        </w:rPr>
      </w:pPr>
    </w:p>
    <w:p w:rsidR="00776018" w:rsidRDefault="00776018" w:rsidP="002C1551">
      <w:pPr>
        <w:widowControl w:val="0"/>
        <w:snapToGrid w:val="0"/>
        <w:jc w:val="right"/>
      </w:pPr>
    </w:p>
    <w:p w:rsidR="00776018" w:rsidRDefault="00776018" w:rsidP="002C1551">
      <w:pPr>
        <w:widowControl w:val="0"/>
        <w:snapToGrid w:val="0"/>
        <w:jc w:val="right"/>
      </w:pPr>
    </w:p>
    <w:p w:rsidR="00776018" w:rsidRDefault="00776018" w:rsidP="002C1551">
      <w:pPr>
        <w:widowControl w:val="0"/>
        <w:snapToGrid w:val="0"/>
        <w:jc w:val="right"/>
      </w:pPr>
    </w:p>
    <w:p w:rsidR="00776018" w:rsidRDefault="00776018" w:rsidP="002C1551">
      <w:pPr>
        <w:widowControl w:val="0"/>
        <w:snapToGrid w:val="0"/>
        <w:jc w:val="right"/>
      </w:pPr>
    </w:p>
    <w:p w:rsidR="006D2245" w:rsidRDefault="006D2245" w:rsidP="00744347">
      <w:pPr>
        <w:widowControl w:val="0"/>
        <w:snapToGrid w:val="0"/>
        <w:jc w:val="right"/>
        <w:rPr>
          <w:b/>
          <w:bCs/>
          <w:sz w:val="26"/>
          <w:szCs w:val="26"/>
        </w:rPr>
      </w:pPr>
      <w:r>
        <w:lastRenderedPageBreak/>
        <w:t xml:space="preserve">  Приложение № </w:t>
      </w:r>
      <w:r w:rsidR="00C67F99">
        <w:t>6</w:t>
      </w:r>
    </w:p>
    <w:p w:rsidR="006D2245" w:rsidRDefault="006D2245" w:rsidP="00744347">
      <w:pPr>
        <w:tabs>
          <w:tab w:val="left" w:pos="7875"/>
        </w:tabs>
        <w:jc w:val="right"/>
      </w:pPr>
      <w:r>
        <w:t xml:space="preserve">                                                                                                                                     к решению </w:t>
      </w:r>
      <w:proofErr w:type="gramStart"/>
      <w:r>
        <w:t>городского</w:t>
      </w:r>
      <w:proofErr w:type="gramEnd"/>
    </w:p>
    <w:p w:rsidR="006D2245" w:rsidRDefault="006D2245" w:rsidP="00744347">
      <w:pPr>
        <w:tabs>
          <w:tab w:val="left" w:pos="7875"/>
        </w:tabs>
        <w:jc w:val="right"/>
      </w:pPr>
      <w:r>
        <w:t>Собрания представителей</w:t>
      </w:r>
    </w:p>
    <w:p w:rsidR="006D2245" w:rsidRDefault="006D2245" w:rsidP="00744347">
      <w:pPr>
        <w:tabs>
          <w:tab w:val="left" w:pos="7875"/>
        </w:tabs>
        <w:jc w:val="right"/>
      </w:pPr>
      <w:r>
        <w:t xml:space="preserve">                                                                       города Белинского</w:t>
      </w:r>
    </w:p>
    <w:p w:rsidR="006D2245" w:rsidRDefault="006D2245" w:rsidP="00744347">
      <w:pPr>
        <w:tabs>
          <w:tab w:val="left" w:pos="7875"/>
        </w:tabs>
        <w:jc w:val="right"/>
      </w:pPr>
      <w:r>
        <w:t xml:space="preserve"> Белинского района</w:t>
      </w:r>
    </w:p>
    <w:p w:rsidR="006D2245" w:rsidRDefault="006D2245" w:rsidP="00744347">
      <w:pPr>
        <w:tabs>
          <w:tab w:val="left" w:pos="7875"/>
        </w:tabs>
        <w:jc w:val="right"/>
      </w:pPr>
      <w:r>
        <w:t xml:space="preserve">                                             Пензенской области</w:t>
      </w:r>
    </w:p>
    <w:p w:rsidR="00B375B5" w:rsidRPr="00531733" w:rsidRDefault="00B375B5" w:rsidP="00B375B5">
      <w:pPr>
        <w:tabs>
          <w:tab w:val="left" w:pos="7875"/>
        </w:tabs>
        <w:jc w:val="right"/>
        <w:rPr>
          <w:color w:val="auto"/>
        </w:rPr>
      </w:pPr>
      <w:r w:rsidRPr="00531733">
        <w:rPr>
          <w:color w:val="auto"/>
        </w:rPr>
        <w:t>От</w:t>
      </w:r>
      <w:r>
        <w:rPr>
          <w:color w:val="auto"/>
        </w:rPr>
        <w:t xml:space="preserve"> 04.08.2020 </w:t>
      </w:r>
      <w:r w:rsidRPr="00531733">
        <w:rPr>
          <w:color w:val="auto"/>
        </w:rPr>
        <w:t>№</w:t>
      </w:r>
      <w:r>
        <w:rPr>
          <w:color w:val="auto"/>
        </w:rPr>
        <w:t>122-17/7</w:t>
      </w:r>
    </w:p>
    <w:p w:rsidR="006D2245" w:rsidRPr="00942631" w:rsidRDefault="001E3F80" w:rsidP="00744347">
      <w:pPr>
        <w:widowControl w:val="0"/>
        <w:snapToGrid w:val="0"/>
        <w:jc w:val="right"/>
        <w:rPr>
          <w:color w:val="auto"/>
          <w:sz w:val="26"/>
          <w:szCs w:val="26"/>
        </w:rPr>
      </w:pPr>
      <w:bookmarkStart w:id="0" w:name="_GoBack"/>
      <w:bookmarkEnd w:id="0"/>
      <w:r w:rsidRPr="00942631">
        <w:rPr>
          <w:color w:val="auto"/>
        </w:rPr>
        <w:t xml:space="preserve"> </w:t>
      </w:r>
    </w:p>
    <w:p w:rsidR="006D2245" w:rsidRPr="006D2245" w:rsidRDefault="002C1551" w:rsidP="00744347">
      <w:pPr>
        <w:widowControl w:val="0"/>
        <w:snapToGrid w:val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4B33FD" w:rsidRPr="000618DE">
        <w:t xml:space="preserve">Приложение № </w:t>
      </w:r>
      <w:r w:rsidR="006D2245">
        <w:t>9</w:t>
      </w:r>
    </w:p>
    <w:p w:rsidR="004B33FD" w:rsidRPr="000618DE" w:rsidRDefault="00085069" w:rsidP="00744347">
      <w:pPr>
        <w:tabs>
          <w:tab w:val="left" w:pos="1440"/>
        </w:tabs>
        <w:jc w:val="right"/>
      </w:pPr>
      <w:r>
        <w:t>У</w:t>
      </w:r>
      <w:r w:rsidR="004B33FD">
        <w:t xml:space="preserve">тверждено  </w:t>
      </w:r>
      <w:r w:rsidR="004B33FD" w:rsidRPr="000618DE">
        <w:t>решени</w:t>
      </w:r>
      <w:r w:rsidR="004B33FD">
        <w:t>ем</w:t>
      </w:r>
    </w:p>
    <w:p w:rsidR="004B33FD" w:rsidRPr="000618DE" w:rsidRDefault="004B33FD" w:rsidP="00744347">
      <w:pPr>
        <w:widowControl w:val="0"/>
        <w:snapToGrid w:val="0"/>
        <w:jc w:val="right"/>
      </w:pPr>
      <w:r w:rsidRPr="000618DE">
        <w:t xml:space="preserve">городского Собрания  представителей </w:t>
      </w:r>
    </w:p>
    <w:p w:rsidR="004B33FD" w:rsidRPr="000618DE" w:rsidRDefault="004B33FD" w:rsidP="00744347">
      <w:pPr>
        <w:tabs>
          <w:tab w:val="left" w:pos="1440"/>
        </w:tabs>
        <w:jc w:val="right"/>
      </w:pPr>
      <w:r w:rsidRPr="000618DE">
        <w:t xml:space="preserve"> города Белинского</w:t>
      </w:r>
    </w:p>
    <w:p w:rsidR="004B33FD" w:rsidRPr="000618DE" w:rsidRDefault="004B33FD" w:rsidP="00744347">
      <w:pPr>
        <w:tabs>
          <w:tab w:val="left" w:pos="1440"/>
        </w:tabs>
        <w:jc w:val="right"/>
      </w:pPr>
      <w:r w:rsidRPr="000618DE">
        <w:t xml:space="preserve"> Белинского района </w:t>
      </w:r>
    </w:p>
    <w:p w:rsidR="004B33FD" w:rsidRPr="000618DE" w:rsidRDefault="004B33FD" w:rsidP="00744347">
      <w:pPr>
        <w:tabs>
          <w:tab w:val="left" w:pos="1440"/>
        </w:tabs>
        <w:jc w:val="right"/>
      </w:pPr>
      <w:r w:rsidRPr="000618DE">
        <w:t>Пензенской области</w:t>
      </w:r>
    </w:p>
    <w:p w:rsidR="004B33FD" w:rsidRPr="000618DE" w:rsidRDefault="004B33FD" w:rsidP="00744347">
      <w:pPr>
        <w:jc w:val="right"/>
      </w:pPr>
      <w:r w:rsidRPr="000618DE">
        <w:t xml:space="preserve">          « О бюджете города Белинского  </w:t>
      </w:r>
    </w:p>
    <w:p w:rsidR="004B33FD" w:rsidRPr="000618DE" w:rsidRDefault="004B33FD" w:rsidP="00744347">
      <w:pPr>
        <w:jc w:val="right"/>
      </w:pPr>
      <w:r w:rsidRPr="000618DE">
        <w:t xml:space="preserve">   Белинского района</w:t>
      </w:r>
    </w:p>
    <w:p w:rsidR="004B33FD" w:rsidRPr="000618DE" w:rsidRDefault="004B33FD" w:rsidP="00744347">
      <w:pPr>
        <w:jc w:val="right"/>
      </w:pPr>
      <w:r w:rsidRPr="000618DE">
        <w:t xml:space="preserve"> Пензенской области </w:t>
      </w:r>
    </w:p>
    <w:p w:rsidR="004B33FD" w:rsidRPr="000618DE" w:rsidRDefault="004B33FD" w:rsidP="00744347">
      <w:pPr>
        <w:jc w:val="right"/>
      </w:pPr>
      <w:r w:rsidRPr="000618DE">
        <w:t>на 20</w:t>
      </w:r>
      <w:r>
        <w:t>20</w:t>
      </w:r>
      <w:r w:rsidRPr="000618DE">
        <w:t xml:space="preserve"> год и </w:t>
      </w:r>
      <w:proofErr w:type="gramStart"/>
      <w:r w:rsidRPr="000618DE">
        <w:t>на</w:t>
      </w:r>
      <w:proofErr w:type="gramEnd"/>
      <w:r w:rsidRPr="000618DE">
        <w:t xml:space="preserve"> плановый </w:t>
      </w:r>
    </w:p>
    <w:p w:rsidR="004B33FD" w:rsidRDefault="004B33FD" w:rsidP="00744347">
      <w:pPr>
        <w:jc w:val="right"/>
      </w:pPr>
      <w:r w:rsidRPr="000618DE">
        <w:t>период 20</w:t>
      </w:r>
      <w:r>
        <w:t>21</w:t>
      </w:r>
      <w:r w:rsidRPr="000618DE">
        <w:t xml:space="preserve"> и 202</w:t>
      </w:r>
      <w:r>
        <w:t>2</w:t>
      </w:r>
      <w:r w:rsidRPr="000618DE">
        <w:t xml:space="preserve"> годов»</w:t>
      </w:r>
    </w:p>
    <w:p w:rsidR="004B33FD" w:rsidRPr="00C64F65" w:rsidRDefault="004B33FD" w:rsidP="00744347">
      <w:pPr>
        <w:jc w:val="right"/>
      </w:pPr>
      <w:r>
        <w:t xml:space="preserve">от 27.12.2019 №45-6/7 </w:t>
      </w:r>
    </w:p>
    <w:p w:rsidR="004B33FD" w:rsidRPr="000618DE" w:rsidRDefault="004B33FD" w:rsidP="00744347">
      <w:pPr>
        <w:jc w:val="right"/>
      </w:pPr>
    </w:p>
    <w:p w:rsidR="004B33FD" w:rsidRPr="000618DE" w:rsidRDefault="004B33FD" w:rsidP="00744347">
      <w:pPr>
        <w:widowControl w:val="0"/>
        <w:tabs>
          <w:tab w:val="left" w:pos="7785"/>
        </w:tabs>
        <w:snapToGrid w:val="0"/>
        <w:jc w:val="right"/>
      </w:pPr>
    </w:p>
    <w:p w:rsidR="004B33FD" w:rsidRPr="00CC2A9A" w:rsidRDefault="004B33FD" w:rsidP="004B33FD">
      <w:pPr>
        <w:widowControl w:val="0"/>
        <w:jc w:val="center"/>
        <w:rPr>
          <w:b/>
          <w:bCs/>
        </w:rPr>
      </w:pPr>
      <w:r w:rsidRPr="00CC2A9A">
        <w:rPr>
          <w:b/>
          <w:bCs/>
        </w:rPr>
        <w:t xml:space="preserve">Распределение бюджетных ассигнований по целевым статьям (муниципальным программам города Белинского  </w:t>
      </w:r>
      <w:proofErr w:type="spellStart"/>
      <w:proofErr w:type="gramStart"/>
      <w:r w:rsidRPr="00CC2A9A">
        <w:rPr>
          <w:b/>
          <w:bCs/>
        </w:rPr>
        <w:t>Белинского</w:t>
      </w:r>
      <w:proofErr w:type="spellEnd"/>
      <w:proofErr w:type="gramEnd"/>
      <w:r w:rsidRPr="00CC2A9A">
        <w:rPr>
          <w:b/>
          <w:bCs/>
        </w:rPr>
        <w:t xml:space="preserve"> района Пензенской области и не программным направлениям деятельности), группам видов расходов, подгруппам видов расходов, разделам, подразделам классификации расходов бюджета города Белинского </w:t>
      </w:r>
      <w:proofErr w:type="spellStart"/>
      <w:r w:rsidRPr="00CC2A9A">
        <w:rPr>
          <w:b/>
          <w:bCs/>
        </w:rPr>
        <w:t>Белинского</w:t>
      </w:r>
      <w:proofErr w:type="spellEnd"/>
      <w:r w:rsidRPr="00CC2A9A">
        <w:rPr>
          <w:b/>
          <w:bCs/>
        </w:rPr>
        <w:t xml:space="preserve"> района Пензенской области на 20</w:t>
      </w:r>
      <w:r>
        <w:rPr>
          <w:b/>
          <w:bCs/>
        </w:rPr>
        <w:t>20</w:t>
      </w:r>
      <w:r w:rsidRPr="00CC2A9A">
        <w:rPr>
          <w:b/>
          <w:bCs/>
        </w:rPr>
        <w:t xml:space="preserve"> год и на плановый период 20</w:t>
      </w:r>
      <w:r>
        <w:rPr>
          <w:b/>
          <w:bCs/>
        </w:rPr>
        <w:t>21 и 2022</w:t>
      </w:r>
      <w:r w:rsidRPr="00CC2A9A">
        <w:rPr>
          <w:b/>
          <w:bCs/>
        </w:rPr>
        <w:t xml:space="preserve"> годов</w:t>
      </w:r>
    </w:p>
    <w:p w:rsidR="004B33FD" w:rsidRPr="00726872" w:rsidRDefault="004B33FD" w:rsidP="004B33FD">
      <w:pPr>
        <w:widowControl w:val="0"/>
        <w:ind w:left="-90"/>
        <w:jc w:val="center"/>
        <w:rPr>
          <w:b/>
          <w:bCs/>
        </w:rPr>
      </w:pPr>
    </w:p>
    <w:p w:rsidR="004B33FD" w:rsidRPr="000618DE" w:rsidRDefault="004B33FD" w:rsidP="004B33FD">
      <w:pPr>
        <w:widowControl w:val="0"/>
        <w:ind w:left="-90"/>
        <w:jc w:val="center"/>
        <w:rPr>
          <w:bCs/>
        </w:rPr>
      </w:pPr>
      <w:r w:rsidRPr="000618DE">
        <w:rPr>
          <w:bCs/>
        </w:rPr>
        <w:t>(</w:t>
      </w:r>
      <w:proofErr w:type="spellStart"/>
      <w:r w:rsidRPr="000618DE">
        <w:rPr>
          <w:bCs/>
        </w:rPr>
        <w:t>тыс</w:t>
      </w:r>
      <w:proofErr w:type="gramStart"/>
      <w:r w:rsidRPr="000618DE">
        <w:rPr>
          <w:bCs/>
        </w:rPr>
        <w:t>.р</w:t>
      </w:r>
      <w:proofErr w:type="gramEnd"/>
      <w:r w:rsidRPr="000618DE">
        <w:rPr>
          <w:bCs/>
        </w:rPr>
        <w:t>ублей</w:t>
      </w:r>
      <w:proofErr w:type="spellEnd"/>
      <w:r w:rsidRPr="000618DE">
        <w:rPr>
          <w:bCs/>
        </w:rPr>
        <w:t>)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836"/>
        <w:gridCol w:w="1559"/>
        <w:gridCol w:w="709"/>
        <w:gridCol w:w="425"/>
        <w:gridCol w:w="425"/>
        <w:gridCol w:w="1276"/>
        <w:gridCol w:w="1276"/>
        <w:gridCol w:w="1417"/>
      </w:tblGrid>
      <w:tr w:rsidR="004B33FD" w:rsidRPr="001556A5" w:rsidTr="00B405BD">
        <w:trPr>
          <w:trHeight w:val="752"/>
        </w:trPr>
        <w:tc>
          <w:tcPr>
            <w:tcW w:w="425" w:type="dxa"/>
          </w:tcPr>
          <w:p w:rsidR="004B33FD" w:rsidRPr="001556A5" w:rsidRDefault="004B33FD" w:rsidP="009571E0">
            <w:pPr>
              <w:widowControl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618DE">
              <w:rPr>
                <w:b/>
                <w:bCs/>
                <w:sz w:val="22"/>
                <w:szCs w:val="22"/>
              </w:rPr>
              <w:t>Наименование ведомств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618DE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618DE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618DE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425" w:type="dxa"/>
          </w:tcPr>
          <w:p w:rsidR="004B33FD" w:rsidRPr="00CC2A9A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CC2A9A">
              <w:rPr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</w:tcPr>
          <w:p w:rsidR="004B33FD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  <w:p w:rsidR="004B33FD" w:rsidRPr="000618DE" w:rsidRDefault="004B33FD" w:rsidP="009571E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417" w:type="dxa"/>
          </w:tcPr>
          <w:p w:rsidR="004B33FD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  <w:p w:rsidR="004B33FD" w:rsidRPr="000618DE" w:rsidRDefault="004B33FD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rPr>
                <w:b/>
                <w:sz w:val="20"/>
                <w:szCs w:val="20"/>
              </w:rPr>
            </w:pPr>
            <w:r w:rsidRPr="000618DE">
              <w:rPr>
                <w:b/>
                <w:sz w:val="20"/>
                <w:szCs w:val="20"/>
              </w:rPr>
              <w:t>Муниципальная программа «Развитие муниципальной службы в городе Белинском Белинского района Пензенской области на 2014-202</w:t>
            </w:r>
            <w:r>
              <w:rPr>
                <w:b/>
                <w:sz w:val="20"/>
                <w:szCs w:val="20"/>
              </w:rPr>
              <w:t>2</w:t>
            </w:r>
            <w:r w:rsidRPr="000618DE">
              <w:rPr>
                <w:b/>
                <w:sz w:val="20"/>
                <w:szCs w:val="20"/>
              </w:rPr>
              <w:t xml:space="preserve"> годы» 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0618DE">
              <w:rPr>
                <w:b/>
                <w:sz w:val="20"/>
                <w:szCs w:val="20"/>
              </w:rPr>
              <w:t>01 0 0000000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7B636B" w:rsidRDefault="004947B8" w:rsidP="009571E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6173</w:t>
            </w:r>
            <w:r w:rsidR="007A0899">
              <w:rPr>
                <w:b/>
                <w:sz w:val="20"/>
                <w:szCs w:val="20"/>
              </w:rPr>
              <w:t>,854</w:t>
            </w:r>
          </w:p>
        </w:tc>
        <w:tc>
          <w:tcPr>
            <w:tcW w:w="1276" w:type="dxa"/>
          </w:tcPr>
          <w:p w:rsidR="004B33FD" w:rsidRPr="007B636B" w:rsidRDefault="004B33FD" w:rsidP="009571E0">
            <w:pPr>
              <w:jc w:val="center"/>
              <w:rPr>
                <w:b/>
              </w:rPr>
            </w:pPr>
            <w:r w:rsidRPr="007B636B">
              <w:rPr>
                <w:b/>
                <w:sz w:val="20"/>
                <w:szCs w:val="20"/>
              </w:rPr>
              <w:t>5319,0</w:t>
            </w:r>
          </w:p>
        </w:tc>
        <w:tc>
          <w:tcPr>
            <w:tcW w:w="1417" w:type="dxa"/>
          </w:tcPr>
          <w:p w:rsidR="004B33FD" w:rsidRPr="007B636B" w:rsidRDefault="004B33FD" w:rsidP="009571E0">
            <w:pPr>
              <w:jc w:val="center"/>
              <w:rPr>
                <w:b/>
              </w:rPr>
            </w:pPr>
            <w:r w:rsidRPr="007B636B">
              <w:rPr>
                <w:b/>
                <w:sz w:val="20"/>
                <w:szCs w:val="20"/>
              </w:rPr>
              <w:t>5319,0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0618DE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0618DE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947B8" w:rsidP="004947B8">
            <w:r>
              <w:rPr>
                <w:sz w:val="20"/>
                <w:szCs w:val="20"/>
              </w:rPr>
              <w:t>6173,854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1F7936">
              <w:rPr>
                <w:sz w:val="20"/>
                <w:szCs w:val="20"/>
              </w:rPr>
              <w:t>5319,0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1F7936">
              <w:rPr>
                <w:sz w:val="20"/>
                <w:szCs w:val="20"/>
              </w:rPr>
              <w:t>5319,0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0618DE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0618DE">
              <w:rPr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947B8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4271,854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1010FA">
              <w:rPr>
                <w:sz w:val="20"/>
                <w:szCs w:val="20"/>
              </w:rPr>
              <w:t>3617,0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1010FA">
              <w:rPr>
                <w:sz w:val="20"/>
                <w:szCs w:val="20"/>
              </w:rPr>
              <w:t>3617,0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5C0213" w:rsidP="009571E0">
            <w:pPr>
              <w:jc w:val="center"/>
            </w:pPr>
            <w:r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8B7EF1">
              <w:rPr>
                <w:sz w:val="20"/>
                <w:szCs w:val="20"/>
              </w:rPr>
              <w:t>1916,0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8B7EF1">
              <w:rPr>
                <w:sz w:val="20"/>
                <w:szCs w:val="20"/>
              </w:rPr>
              <w:t>1916,0</w:t>
            </w:r>
          </w:p>
        </w:tc>
      </w:tr>
      <w:tr w:rsidR="005C0213" w:rsidRPr="000618DE" w:rsidTr="00B405BD">
        <w:trPr>
          <w:trHeight w:val="253"/>
        </w:trPr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</w:t>
            </w:r>
          </w:p>
        </w:tc>
        <w:tc>
          <w:tcPr>
            <w:tcW w:w="2836" w:type="dxa"/>
          </w:tcPr>
          <w:p w:rsidR="005C0213" w:rsidRPr="000618DE" w:rsidRDefault="005C0213" w:rsidP="00243F52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выплат</w:t>
            </w:r>
            <w:r w:rsidR="00243F52">
              <w:rPr>
                <w:sz w:val="20"/>
                <w:szCs w:val="20"/>
              </w:rPr>
              <w:t>ы</w:t>
            </w:r>
            <w:r w:rsidRPr="000618DE">
              <w:rPr>
                <w:sz w:val="20"/>
                <w:szCs w:val="20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</w:t>
            </w:r>
            <w:r w:rsidRPr="000618DE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lastRenderedPageBreak/>
              <w:t>01 1 0102100</w:t>
            </w:r>
          </w:p>
        </w:tc>
        <w:tc>
          <w:tcPr>
            <w:tcW w:w="709" w:type="dxa"/>
          </w:tcPr>
          <w:p w:rsidR="005C0213" w:rsidRPr="000618DE" w:rsidRDefault="005C0213" w:rsidP="009571E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100</w:t>
            </w: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0213" w:rsidRDefault="005C0213" w:rsidP="005C0213">
            <w:pPr>
              <w:jc w:val="center"/>
            </w:pPr>
            <w:r w:rsidRPr="00D935E9"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5C0213" w:rsidRDefault="005C0213" w:rsidP="009571E0">
            <w:pPr>
              <w:jc w:val="center"/>
            </w:pPr>
            <w:r w:rsidRPr="008B7EF1">
              <w:rPr>
                <w:sz w:val="20"/>
                <w:szCs w:val="20"/>
              </w:rPr>
              <w:t>1916,0</w:t>
            </w:r>
          </w:p>
        </w:tc>
        <w:tc>
          <w:tcPr>
            <w:tcW w:w="1417" w:type="dxa"/>
          </w:tcPr>
          <w:p w:rsidR="005C0213" w:rsidRDefault="005C0213" w:rsidP="009571E0">
            <w:pPr>
              <w:jc w:val="center"/>
            </w:pPr>
            <w:r w:rsidRPr="008B7EF1">
              <w:rPr>
                <w:sz w:val="20"/>
                <w:szCs w:val="20"/>
              </w:rPr>
              <w:t>1916,0</w:t>
            </w:r>
          </w:p>
        </w:tc>
      </w:tr>
      <w:tr w:rsidR="005C0213" w:rsidRPr="000618DE" w:rsidTr="00B405BD">
        <w:trPr>
          <w:trHeight w:val="253"/>
        </w:trPr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36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55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0213" w:rsidRDefault="005C0213" w:rsidP="005C0213">
            <w:pPr>
              <w:jc w:val="center"/>
            </w:pPr>
            <w:r w:rsidRPr="00D935E9"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5C0213" w:rsidRPr="001272DA" w:rsidRDefault="005C0213" w:rsidP="009571E0">
            <w:pPr>
              <w:jc w:val="center"/>
              <w:rPr>
                <w:sz w:val="20"/>
                <w:szCs w:val="20"/>
              </w:rPr>
            </w:pPr>
            <w:r w:rsidRPr="001272DA">
              <w:rPr>
                <w:sz w:val="20"/>
                <w:szCs w:val="20"/>
              </w:rPr>
              <w:t>1916,0</w:t>
            </w:r>
          </w:p>
        </w:tc>
        <w:tc>
          <w:tcPr>
            <w:tcW w:w="1417" w:type="dxa"/>
          </w:tcPr>
          <w:p w:rsidR="005C0213" w:rsidRPr="001272DA" w:rsidRDefault="005C0213" w:rsidP="009571E0">
            <w:pPr>
              <w:jc w:val="center"/>
              <w:rPr>
                <w:sz w:val="20"/>
                <w:szCs w:val="20"/>
              </w:rPr>
            </w:pPr>
            <w:r w:rsidRPr="001272DA">
              <w:rPr>
                <w:sz w:val="20"/>
                <w:szCs w:val="20"/>
              </w:rPr>
              <w:t>1916,0</w:t>
            </w:r>
          </w:p>
        </w:tc>
      </w:tr>
      <w:tr w:rsidR="005C0213" w:rsidRPr="000618DE" w:rsidTr="00B405BD">
        <w:trPr>
          <w:trHeight w:val="253"/>
        </w:trPr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5C0213" w:rsidRDefault="005C0213" w:rsidP="005C0213">
            <w:pPr>
              <w:jc w:val="center"/>
            </w:pPr>
            <w:r w:rsidRPr="00D935E9"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5C0213" w:rsidRPr="001272DA" w:rsidRDefault="005C0213" w:rsidP="009571E0">
            <w:pPr>
              <w:jc w:val="center"/>
              <w:rPr>
                <w:sz w:val="20"/>
                <w:szCs w:val="20"/>
              </w:rPr>
            </w:pPr>
            <w:r w:rsidRPr="001272DA">
              <w:rPr>
                <w:sz w:val="20"/>
                <w:szCs w:val="20"/>
              </w:rPr>
              <w:t>1916,0</w:t>
            </w:r>
          </w:p>
        </w:tc>
        <w:tc>
          <w:tcPr>
            <w:tcW w:w="1417" w:type="dxa"/>
          </w:tcPr>
          <w:p w:rsidR="005C0213" w:rsidRPr="001272DA" w:rsidRDefault="005C0213" w:rsidP="009571E0">
            <w:pPr>
              <w:jc w:val="center"/>
              <w:rPr>
                <w:sz w:val="20"/>
                <w:szCs w:val="20"/>
              </w:rPr>
            </w:pPr>
            <w:r w:rsidRPr="001272DA">
              <w:rPr>
                <w:sz w:val="20"/>
                <w:szCs w:val="20"/>
              </w:rPr>
              <w:t>1916,0</w:t>
            </w:r>
          </w:p>
        </w:tc>
      </w:tr>
      <w:tr w:rsidR="005C0213" w:rsidRPr="000618DE" w:rsidTr="00B405BD">
        <w:trPr>
          <w:trHeight w:val="253"/>
        </w:trPr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01 1 0102100</w:t>
            </w:r>
          </w:p>
        </w:tc>
        <w:tc>
          <w:tcPr>
            <w:tcW w:w="709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5C0213" w:rsidRPr="000618DE" w:rsidRDefault="005C0213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C0213" w:rsidRDefault="005C0213" w:rsidP="005C0213">
            <w:pPr>
              <w:jc w:val="center"/>
            </w:pPr>
            <w:r w:rsidRPr="00D935E9">
              <w:rPr>
                <w:sz w:val="20"/>
                <w:szCs w:val="20"/>
              </w:rPr>
              <w:t>2213,378</w:t>
            </w:r>
          </w:p>
        </w:tc>
        <w:tc>
          <w:tcPr>
            <w:tcW w:w="1276" w:type="dxa"/>
          </w:tcPr>
          <w:p w:rsidR="005C0213" w:rsidRPr="001272DA" w:rsidRDefault="005C0213" w:rsidP="009571E0">
            <w:pPr>
              <w:jc w:val="center"/>
              <w:rPr>
                <w:sz w:val="20"/>
                <w:szCs w:val="20"/>
              </w:rPr>
            </w:pPr>
            <w:r w:rsidRPr="001272DA">
              <w:rPr>
                <w:sz w:val="20"/>
                <w:szCs w:val="20"/>
              </w:rPr>
              <w:t>1916,0</w:t>
            </w:r>
          </w:p>
        </w:tc>
        <w:tc>
          <w:tcPr>
            <w:tcW w:w="1417" w:type="dxa"/>
          </w:tcPr>
          <w:p w:rsidR="005C0213" w:rsidRPr="001272DA" w:rsidRDefault="005C0213" w:rsidP="009571E0">
            <w:pPr>
              <w:jc w:val="center"/>
              <w:rPr>
                <w:sz w:val="20"/>
                <w:szCs w:val="20"/>
              </w:rPr>
            </w:pPr>
            <w:r w:rsidRPr="001272DA">
              <w:rPr>
                <w:sz w:val="20"/>
                <w:szCs w:val="20"/>
              </w:rPr>
              <w:t>1916,0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C0085" w:rsidRDefault="007A0899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903,476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>
              <w:rPr>
                <w:sz w:val="20"/>
                <w:szCs w:val="20"/>
              </w:rPr>
              <w:t>701,0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>
              <w:rPr>
                <w:sz w:val="20"/>
                <w:szCs w:val="20"/>
              </w:rPr>
              <w:t>701,0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0F65CB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0F65CB">
              <w:rPr>
                <w:color w:val="auto"/>
                <w:sz w:val="20"/>
                <w:szCs w:val="20"/>
              </w:rPr>
              <w:t xml:space="preserve">  услуг для</w:t>
            </w:r>
            <w:r w:rsidRPr="00B4799A">
              <w:rPr>
                <w:color w:val="auto"/>
                <w:sz w:val="20"/>
                <w:szCs w:val="20"/>
              </w:rPr>
              <w:t xml:space="preserve"> обеспечения государственных (муниципальных) нужд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594E89">
              <w:rPr>
                <w:sz w:val="20"/>
                <w:szCs w:val="20"/>
              </w:rPr>
              <w:t>696,0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91" w:rsidRDefault="00CE0B91" w:rsidP="00CE0B91">
            <w:pPr>
              <w:jc w:val="center"/>
            </w:pPr>
            <w:r w:rsidRPr="00E55EF1">
              <w:rPr>
                <w:sz w:val="20"/>
                <w:szCs w:val="20"/>
              </w:rPr>
              <w:t>207,476</w:t>
            </w:r>
          </w:p>
        </w:tc>
        <w:tc>
          <w:tcPr>
            <w:tcW w:w="1276" w:type="dxa"/>
          </w:tcPr>
          <w:p w:rsidR="00CE0B91" w:rsidRDefault="00CE0B91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CE0B91" w:rsidRDefault="00CE0B91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1559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91" w:rsidRDefault="00CE0B91" w:rsidP="00CE0B91">
            <w:pPr>
              <w:jc w:val="center"/>
            </w:pPr>
            <w:r w:rsidRPr="00E55EF1">
              <w:rPr>
                <w:sz w:val="20"/>
                <w:szCs w:val="20"/>
              </w:rPr>
              <w:t>207,476</w:t>
            </w:r>
          </w:p>
        </w:tc>
        <w:tc>
          <w:tcPr>
            <w:tcW w:w="1276" w:type="dxa"/>
          </w:tcPr>
          <w:p w:rsidR="00CE0B91" w:rsidRDefault="00CE0B91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CE0B91" w:rsidRDefault="00CE0B91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CE0B91" w:rsidRDefault="00CE0B91" w:rsidP="00CE0B91">
            <w:pPr>
              <w:jc w:val="center"/>
            </w:pPr>
            <w:r w:rsidRPr="00E55EF1">
              <w:rPr>
                <w:sz w:val="20"/>
                <w:szCs w:val="20"/>
              </w:rPr>
              <w:t>207,476</w:t>
            </w:r>
          </w:p>
        </w:tc>
        <w:tc>
          <w:tcPr>
            <w:tcW w:w="1276" w:type="dxa"/>
          </w:tcPr>
          <w:p w:rsidR="00CE0B91" w:rsidRDefault="00CE0B91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CE0B91" w:rsidRDefault="00CE0B91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</w:tr>
      <w:tr w:rsidR="002B3060" w:rsidRPr="000618DE" w:rsidTr="00B405BD">
        <w:trPr>
          <w:trHeight w:val="253"/>
        </w:trPr>
        <w:tc>
          <w:tcPr>
            <w:tcW w:w="425" w:type="dxa"/>
          </w:tcPr>
          <w:p w:rsidR="002B3060" w:rsidRPr="000618DE" w:rsidRDefault="002B3060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B3060" w:rsidRPr="000618DE" w:rsidRDefault="002B3060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2B3060" w:rsidRPr="000618DE" w:rsidRDefault="002B3060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01 1 0102200</w:t>
            </w:r>
          </w:p>
        </w:tc>
        <w:tc>
          <w:tcPr>
            <w:tcW w:w="709" w:type="dxa"/>
          </w:tcPr>
          <w:p w:rsidR="002B3060" w:rsidRPr="000618DE" w:rsidRDefault="002B3060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2B3060" w:rsidRPr="000618DE" w:rsidRDefault="002B3060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2B3060" w:rsidRPr="000618DE" w:rsidRDefault="002B3060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B3060" w:rsidRDefault="00CE0B91" w:rsidP="002B3060">
            <w:pPr>
              <w:jc w:val="center"/>
            </w:pPr>
            <w:r>
              <w:rPr>
                <w:sz w:val="20"/>
                <w:szCs w:val="20"/>
              </w:rPr>
              <w:t>207,476</w:t>
            </w:r>
          </w:p>
        </w:tc>
        <w:tc>
          <w:tcPr>
            <w:tcW w:w="1276" w:type="dxa"/>
          </w:tcPr>
          <w:p w:rsidR="002B3060" w:rsidRDefault="002B3060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2B3060" w:rsidRDefault="002B3060" w:rsidP="009571E0">
            <w:pPr>
              <w:jc w:val="center"/>
            </w:pPr>
            <w:r w:rsidRPr="00846292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0618DE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0618DE">
              <w:rPr>
                <w:sz w:val="20"/>
                <w:szCs w:val="20"/>
              </w:rPr>
              <w:t xml:space="preserve"> района Пензенской области и его заместителям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947B8" w:rsidP="009571E0">
            <w:pPr>
              <w:jc w:val="center"/>
            </w:pPr>
            <w:r>
              <w:rPr>
                <w:sz w:val="20"/>
                <w:szCs w:val="20"/>
              </w:rPr>
              <w:t>1155</w:t>
            </w:r>
            <w:r w:rsidR="004B33FD" w:rsidRPr="000A0798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0A0798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0A0798">
              <w:rPr>
                <w:sz w:val="20"/>
                <w:szCs w:val="20"/>
              </w:rPr>
              <w:t>1000,0</w:t>
            </w:r>
          </w:p>
        </w:tc>
      </w:tr>
      <w:tr w:rsidR="004B33FD" w:rsidRPr="000618DE" w:rsidTr="00B405BD">
        <w:trPr>
          <w:trHeight w:val="69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243F52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выплат</w:t>
            </w:r>
            <w:r w:rsidR="00243F52">
              <w:rPr>
                <w:sz w:val="20"/>
                <w:szCs w:val="20"/>
              </w:rPr>
              <w:t>ы</w:t>
            </w:r>
            <w:r w:rsidRPr="000618DE">
              <w:rPr>
                <w:sz w:val="20"/>
                <w:szCs w:val="20"/>
              </w:rPr>
              <w:t xml:space="preserve"> персоналу в целях обеспечения выполнения функций государственными (муниципальными) органами, </w:t>
            </w:r>
            <w:r w:rsidRPr="000618DE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lastRenderedPageBreak/>
              <w:t>01 1 0102300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100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947B8" w:rsidP="009571E0">
            <w:pPr>
              <w:jc w:val="center"/>
            </w:pPr>
            <w:r>
              <w:rPr>
                <w:sz w:val="20"/>
                <w:szCs w:val="20"/>
              </w:rPr>
              <w:t>1155</w:t>
            </w:r>
            <w:r w:rsidR="004B33FD" w:rsidRPr="000A0798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0A0798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0A0798">
              <w:rPr>
                <w:sz w:val="20"/>
                <w:szCs w:val="20"/>
              </w:rPr>
              <w:t>1000,0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6A3C45">
              <w:rPr>
                <w:sz w:val="20"/>
                <w:szCs w:val="20"/>
              </w:rPr>
              <w:t>1155,0</w:t>
            </w: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</w:pPr>
            <w:r w:rsidRPr="000A0798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4947B8" w:rsidRDefault="004947B8" w:rsidP="009571E0">
            <w:pPr>
              <w:jc w:val="center"/>
            </w:pPr>
            <w:r w:rsidRPr="000A0798">
              <w:rPr>
                <w:sz w:val="20"/>
                <w:szCs w:val="20"/>
              </w:rPr>
              <w:t>1000,0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6A3C45">
              <w:rPr>
                <w:sz w:val="20"/>
                <w:szCs w:val="20"/>
              </w:rPr>
              <w:t>1155,0</w:t>
            </w: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</w:pPr>
            <w:r w:rsidRPr="00364272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4947B8" w:rsidRDefault="004947B8" w:rsidP="009571E0">
            <w:pPr>
              <w:jc w:val="center"/>
            </w:pPr>
            <w:r w:rsidRPr="00364272">
              <w:rPr>
                <w:sz w:val="20"/>
                <w:szCs w:val="20"/>
              </w:rPr>
              <w:t>1000,0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01 1 0102300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6A3C45">
              <w:rPr>
                <w:sz w:val="20"/>
                <w:szCs w:val="20"/>
              </w:rPr>
              <w:t>1155,0</w:t>
            </w: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</w:pPr>
            <w:r w:rsidRPr="00364272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</w:tcPr>
          <w:p w:rsidR="004947B8" w:rsidRDefault="004947B8" w:rsidP="009571E0">
            <w:pPr>
              <w:jc w:val="center"/>
            </w:pPr>
            <w:r w:rsidRPr="00364272">
              <w:rPr>
                <w:sz w:val="20"/>
                <w:szCs w:val="20"/>
              </w:rPr>
              <w:t>1000,0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2B3060" w:rsidRDefault="002B3060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2B3060">
              <w:rPr>
                <w:color w:val="auto"/>
                <w:sz w:val="20"/>
                <w:szCs w:val="20"/>
              </w:rPr>
              <w:t>1902,0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590122">
              <w:rPr>
                <w:sz w:val="20"/>
                <w:szCs w:val="20"/>
              </w:rPr>
              <w:t>1702,0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590122">
              <w:rPr>
                <w:sz w:val="20"/>
                <w:szCs w:val="20"/>
              </w:rPr>
              <w:t>1702,0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0618DE">
              <w:rPr>
                <w:sz w:val="20"/>
                <w:szCs w:val="20"/>
              </w:rPr>
              <w:t>контролем за</w:t>
            </w:r>
            <w:proofErr w:type="gramEnd"/>
            <w:r w:rsidRPr="000618DE">
              <w:rPr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01 1 0280100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2B3060" w:rsidP="009571E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4B33FD" w:rsidRPr="00E442A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8010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2B3060" w:rsidP="009571E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4B33FD" w:rsidRPr="00E442A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8010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2B3060" w:rsidP="009571E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4B33FD" w:rsidRPr="00E442A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8010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Default="002B3060" w:rsidP="009571E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4B33FD" w:rsidRPr="00E442A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8010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B33FD" w:rsidRDefault="002B3060" w:rsidP="009571E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4B33FD" w:rsidRPr="00E442A5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E442A5">
              <w:rPr>
                <w:sz w:val="20"/>
                <w:szCs w:val="20"/>
              </w:rPr>
              <w:t>744,4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01 1 0280300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726C7D">
              <w:rPr>
                <w:sz w:val="20"/>
                <w:szCs w:val="20"/>
              </w:rPr>
              <w:t>947,6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01 1 0280400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</w:t>
            </w:r>
            <w:r w:rsidRPr="000618DE">
              <w:rPr>
                <w:sz w:val="20"/>
                <w:szCs w:val="20"/>
              </w:rPr>
              <w:t>4</w:t>
            </w:r>
            <w:r w:rsidRPr="000618DE">
              <w:rPr>
                <w:sz w:val="20"/>
                <w:szCs w:val="20"/>
                <w:lang w:val="en-US"/>
              </w:rPr>
              <w:t>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</w:t>
            </w:r>
            <w:r w:rsidRPr="000618DE">
              <w:rPr>
                <w:sz w:val="20"/>
                <w:szCs w:val="20"/>
              </w:rPr>
              <w:t>4</w:t>
            </w:r>
            <w:r w:rsidRPr="000618DE">
              <w:rPr>
                <w:sz w:val="20"/>
                <w:szCs w:val="20"/>
                <w:lang w:val="en-US"/>
              </w:rPr>
              <w:t>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</w:t>
            </w:r>
            <w:r w:rsidRPr="000618DE">
              <w:rPr>
                <w:sz w:val="20"/>
                <w:szCs w:val="20"/>
              </w:rPr>
              <w:t>4</w:t>
            </w:r>
            <w:r w:rsidRPr="000618DE">
              <w:rPr>
                <w:sz w:val="20"/>
                <w:szCs w:val="20"/>
                <w:lang w:val="en-US"/>
              </w:rPr>
              <w:t>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01 1 02</w:t>
            </w:r>
            <w:r w:rsidRPr="000618DE">
              <w:rPr>
                <w:sz w:val="20"/>
                <w:szCs w:val="20"/>
                <w:lang w:val="en-US"/>
              </w:rPr>
              <w:t>80</w:t>
            </w:r>
            <w:r w:rsidRPr="000618DE">
              <w:rPr>
                <w:sz w:val="20"/>
                <w:szCs w:val="20"/>
              </w:rPr>
              <w:t>4</w:t>
            </w:r>
            <w:r w:rsidRPr="000618DE">
              <w:rPr>
                <w:sz w:val="20"/>
                <w:szCs w:val="20"/>
                <w:lang w:val="en-US"/>
              </w:rPr>
              <w:t>0</w:t>
            </w:r>
            <w:r w:rsidRPr="000618D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</w:tcPr>
          <w:p w:rsidR="004B33FD" w:rsidRPr="00EC0085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C0085">
              <w:rPr>
                <w:sz w:val="20"/>
                <w:szCs w:val="20"/>
              </w:rPr>
              <w:t>10,0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0618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6" w:type="dxa"/>
          </w:tcPr>
          <w:p w:rsidR="004B33FD" w:rsidRPr="000618DE" w:rsidRDefault="004B33FD" w:rsidP="009571E0">
            <w:pPr>
              <w:rPr>
                <w:b/>
                <w:sz w:val="20"/>
                <w:szCs w:val="20"/>
              </w:rPr>
            </w:pPr>
            <w:r w:rsidRPr="000618DE">
              <w:rPr>
                <w:b/>
                <w:sz w:val="20"/>
                <w:szCs w:val="20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2014-2020 годы»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b/>
                <w:sz w:val="20"/>
                <w:szCs w:val="20"/>
              </w:rPr>
            </w:pPr>
            <w:r w:rsidRPr="000618DE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4B33FD" w:rsidRPr="001272DA" w:rsidRDefault="005C237A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39006,50619</w:t>
            </w:r>
          </w:p>
        </w:tc>
        <w:tc>
          <w:tcPr>
            <w:tcW w:w="1276" w:type="dxa"/>
          </w:tcPr>
          <w:p w:rsidR="004B33FD" w:rsidRPr="001272DA" w:rsidRDefault="005C237A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42267,20682</w:t>
            </w:r>
          </w:p>
        </w:tc>
        <w:tc>
          <w:tcPr>
            <w:tcW w:w="1417" w:type="dxa"/>
          </w:tcPr>
          <w:p w:rsidR="004B33FD" w:rsidRPr="001272DA" w:rsidRDefault="005C237A" w:rsidP="009571E0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60910,75145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rPr>
                <w:b/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0618DE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0618DE">
              <w:rPr>
                <w:sz w:val="20"/>
                <w:szCs w:val="20"/>
              </w:rPr>
              <w:t xml:space="preserve"> района Пензенской области на 2014-202</w:t>
            </w:r>
            <w:r>
              <w:rPr>
                <w:sz w:val="20"/>
                <w:szCs w:val="20"/>
              </w:rPr>
              <w:t>2</w:t>
            </w:r>
            <w:r w:rsidRPr="000618DE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b/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02 1 00 00000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4B33FD" w:rsidRPr="001272DA" w:rsidRDefault="005C237A" w:rsidP="00D64C72">
            <w:pPr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39006,50619</w:t>
            </w:r>
          </w:p>
        </w:tc>
        <w:tc>
          <w:tcPr>
            <w:tcW w:w="1276" w:type="dxa"/>
          </w:tcPr>
          <w:p w:rsidR="004B33FD" w:rsidRPr="001272DA" w:rsidRDefault="005C237A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42267,20682</w:t>
            </w:r>
          </w:p>
        </w:tc>
        <w:tc>
          <w:tcPr>
            <w:tcW w:w="1417" w:type="dxa"/>
          </w:tcPr>
          <w:p w:rsidR="004B33FD" w:rsidRPr="001272DA" w:rsidRDefault="005C237A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60910,75145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F529C7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529C7">
              <w:rPr>
                <w:b/>
                <w:sz w:val="20"/>
                <w:szCs w:val="20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1559" w:type="dxa"/>
          </w:tcPr>
          <w:p w:rsidR="004B33FD" w:rsidRPr="00F529C7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  <w:r w:rsidRPr="00F529C7">
              <w:rPr>
                <w:b/>
                <w:sz w:val="20"/>
                <w:szCs w:val="20"/>
              </w:rPr>
              <w:t>02 1 0100000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7B636B" w:rsidRDefault="00942631" w:rsidP="00874489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19305,60143</w:t>
            </w:r>
          </w:p>
        </w:tc>
        <w:tc>
          <w:tcPr>
            <w:tcW w:w="1276" w:type="dxa"/>
          </w:tcPr>
          <w:p w:rsidR="004B33FD" w:rsidRPr="005155BB" w:rsidRDefault="004947B8" w:rsidP="009571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21600,4</w:t>
            </w:r>
          </w:p>
        </w:tc>
        <w:tc>
          <w:tcPr>
            <w:tcW w:w="1417" w:type="dxa"/>
          </w:tcPr>
          <w:p w:rsidR="004B33FD" w:rsidRPr="005155BB" w:rsidRDefault="004947B8" w:rsidP="009571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21681,6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0618DE">
              <w:rPr>
                <w:sz w:val="20"/>
                <w:szCs w:val="20"/>
              </w:rPr>
              <w:t>Белинского</w:t>
            </w:r>
            <w:proofErr w:type="spellEnd"/>
            <w:proofErr w:type="gramEnd"/>
            <w:r w:rsidRPr="000618DE">
              <w:rPr>
                <w:sz w:val="20"/>
                <w:szCs w:val="20"/>
              </w:rPr>
              <w:t xml:space="preserve"> района Пензенской области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47B8" w:rsidRDefault="00942631" w:rsidP="004947B8">
            <w:pPr>
              <w:jc w:val="center"/>
            </w:pPr>
            <w:r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4947B8" w:rsidRDefault="004947B8" w:rsidP="004947B8">
            <w:r>
              <w:rPr>
                <w:sz w:val="20"/>
                <w:szCs w:val="20"/>
              </w:rPr>
              <w:t>5810,92632</w:t>
            </w:r>
          </w:p>
        </w:tc>
        <w:tc>
          <w:tcPr>
            <w:tcW w:w="1417" w:type="dxa"/>
          </w:tcPr>
          <w:p w:rsidR="004947B8" w:rsidRDefault="004947B8" w:rsidP="009571E0">
            <w:pPr>
              <w:jc w:val="center"/>
            </w:pPr>
            <w:r>
              <w:rPr>
                <w:sz w:val="20"/>
                <w:szCs w:val="20"/>
              </w:rPr>
              <w:t>5892,12632</w:t>
            </w: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Default="00942631">
            <w:r w:rsidRPr="0034290D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942631" w:rsidRDefault="00942631">
            <w:r w:rsidRPr="0059309C">
              <w:rPr>
                <w:sz w:val="20"/>
                <w:szCs w:val="20"/>
              </w:rPr>
              <w:t>5810,92632</w:t>
            </w:r>
          </w:p>
        </w:tc>
        <w:tc>
          <w:tcPr>
            <w:tcW w:w="1417" w:type="dxa"/>
          </w:tcPr>
          <w:p w:rsidR="00942631" w:rsidRDefault="00942631">
            <w:r w:rsidRPr="00DD084E">
              <w:rPr>
                <w:sz w:val="20"/>
                <w:szCs w:val="20"/>
              </w:rPr>
              <w:t>5892,12632</w:t>
            </w: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0F65CB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0F65CB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Default="00942631">
            <w:r w:rsidRPr="0034290D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942631" w:rsidRDefault="00942631">
            <w:r w:rsidRPr="0059309C">
              <w:rPr>
                <w:sz w:val="20"/>
                <w:szCs w:val="20"/>
              </w:rPr>
              <w:t>5810,92632</w:t>
            </w:r>
          </w:p>
        </w:tc>
        <w:tc>
          <w:tcPr>
            <w:tcW w:w="1417" w:type="dxa"/>
          </w:tcPr>
          <w:p w:rsidR="00942631" w:rsidRDefault="00942631">
            <w:r w:rsidRPr="00DD084E">
              <w:rPr>
                <w:sz w:val="20"/>
                <w:szCs w:val="20"/>
              </w:rPr>
              <w:t>5892,12632</w:t>
            </w: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42631" w:rsidRDefault="00942631">
            <w:r w:rsidRPr="0034290D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942631" w:rsidRDefault="00942631">
            <w:r w:rsidRPr="0059309C">
              <w:rPr>
                <w:sz w:val="20"/>
                <w:szCs w:val="20"/>
              </w:rPr>
              <w:t>5810,92632</w:t>
            </w:r>
          </w:p>
        </w:tc>
        <w:tc>
          <w:tcPr>
            <w:tcW w:w="1417" w:type="dxa"/>
          </w:tcPr>
          <w:p w:rsidR="00942631" w:rsidRDefault="00942631">
            <w:r w:rsidRPr="00DD084E">
              <w:rPr>
                <w:sz w:val="20"/>
                <w:szCs w:val="20"/>
              </w:rPr>
              <w:t>5892,12632</w:t>
            </w: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942631" w:rsidRDefault="00942631">
            <w:r w:rsidRPr="0034290D">
              <w:rPr>
                <w:color w:val="auto"/>
                <w:sz w:val="20"/>
                <w:szCs w:val="20"/>
              </w:rPr>
              <w:t>8629,28564</w:t>
            </w:r>
          </w:p>
        </w:tc>
        <w:tc>
          <w:tcPr>
            <w:tcW w:w="1276" w:type="dxa"/>
          </w:tcPr>
          <w:p w:rsidR="00942631" w:rsidRDefault="00942631">
            <w:r w:rsidRPr="0059309C">
              <w:rPr>
                <w:sz w:val="20"/>
                <w:szCs w:val="20"/>
              </w:rPr>
              <w:t>5810,92632</w:t>
            </w:r>
          </w:p>
        </w:tc>
        <w:tc>
          <w:tcPr>
            <w:tcW w:w="1417" w:type="dxa"/>
          </w:tcPr>
          <w:p w:rsidR="00942631" w:rsidRDefault="00942631">
            <w:r w:rsidRPr="00DD084E">
              <w:rPr>
                <w:sz w:val="20"/>
                <w:szCs w:val="20"/>
              </w:rPr>
              <w:t>5892,12632</w:t>
            </w:r>
          </w:p>
        </w:tc>
      </w:tr>
      <w:tr w:rsidR="00F529C7" w:rsidRPr="000618DE" w:rsidTr="00B405BD">
        <w:trPr>
          <w:trHeight w:val="253"/>
        </w:trPr>
        <w:tc>
          <w:tcPr>
            <w:tcW w:w="425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F529C7" w:rsidRDefault="00F529C7">
            <w:r w:rsidRPr="00BF108F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F529C7" w:rsidRPr="00EE5AEA" w:rsidRDefault="004947B8" w:rsidP="00F529C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529C7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F529C7" w:rsidRPr="00FB7653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29C7" w:rsidRPr="00CE0344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F529C7" w:rsidRPr="000618DE" w:rsidTr="00B405BD">
        <w:trPr>
          <w:trHeight w:val="253"/>
        </w:trPr>
        <w:tc>
          <w:tcPr>
            <w:tcW w:w="425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1559" w:type="dxa"/>
          </w:tcPr>
          <w:p w:rsidR="00F529C7" w:rsidRDefault="00F529C7">
            <w:r w:rsidRPr="00BF108F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F529C7" w:rsidRPr="00EE5AEA" w:rsidRDefault="004947B8" w:rsidP="00F529C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529C7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F529C7" w:rsidRPr="00FB7653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29C7" w:rsidRPr="00CE0344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F529C7" w:rsidRPr="000618DE" w:rsidTr="00B405BD">
        <w:trPr>
          <w:trHeight w:val="253"/>
        </w:trPr>
        <w:tc>
          <w:tcPr>
            <w:tcW w:w="425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F529C7" w:rsidRPr="000618DE" w:rsidRDefault="00F529C7" w:rsidP="00F529C7">
            <w:pPr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</w:tcPr>
          <w:p w:rsidR="00F529C7" w:rsidRDefault="00F529C7">
            <w:r w:rsidRPr="00BF108F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F529C7" w:rsidRPr="00EE5AEA" w:rsidRDefault="004947B8" w:rsidP="00F529C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529C7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F529C7" w:rsidRPr="00FB7653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29C7" w:rsidRPr="00CE0344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F529C7" w:rsidRPr="000618DE" w:rsidTr="00B405BD">
        <w:trPr>
          <w:trHeight w:val="253"/>
        </w:trPr>
        <w:tc>
          <w:tcPr>
            <w:tcW w:w="425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F529C7" w:rsidRPr="000618DE" w:rsidRDefault="00F529C7" w:rsidP="00F529C7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1559" w:type="dxa"/>
          </w:tcPr>
          <w:p w:rsidR="00F529C7" w:rsidRDefault="00F529C7">
            <w:r w:rsidRPr="00BF108F">
              <w:rPr>
                <w:sz w:val="20"/>
                <w:szCs w:val="20"/>
              </w:rPr>
              <w:t>02 1 0120800</w:t>
            </w:r>
          </w:p>
        </w:tc>
        <w:tc>
          <w:tcPr>
            <w:tcW w:w="709" w:type="dxa"/>
          </w:tcPr>
          <w:p w:rsidR="00F529C7" w:rsidRPr="000618DE" w:rsidRDefault="00F529C7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529C7" w:rsidRPr="000618DE" w:rsidRDefault="00F529C7" w:rsidP="00F529C7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F529C7" w:rsidRPr="00EE5AEA" w:rsidRDefault="004947B8" w:rsidP="00F529C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F529C7">
              <w:rPr>
                <w:color w:val="auto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F529C7" w:rsidRPr="00FB7653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29C7" w:rsidRPr="00CE0344" w:rsidRDefault="00F529C7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336E9B" w:rsidRDefault="004947B8" w:rsidP="009571E0">
            <w:pPr>
              <w:rPr>
                <w:color w:val="auto"/>
                <w:sz w:val="20"/>
                <w:szCs w:val="20"/>
              </w:rPr>
            </w:pPr>
            <w:r w:rsidRPr="00336E9B">
              <w:rPr>
                <w:color w:val="auto"/>
                <w:sz w:val="20"/>
                <w:szCs w:val="20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</w:tcPr>
          <w:p w:rsidR="004947B8" w:rsidRPr="00DF403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02 1 01 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>
              <w:rPr>
                <w:bCs/>
                <w:sz w:val="20"/>
                <w:szCs w:val="20"/>
              </w:rPr>
              <w:t>3080</w:t>
            </w:r>
          </w:p>
        </w:tc>
        <w:tc>
          <w:tcPr>
            <w:tcW w:w="709" w:type="dxa"/>
          </w:tcPr>
          <w:p w:rsidR="004947B8" w:rsidRDefault="004947B8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E64F3E" w:rsidRDefault="004947B8" w:rsidP="009571E0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  <w:tc>
          <w:tcPr>
            <w:tcW w:w="1417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947B8" w:rsidRPr="00DF403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02 1 01 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>
              <w:rPr>
                <w:bCs/>
                <w:sz w:val="20"/>
                <w:szCs w:val="20"/>
              </w:rPr>
              <w:t>3080</w:t>
            </w:r>
          </w:p>
        </w:tc>
        <w:tc>
          <w:tcPr>
            <w:tcW w:w="709" w:type="dxa"/>
          </w:tcPr>
          <w:p w:rsidR="004947B8" w:rsidRDefault="004947B8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E64F3E" w:rsidRDefault="004947B8" w:rsidP="009571E0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  <w:tc>
          <w:tcPr>
            <w:tcW w:w="1417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7E450C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7E450C" w:rsidRDefault="004947B8" w:rsidP="009571E0">
            <w:pPr>
              <w:rPr>
                <w:color w:val="FF0000"/>
                <w:sz w:val="20"/>
                <w:szCs w:val="20"/>
              </w:rPr>
            </w:pPr>
            <w:r w:rsidRPr="007E450C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947B8" w:rsidRPr="00DF403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02 1 01 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>
              <w:rPr>
                <w:bCs/>
                <w:sz w:val="20"/>
                <w:szCs w:val="20"/>
              </w:rPr>
              <w:t>3080</w:t>
            </w:r>
          </w:p>
        </w:tc>
        <w:tc>
          <w:tcPr>
            <w:tcW w:w="709" w:type="dxa"/>
          </w:tcPr>
          <w:p w:rsidR="004947B8" w:rsidRDefault="004947B8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E64F3E" w:rsidRDefault="004947B8" w:rsidP="009571E0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4947B8" w:rsidRDefault="004947B8" w:rsidP="00F529C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  <w:tc>
          <w:tcPr>
            <w:tcW w:w="1417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</w:tcPr>
          <w:p w:rsidR="004947B8" w:rsidRPr="00DF403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02 1 01 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>
              <w:rPr>
                <w:bCs/>
                <w:sz w:val="20"/>
                <w:szCs w:val="20"/>
              </w:rPr>
              <w:t>3080</w:t>
            </w:r>
          </w:p>
        </w:tc>
        <w:tc>
          <w:tcPr>
            <w:tcW w:w="709" w:type="dxa"/>
          </w:tcPr>
          <w:p w:rsidR="004947B8" w:rsidRDefault="004947B8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947B8" w:rsidRPr="00DF403E" w:rsidRDefault="004947B8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  <w:tc>
          <w:tcPr>
            <w:tcW w:w="1417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1559" w:type="dxa"/>
          </w:tcPr>
          <w:p w:rsidR="004947B8" w:rsidRPr="00DF403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02 1 01 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>
              <w:rPr>
                <w:bCs/>
                <w:sz w:val="20"/>
                <w:szCs w:val="20"/>
              </w:rPr>
              <w:t>3080</w:t>
            </w:r>
          </w:p>
        </w:tc>
        <w:tc>
          <w:tcPr>
            <w:tcW w:w="709" w:type="dxa"/>
          </w:tcPr>
          <w:p w:rsidR="004947B8" w:rsidRDefault="004947B8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4947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10526,31579</w:t>
            </w:r>
          </w:p>
        </w:tc>
        <w:tc>
          <w:tcPr>
            <w:tcW w:w="1276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  <w:tc>
          <w:tcPr>
            <w:tcW w:w="1417" w:type="dxa"/>
          </w:tcPr>
          <w:p w:rsidR="004947B8" w:rsidRDefault="004947B8">
            <w:r w:rsidRPr="003F2147">
              <w:rPr>
                <w:sz w:val="20"/>
                <w:szCs w:val="20"/>
              </w:rPr>
              <w:t>15789,47368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EA7FDA" w:rsidRDefault="004B33FD" w:rsidP="009571E0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EA7FDA">
              <w:rPr>
                <w:b/>
                <w:sz w:val="20"/>
                <w:szCs w:val="20"/>
              </w:rPr>
              <w:t xml:space="preserve">Основное мероприятие «Обеспечение жильем населения </w:t>
            </w:r>
            <w:proofErr w:type="spellStart"/>
            <w:r w:rsidRPr="00EA7FDA">
              <w:rPr>
                <w:b/>
                <w:sz w:val="20"/>
                <w:szCs w:val="20"/>
              </w:rPr>
              <w:t>г</w:t>
            </w:r>
            <w:proofErr w:type="gramStart"/>
            <w:r w:rsidRPr="00EA7FDA">
              <w:rPr>
                <w:b/>
                <w:sz w:val="20"/>
                <w:szCs w:val="20"/>
              </w:rPr>
              <w:t>.Б</w:t>
            </w:r>
            <w:proofErr w:type="gramEnd"/>
            <w:r w:rsidRPr="00EA7FDA">
              <w:rPr>
                <w:b/>
                <w:sz w:val="20"/>
                <w:szCs w:val="20"/>
              </w:rPr>
              <w:t>елинского</w:t>
            </w:r>
            <w:proofErr w:type="spellEnd"/>
            <w:r w:rsidRPr="00EA7FD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4B33FD" w:rsidRPr="00EA7FDA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EA7FDA">
              <w:rPr>
                <w:b/>
                <w:bCs/>
                <w:sz w:val="20"/>
                <w:szCs w:val="20"/>
              </w:rPr>
              <w:t>02 1 0400000</w:t>
            </w:r>
          </w:p>
        </w:tc>
        <w:tc>
          <w:tcPr>
            <w:tcW w:w="709" w:type="dxa"/>
          </w:tcPr>
          <w:p w:rsidR="004B33FD" w:rsidRPr="00EA7FDA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EA7FDA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EA7FDA" w:rsidRDefault="004B33FD" w:rsidP="009571E0">
            <w:pPr>
              <w:widowControl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A7FDA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6" w:type="dxa"/>
          </w:tcPr>
          <w:p w:rsidR="004B33FD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33FD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проведение мероприятий в области жилищного хозяйства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E6CC2" w:rsidRDefault="00942631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1451,4045</w:t>
            </w:r>
          </w:p>
        </w:tc>
        <w:tc>
          <w:tcPr>
            <w:tcW w:w="1276" w:type="dxa"/>
          </w:tcPr>
          <w:p w:rsidR="004B33FD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33FD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E6CC2" w:rsidRDefault="009426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4B33FD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33FD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631" w:rsidRDefault="00942631">
            <w:r w:rsidRPr="00E9377A">
              <w:rPr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942631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2631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942631" w:rsidRDefault="00942631">
            <w:r w:rsidRPr="00E9377A">
              <w:rPr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942631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2631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942631" w:rsidRPr="000618DE" w:rsidTr="00B405BD">
        <w:trPr>
          <w:trHeight w:val="253"/>
        </w:trPr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942631" w:rsidRPr="000618DE" w:rsidRDefault="00942631" w:rsidP="009571E0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942631" w:rsidRPr="000618DE" w:rsidRDefault="009426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942631" w:rsidRDefault="00942631">
            <w:r w:rsidRPr="00E9377A">
              <w:rPr>
                <w:color w:val="auto"/>
                <w:sz w:val="20"/>
                <w:szCs w:val="20"/>
              </w:rPr>
              <w:t>1227,60450</w:t>
            </w:r>
          </w:p>
        </w:tc>
        <w:tc>
          <w:tcPr>
            <w:tcW w:w="1276" w:type="dxa"/>
          </w:tcPr>
          <w:p w:rsidR="00942631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2631" w:rsidRDefault="009426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131431" w:rsidRPr="000618DE" w:rsidTr="00B405BD">
        <w:trPr>
          <w:trHeight w:val="253"/>
        </w:trPr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131431" w:rsidRDefault="00131431">
            <w:r w:rsidRPr="00E146F6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200 </w:t>
            </w:r>
          </w:p>
        </w:tc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31431" w:rsidRPr="00EE6CC2" w:rsidRDefault="001314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131431" w:rsidRPr="000618DE" w:rsidTr="00B405BD">
        <w:trPr>
          <w:trHeight w:val="253"/>
        </w:trPr>
        <w:tc>
          <w:tcPr>
            <w:tcW w:w="425" w:type="dxa"/>
          </w:tcPr>
          <w:p w:rsidR="00131431" w:rsidRPr="007E450C" w:rsidRDefault="001314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131431" w:rsidRPr="007E450C" w:rsidRDefault="007E450C" w:rsidP="00131431">
            <w:pPr>
              <w:widowControl w:val="0"/>
              <w:snapToGrid w:val="0"/>
              <w:rPr>
                <w:sz w:val="20"/>
                <w:szCs w:val="20"/>
              </w:rPr>
            </w:pPr>
            <w:r w:rsidRPr="007E450C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131431" w:rsidRDefault="00131431">
            <w:r w:rsidRPr="00E146F6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31431" w:rsidRPr="00EE6CC2" w:rsidRDefault="00131431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C81795" w:rsidRPr="000618DE" w:rsidTr="00B405BD">
        <w:trPr>
          <w:trHeight w:val="253"/>
        </w:trPr>
        <w:tc>
          <w:tcPr>
            <w:tcW w:w="425" w:type="dxa"/>
          </w:tcPr>
          <w:p w:rsidR="00C81795" w:rsidRPr="000618DE" w:rsidRDefault="00C8179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C81795" w:rsidRPr="000618DE" w:rsidRDefault="00C81795" w:rsidP="00C81795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C81795" w:rsidRPr="00EE6CC2" w:rsidRDefault="00C81795" w:rsidP="00C8179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81795" w:rsidRDefault="00C8179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1795" w:rsidRDefault="00C8179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C81795" w:rsidRPr="000618DE" w:rsidTr="00B405BD">
        <w:trPr>
          <w:trHeight w:val="253"/>
        </w:trPr>
        <w:tc>
          <w:tcPr>
            <w:tcW w:w="425" w:type="dxa"/>
          </w:tcPr>
          <w:p w:rsidR="00C81795" w:rsidRPr="000618DE" w:rsidRDefault="00C8179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C81795" w:rsidRPr="000618DE" w:rsidRDefault="00C81795" w:rsidP="00C81795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C81795" w:rsidRPr="000618DE" w:rsidRDefault="00C81795" w:rsidP="00C8179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C81795" w:rsidRPr="00EE6CC2" w:rsidRDefault="00C81795" w:rsidP="00C8179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81795" w:rsidRDefault="00C8179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1795" w:rsidRDefault="00C8179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3356B4" w:rsidRPr="000618DE" w:rsidTr="00B405BD">
        <w:trPr>
          <w:trHeight w:val="253"/>
        </w:trPr>
        <w:tc>
          <w:tcPr>
            <w:tcW w:w="425" w:type="dxa"/>
          </w:tcPr>
          <w:p w:rsidR="003356B4" w:rsidRPr="000618DE" w:rsidRDefault="003356B4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3356B4" w:rsidRPr="000618DE" w:rsidRDefault="003356B4" w:rsidP="003356B4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3356B4" w:rsidRDefault="003356B4">
            <w:r w:rsidRPr="00A87B91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3356B4" w:rsidRPr="000618DE" w:rsidRDefault="003356B4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800 </w:t>
            </w:r>
          </w:p>
        </w:tc>
        <w:tc>
          <w:tcPr>
            <w:tcW w:w="425" w:type="dxa"/>
          </w:tcPr>
          <w:p w:rsidR="003356B4" w:rsidRPr="000618DE" w:rsidRDefault="003356B4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356B4" w:rsidRPr="000618DE" w:rsidRDefault="003356B4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356B4" w:rsidRDefault="003356B4" w:rsidP="00C8179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6" w:type="dxa"/>
          </w:tcPr>
          <w:p w:rsidR="003356B4" w:rsidRDefault="003356B4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56B4" w:rsidRDefault="003356B4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3356B4" w:rsidRPr="000618DE" w:rsidTr="00B405BD">
        <w:trPr>
          <w:trHeight w:val="253"/>
        </w:trPr>
        <w:tc>
          <w:tcPr>
            <w:tcW w:w="425" w:type="dxa"/>
          </w:tcPr>
          <w:p w:rsidR="003356B4" w:rsidRPr="000618DE" w:rsidRDefault="003356B4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3356B4" w:rsidRPr="000618DE" w:rsidRDefault="003356B4" w:rsidP="003356B4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</w:tcPr>
          <w:p w:rsidR="003356B4" w:rsidRDefault="003356B4">
            <w:r w:rsidRPr="00A87B91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3356B4" w:rsidRPr="000618DE" w:rsidRDefault="003356B4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425" w:type="dxa"/>
          </w:tcPr>
          <w:p w:rsidR="003356B4" w:rsidRPr="000618DE" w:rsidRDefault="003356B4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356B4" w:rsidRPr="000618DE" w:rsidRDefault="003356B4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356B4" w:rsidRDefault="003356B4" w:rsidP="00C8179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6" w:type="dxa"/>
          </w:tcPr>
          <w:p w:rsidR="003356B4" w:rsidRDefault="003356B4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56B4" w:rsidRDefault="003356B4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131431" w:rsidRPr="000618DE" w:rsidTr="00B405BD">
        <w:trPr>
          <w:trHeight w:val="253"/>
        </w:trPr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131431" w:rsidRPr="000618DE" w:rsidRDefault="00131431" w:rsidP="00131431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131431" w:rsidRDefault="00131431">
            <w:r w:rsidRPr="00A87B91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425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131431" w:rsidRDefault="00131431" w:rsidP="00C8179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6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131431" w:rsidRPr="000618DE" w:rsidTr="00B405BD">
        <w:trPr>
          <w:trHeight w:val="253"/>
        </w:trPr>
        <w:tc>
          <w:tcPr>
            <w:tcW w:w="425" w:type="dxa"/>
          </w:tcPr>
          <w:p w:rsidR="00131431" w:rsidRPr="000618DE" w:rsidRDefault="00131431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131431" w:rsidRPr="000618DE" w:rsidRDefault="00131431" w:rsidP="00131431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131431" w:rsidRDefault="00131431">
            <w:r w:rsidRPr="00A87B91">
              <w:rPr>
                <w:sz w:val="20"/>
                <w:szCs w:val="20"/>
              </w:rPr>
              <w:t>02 1 0421200</w:t>
            </w:r>
          </w:p>
        </w:tc>
        <w:tc>
          <w:tcPr>
            <w:tcW w:w="709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425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131431" w:rsidRPr="000618DE" w:rsidRDefault="00131431" w:rsidP="0013143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131431" w:rsidRDefault="00131431" w:rsidP="00C8179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23,8</w:t>
            </w:r>
          </w:p>
        </w:tc>
        <w:tc>
          <w:tcPr>
            <w:tcW w:w="1276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31431" w:rsidRDefault="00131431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246F5" w:rsidRPr="000618DE" w:rsidTr="00B405BD">
        <w:trPr>
          <w:trHeight w:val="253"/>
        </w:trPr>
        <w:tc>
          <w:tcPr>
            <w:tcW w:w="425" w:type="dxa"/>
          </w:tcPr>
          <w:p w:rsidR="004246F5" w:rsidRPr="000618DE" w:rsidRDefault="004246F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83295A" w:rsidRPr="003356B4" w:rsidRDefault="0083295A" w:rsidP="004246F5">
            <w:pPr>
              <w:suppressAutoHyphens/>
              <w:snapToGrid w:val="0"/>
              <w:rPr>
                <w:b/>
                <w:sz w:val="18"/>
                <w:szCs w:val="18"/>
              </w:rPr>
            </w:pPr>
            <w:r w:rsidRPr="003356B4">
              <w:rPr>
                <w:b/>
                <w:sz w:val="18"/>
                <w:szCs w:val="18"/>
              </w:rPr>
              <w:t>Основное мероприятие</w:t>
            </w:r>
          </w:p>
          <w:p w:rsidR="004246F5" w:rsidRPr="00C81795" w:rsidRDefault="003356B4" w:rsidP="00B405BD">
            <w:pPr>
              <w:outlineLvl w:val="0"/>
              <w:rPr>
                <w:b/>
                <w:bCs/>
                <w:sz w:val="20"/>
                <w:szCs w:val="20"/>
              </w:rPr>
            </w:pPr>
            <w:r w:rsidRPr="003356B4">
              <w:rPr>
                <w:b/>
                <w:bCs/>
                <w:iCs/>
                <w:sz w:val="18"/>
                <w:szCs w:val="18"/>
              </w:rPr>
              <w:t>"Обеспечение устойчивого сокращения непригодного для проживания жилищного фонда"</w:t>
            </w:r>
          </w:p>
        </w:tc>
        <w:tc>
          <w:tcPr>
            <w:tcW w:w="1559" w:type="dxa"/>
          </w:tcPr>
          <w:p w:rsidR="004246F5" w:rsidRPr="004246F5" w:rsidRDefault="004246F5" w:rsidP="0083295A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 xml:space="preserve">02 1 </w:t>
            </w:r>
            <w:r>
              <w:rPr>
                <w:bCs/>
                <w:sz w:val="20"/>
                <w:szCs w:val="20"/>
                <w:lang w:val="en-US"/>
              </w:rPr>
              <w:t>F</w:t>
            </w:r>
            <w:r>
              <w:rPr>
                <w:bCs/>
                <w:sz w:val="20"/>
                <w:szCs w:val="20"/>
              </w:rPr>
              <w:t>3</w:t>
            </w:r>
            <w:r w:rsidR="0083295A">
              <w:rPr>
                <w:bCs/>
                <w:sz w:val="20"/>
                <w:szCs w:val="20"/>
              </w:rPr>
              <w:t>00000</w:t>
            </w:r>
          </w:p>
        </w:tc>
        <w:tc>
          <w:tcPr>
            <w:tcW w:w="709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Pr="00EE6CC2" w:rsidRDefault="004246F5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81,26685</w:t>
            </w:r>
          </w:p>
        </w:tc>
      </w:tr>
      <w:tr w:rsidR="004246F5" w:rsidRPr="000618DE" w:rsidTr="00B405BD">
        <w:trPr>
          <w:trHeight w:val="253"/>
        </w:trPr>
        <w:tc>
          <w:tcPr>
            <w:tcW w:w="425" w:type="dxa"/>
          </w:tcPr>
          <w:p w:rsidR="004246F5" w:rsidRPr="000618DE" w:rsidRDefault="004246F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246F5" w:rsidRPr="000618DE" w:rsidRDefault="003356B4" w:rsidP="00B405BD">
            <w:pPr>
              <w:ind w:firstLineChars="100" w:firstLine="200"/>
              <w:outlineLvl w:val="1"/>
              <w:rPr>
                <w:sz w:val="20"/>
                <w:szCs w:val="20"/>
              </w:rPr>
            </w:pPr>
            <w:r w:rsidRPr="003356B4">
              <w:rPr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фонда, в том числе с учетом необходимости развития малоэтажного жилищного </w:t>
            </w:r>
            <w:r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559" w:type="dxa"/>
          </w:tcPr>
          <w:p w:rsidR="004246F5" w:rsidRDefault="004246F5">
            <w:r w:rsidRPr="0073043B">
              <w:rPr>
                <w:bCs/>
                <w:sz w:val="20"/>
                <w:szCs w:val="20"/>
              </w:rPr>
              <w:t xml:space="preserve">02 1 </w:t>
            </w:r>
            <w:r w:rsidRPr="0073043B">
              <w:rPr>
                <w:bCs/>
                <w:sz w:val="20"/>
                <w:szCs w:val="20"/>
                <w:lang w:val="en-US"/>
              </w:rPr>
              <w:t>F</w:t>
            </w:r>
            <w:r w:rsidRPr="0073043B">
              <w:rPr>
                <w:bCs/>
                <w:sz w:val="20"/>
                <w:szCs w:val="20"/>
              </w:rPr>
              <w:t>367484</w:t>
            </w:r>
          </w:p>
        </w:tc>
        <w:tc>
          <w:tcPr>
            <w:tcW w:w="709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Pr="00EE6CC2" w:rsidRDefault="004246F5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46F5" w:rsidRPr="004246F5" w:rsidRDefault="004246F5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  <w:p w:rsidR="004246F5" w:rsidRPr="004246F5" w:rsidRDefault="004246F5" w:rsidP="004246F5">
            <w:pPr>
              <w:jc w:val="center"/>
              <w:rPr>
                <w:sz w:val="20"/>
                <w:szCs w:val="20"/>
              </w:rPr>
            </w:pPr>
            <w:r w:rsidRPr="004246F5">
              <w:rPr>
                <w:sz w:val="20"/>
                <w:szCs w:val="20"/>
              </w:rPr>
              <w:t>81,26685</w:t>
            </w:r>
          </w:p>
        </w:tc>
      </w:tr>
      <w:tr w:rsidR="004246F5" w:rsidRPr="000618DE" w:rsidTr="00B405BD">
        <w:trPr>
          <w:trHeight w:val="253"/>
        </w:trPr>
        <w:tc>
          <w:tcPr>
            <w:tcW w:w="425" w:type="dxa"/>
          </w:tcPr>
          <w:p w:rsidR="004246F5" w:rsidRPr="000618DE" w:rsidRDefault="004246F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246F5" w:rsidRPr="000618DE" w:rsidRDefault="004246F5" w:rsidP="004246F5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4246F5" w:rsidRDefault="004246F5">
            <w:r w:rsidRPr="0073043B">
              <w:rPr>
                <w:bCs/>
                <w:sz w:val="20"/>
                <w:szCs w:val="20"/>
              </w:rPr>
              <w:t xml:space="preserve">02 1 </w:t>
            </w:r>
            <w:r w:rsidRPr="0073043B">
              <w:rPr>
                <w:bCs/>
                <w:sz w:val="20"/>
                <w:szCs w:val="20"/>
                <w:lang w:val="en-US"/>
              </w:rPr>
              <w:t>F</w:t>
            </w:r>
            <w:r w:rsidRPr="0073043B">
              <w:rPr>
                <w:bCs/>
                <w:sz w:val="20"/>
                <w:szCs w:val="20"/>
              </w:rPr>
              <w:t>367484</w:t>
            </w:r>
          </w:p>
        </w:tc>
        <w:tc>
          <w:tcPr>
            <w:tcW w:w="709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Pr="00EE6CC2" w:rsidRDefault="004246F5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46F5" w:rsidRPr="004246F5" w:rsidRDefault="004246F5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4246F5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4246F5" w:rsidRPr="000618DE" w:rsidTr="00B405BD">
        <w:trPr>
          <w:trHeight w:val="253"/>
        </w:trPr>
        <w:tc>
          <w:tcPr>
            <w:tcW w:w="425" w:type="dxa"/>
          </w:tcPr>
          <w:p w:rsidR="004246F5" w:rsidRPr="000618DE" w:rsidRDefault="004246F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246F5" w:rsidRPr="000618DE" w:rsidRDefault="004246F5" w:rsidP="004246F5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</w:tcPr>
          <w:p w:rsidR="004246F5" w:rsidRDefault="004246F5">
            <w:r w:rsidRPr="0073043B">
              <w:rPr>
                <w:bCs/>
                <w:sz w:val="20"/>
                <w:szCs w:val="20"/>
              </w:rPr>
              <w:t xml:space="preserve">02 1 </w:t>
            </w:r>
            <w:r w:rsidRPr="0073043B">
              <w:rPr>
                <w:bCs/>
                <w:sz w:val="20"/>
                <w:szCs w:val="20"/>
                <w:lang w:val="en-US"/>
              </w:rPr>
              <w:t>F</w:t>
            </w:r>
            <w:r w:rsidRPr="0073043B">
              <w:rPr>
                <w:bCs/>
                <w:sz w:val="20"/>
                <w:szCs w:val="20"/>
              </w:rPr>
              <w:t>367484</w:t>
            </w:r>
          </w:p>
        </w:tc>
        <w:tc>
          <w:tcPr>
            <w:tcW w:w="709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Pr="00EE6CC2" w:rsidRDefault="004246F5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46F5" w:rsidRPr="004246F5" w:rsidRDefault="004246F5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4246F5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4246F5" w:rsidRPr="000618DE" w:rsidTr="00B405BD">
        <w:trPr>
          <w:trHeight w:val="253"/>
        </w:trPr>
        <w:tc>
          <w:tcPr>
            <w:tcW w:w="425" w:type="dxa"/>
          </w:tcPr>
          <w:p w:rsidR="004246F5" w:rsidRPr="000618DE" w:rsidRDefault="004246F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246F5" w:rsidRPr="000618DE" w:rsidRDefault="004246F5" w:rsidP="004246F5">
            <w:pPr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4246F5" w:rsidRDefault="004246F5">
            <w:r w:rsidRPr="0073043B">
              <w:rPr>
                <w:bCs/>
                <w:sz w:val="20"/>
                <w:szCs w:val="20"/>
              </w:rPr>
              <w:t xml:space="preserve">02 1 </w:t>
            </w:r>
            <w:r w:rsidRPr="0073043B">
              <w:rPr>
                <w:bCs/>
                <w:sz w:val="20"/>
                <w:szCs w:val="20"/>
                <w:lang w:val="en-US"/>
              </w:rPr>
              <w:t>F</w:t>
            </w:r>
            <w:r w:rsidRPr="0073043B">
              <w:rPr>
                <w:bCs/>
                <w:sz w:val="20"/>
                <w:szCs w:val="20"/>
              </w:rPr>
              <w:t>367484</w:t>
            </w:r>
          </w:p>
        </w:tc>
        <w:tc>
          <w:tcPr>
            <w:tcW w:w="709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246F5" w:rsidRPr="00EE6CC2" w:rsidRDefault="004246F5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46F5" w:rsidRPr="004246F5" w:rsidRDefault="004246F5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4246F5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4246F5" w:rsidRPr="000618DE" w:rsidTr="00B405BD">
        <w:trPr>
          <w:trHeight w:val="253"/>
        </w:trPr>
        <w:tc>
          <w:tcPr>
            <w:tcW w:w="425" w:type="dxa"/>
          </w:tcPr>
          <w:p w:rsidR="004246F5" w:rsidRPr="000618DE" w:rsidRDefault="004246F5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246F5" w:rsidRPr="000618DE" w:rsidRDefault="004246F5" w:rsidP="004246F5">
            <w:pPr>
              <w:suppressAutoHyphens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4246F5" w:rsidRDefault="004246F5">
            <w:r w:rsidRPr="0073043B">
              <w:rPr>
                <w:bCs/>
                <w:sz w:val="20"/>
                <w:szCs w:val="20"/>
              </w:rPr>
              <w:t xml:space="preserve">02 1 </w:t>
            </w:r>
            <w:r w:rsidRPr="0073043B">
              <w:rPr>
                <w:bCs/>
                <w:sz w:val="20"/>
                <w:szCs w:val="20"/>
                <w:lang w:val="en-US"/>
              </w:rPr>
              <w:t>F</w:t>
            </w:r>
            <w:r w:rsidRPr="0073043B">
              <w:rPr>
                <w:bCs/>
                <w:sz w:val="20"/>
                <w:szCs w:val="20"/>
              </w:rPr>
              <w:t>367484</w:t>
            </w:r>
          </w:p>
        </w:tc>
        <w:tc>
          <w:tcPr>
            <w:tcW w:w="709" w:type="dxa"/>
          </w:tcPr>
          <w:p w:rsidR="004246F5" w:rsidRPr="000618DE" w:rsidRDefault="003356B4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246F5" w:rsidRPr="000618DE" w:rsidRDefault="004246F5" w:rsidP="004246F5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246F5" w:rsidRPr="00EE6CC2" w:rsidRDefault="004246F5" w:rsidP="004246F5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46F5" w:rsidRDefault="004246F5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46F5" w:rsidRPr="004246F5" w:rsidRDefault="004246F5" w:rsidP="009571E0">
            <w:pPr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4246F5">
              <w:rPr>
                <w:color w:val="auto"/>
                <w:sz w:val="20"/>
                <w:szCs w:val="20"/>
              </w:rPr>
              <w:t>81,26685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C81795" w:rsidRDefault="004B33FD" w:rsidP="009571E0">
            <w:pPr>
              <w:rPr>
                <w:b/>
                <w:sz w:val="20"/>
                <w:szCs w:val="20"/>
                <w:highlight w:val="yellow"/>
              </w:rPr>
            </w:pPr>
            <w:r w:rsidRPr="00C81795">
              <w:rPr>
                <w:b/>
                <w:sz w:val="20"/>
                <w:szCs w:val="20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</w:t>
            </w:r>
            <w:r w:rsidRPr="000618DE">
              <w:rPr>
                <w:sz w:val="20"/>
                <w:szCs w:val="20"/>
              </w:rPr>
              <w:t>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60549" w:rsidRDefault="00A81478" w:rsidP="00874489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5954,5014</w:t>
            </w:r>
          </w:p>
        </w:tc>
        <w:tc>
          <w:tcPr>
            <w:tcW w:w="1276" w:type="dxa"/>
          </w:tcPr>
          <w:p w:rsidR="004B33FD" w:rsidRPr="00E60549" w:rsidRDefault="004B33FD" w:rsidP="009571E0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8328,0</w:t>
            </w:r>
          </w:p>
        </w:tc>
        <w:tc>
          <w:tcPr>
            <w:tcW w:w="1417" w:type="dxa"/>
          </w:tcPr>
          <w:p w:rsidR="004B33FD" w:rsidRPr="00E60549" w:rsidRDefault="004B33FD" w:rsidP="004947B8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3040</w:t>
            </w:r>
            <w:r w:rsidR="004947B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,925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947B8" w:rsidP="00874489">
            <w:pPr>
              <w:jc w:val="center"/>
            </w:pPr>
            <w:r>
              <w:rPr>
                <w:sz w:val="20"/>
                <w:szCs w:val="20"/>
              </w:rPr>
              <w:t>878</w:t>
            </w:r>
            <w:r w:rsidR="00C81795">
              <w:rPr>
                <w:sz w:val="20"/>
                <w:szCs w:val="20"/>
              </w:rPr>
              <w:t>,086</w:t>
            </w:r>
          </w:p>
        </w:tc>
        <w:tc>
          <w:tcPr>
            <w:tcW w:w="1276" w:type="dxa"/>
          </w:tcPr>
          <w:p w:rsidR="004B33FD" w:rsidRPr="007C1EFD" w:rsidRDefault="004947B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B33FD" w:rsidRPr="007C1EFD">
              <w:rPr>
                <w:sz w:val="20"/>
                <w:szCs w:val="20"/>
              </w:rPr>
              <w:t>828,0</w:t>
            </w:r>
          </w:p>
        </w:tc>
        <w:tc>
          <w:tcPr>
            <w:tcW w:w="1417" w:type="dxa"/>
          </w:tcPr>
          <w:p w:rsidR="004B33FD" w:rsidRPr="007C1EFD" w:rsidRDefault="004B33FD" w:rsidP="004947B8">
            <w:pPr>
              <w:jc w:val="center"/>
              <w:rPr>
                <w:sz w:val="20"/>
                <w:szCs w:val="20"/>
              </w:rPr>
            </w:pPr>
            <w:r w:rsidRPr="007C1EFD">
              <w:rPr>
                <w:sz w:val="20"/>
                <w:szCs w:val="20"/>
              </w:rPr>
              <w:t>90</w:t>
            </w:r>
            <w:r w:rsidR="004947B8">
              <w:rPr>
                <w:sz w:val="20"/>
                <w:szCs w:val="20"/>
              </w:rPr>
              <w:t>1</w:t>
            </w:r>
            <w:r w:rsidRPr="007C1EFD">
              <w:rPr>
                <w:sz w:val="20"/>
                <w:szCs w:val="20"/>
              </w:rPr>
              <w:t>,925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7A04D3">
              <w:rPr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4947B8" w:rsidRPr="007C1EFD" w:rsidRDefault="004947B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C1EFD">
              <w:rPr>
                <w:sz w:val="20"/>
                <w:szCs w:val="20"/>
              </w:rPr>
              <w:t>828,0</w:t>
            </w:r>
          </w:p>
        </w:tc>
        <w:tc>
          <w:tcPr>
            <w:tcW w:w="1417" w:type="dxa"/>
          </w:tcPr>
          <w:p w:rsidR="004947B8" w:rsidRPr="007C1EFD" w:rsidRDefault="004947B8" w:rsidP="004947B8">
            <w:pPr>
              <w:jc w:val="center"/>
              <w:rPr>
                <w:sz w:val="20"/>
                <w:szCs w:val="20"/>
              </w:rPr>
            </w:pPr>
            <w:r w:rsidRPr="007C1EFD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1</w:t>
            </w:r>
            <w:r w:rsidRPr="007C1EFD">
              <w:rPr>
                <w:sz w:val="20"/>
                <w:szCs w:val="20"/>
              </w:rPr>
              <w:t>,925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</w:t>
            </w:r>
            <w:r w:rsidRPr="00B4799A">
              <w:rPr>
                <w:color w:val="auto"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7A04D3">
              <w:rPr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4947B8" w:rsidRPr="007C1EFD" w:rsidRDefault="004947B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C1EFD">
              <w:rPr>
                <w:sz w:val="20"/>
                <w:szCs w:val="20"/>
              </w:rPr>
              <w:t>828,0</w:t>
            </w:r>
          </w:p>
        </w:tc>
        <w:tc>
          <w:tcPr>
            <w:tcW w:w="1417" w:type="dxa"/>
          </w:tcPr>
          <w:p w:rsidR="004947B8" w:rsidRPr="007C1EFD" w:rsidRDefault="004947B8" w:rsidP="004947B8">
            <w:pPr>
              <w:jc w:val="center"/>
              <w:rPr>
                <w:sz w:val="20"/>
                <w:szCs w:val="20"/>
              </w:rPr>
            </w:pPr>
            <w:r w:rsidRPr="007C1EFD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1</w:t>
            </w:r>
            <w:r w:rsidRPr="007C1EFD">
              <w:rPr>
                <w:sz w:val="20"/>
                <w:szCs w:val="20"/>
              </w:rPr>
              <w:t>,925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7A04D3">
              <w:rPr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4947B8" w:rsidRPr="007C1EFD" w:rsidRDefault="004947B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C1EFD">
              <w:rPr>
                <w:sz w:val="20"/>
                <w:szCs w:val="20"/>
              </w:rPr>
              <w:t>828,0</w:t>
            </w:r>
          </w:p>
        </w:tc>
        <w:tc>
          <w:tcPr>
            <w:tcW w:w="1417" w:type="dxa"/>
          </w:tcPr>
          <w:p w:rsidR="004947B8" w:rsidRPr="007C1EFD" w:rsidRDefault="004947B8" w:rsidP="004947B8">
            <w:pPr>
              <w:jc w:val="center"/>
              <w:rPr>
                <w:sz w:val="20"/>
                <w:szCs w:val="20"/>
              </w:rPr>
            </w:pPr>
            <w:r w:rsidRPr="007C1EFD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1</w:t>
            </w:r>
            <w:r w:rsidRPr="007C1EFD">
              <w:rPr>
                <w:sz w:val="20"/>
                <w:szCs w:val="20"/>
              </w:rPr>
              <w:t>,925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7A04D3">
              <w:rPr>
                <w:sz w:val="20"/>
                <w:szCs w:val="20"/>
              </w:rPr>
              <w:t>878,086</w:t>
            </w:r>
          </w:p>
        </w:tc>
        <w:tc>
          <w:tcPr>
            <w:tcW w:w="1276" w:type="dxa"/>
          </w:tcPr>
          <w:p w:rsidR="004947B8" w:rsidRPr="007C1EFD" w:rsidRDefault="004947B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C1EFD">
              <w:rPr>
                <w:sz w:val="20"/>
                <w:szCs w:val="20"/>
              </w:rPr>
              <w:t>828,0</w:t>
            </w:r>
          </w:p>
        </w:tc>
        <w:tc>
          <w:tcPr>
            <w:tcW w:w="1417" w:type="dxa"/>
          </w:tcPr>
          <w:p w:rsidR="004947B8" w:rsidRPr="007C1EFD" w:rsidRDefault="004947B8" w:rsidP="004947B8">
            <w:pPr>
              <w:jc w:val="center"/>
              <w:rPr>
                <w:sz w:val="20"/>
                <w:szCs w:val="20"/>
              </w:rPr>
            </w:pPr>
            <w:r w:rsidRPr="007C1EFD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1</w:t>
            </w:r>
            <w:r w:rsidRPr="007C1EFD">
              <w:rPr>
                <w:sz w:val="20"/>
                <w:szCs w:val="20"/>
              </w:rPr>
              <w:t>,925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</w:tcPr>
          <w:p w:rsidR="004B33FD" w:rsidRDefault="004B33FD" w:rsidP="009571E0">
            <w:r w:rsidRPr="00A72746"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C81795" w:rsidP="009571E0">
            <w:r>
              <w:rPr>
                <w:color w:val="auto"/>
                <w:sz w:val="20"/>
                <w:szCs w:val="20"/>
              </w:rPr>
              <w:t xml:space="preserve">  315,54367</w:t>
            </w:r>
          </w:p>
        </w:tc>
        <w:tc>
          <w:tcPr>
            <w:tcW w:w="1276" w:type="dxa"/>
          </w:tcPr>
          <w:p w:rsidR="004B33FD" w:rsidRPr="00610D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417" w:type="dxa"/>
          </w:tcPr>
          <w:p w:rsidR="004B33FD" w:rsidRPr="00610DB8" w:rsidRDefault="004B33FD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Капитальные вложения в </w:t>
            </w:r>
            <w:r w:rsidRPr="000618DE">
              <w:rPr>
                <w:sz w:val="20"/>
                <w:szCs w:val="20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4947B8" w:rsidRDefault="004947B8" w:rsidP="009571E0">
            <w:r w:rsidRPr="00A72746">
              <w:rPr>
                <w:sz w:val="20"/>
                <w:szCs w:val="20"/>
              </w:rPr>
              <w:lastRenderedPageBreak/>
              <w:t>02 102 20900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47B8" w:rsidRDefault="004947B8" w:rsidP="00C81795">
            <w:pPr>
              <w:jc w:val="center"/>
            </w:pPr>
            <w:r w:rsidRPr="00414E30"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5D281B"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417" w:type="dxa"/>
          </w:tcPr>
          <w:p w:rsidR="004947B8" w:rsidRPr="00610D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</w:tcPr>
          <w:p w:rsidR="004947B8" w:rsidRDefault="004947B8" w:rsidP="009571E0">
            <w:r w:rsidRPr="00A72746"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47B8" w:rsidRDefault="004947B8" w:rsidP="00C81795">
            <w:pPr>
              <w:jc w:val="center"/>
            </w:pPr>
            <w:r w:rsidRPr="00414E30"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5D281B"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417" w:type="dxa"/>
          </w:tcPr>
          <w:p w:rsidR="004947B8" w:rsidRPr="00610D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4947B8" w:rsidRDefault="004947B8" w:rsidP="009571E0">
            <w:r w:rsidRPr="00A72746"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947B8" w:rsidRDefault="004947B8" w:rsidP="00C81795">
            <w:pPr>
              <w:jc w:val="center"/>
            </w:pPr>
            <w:r w:rsidRPr="00414E30"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5D281B"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417" w:type="dxa"/>
          </w:tcPr>
          <w:p w:rsidR="004947B8" w:rsidRPr="00610D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4947B8" w:rsidRDefault="004947B8" w:rsidP="009571E0">
            <w:r w:rsidRPr="00A72746">
              <w:rPr>
                <w:sz w:val="20"/>
                <w:szCs w:val="20"/>
              </w:rPr>
              <w:t>02 102 20900</w:t>
            </w:r>
          </w:p>
        </w:tc>
        <w:tc>
          <w:tcPr>
            <w:tcW w:w="709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947B8" w:rsidRDefault="004947B8" w:rsidP="00C81795">
            <w:pPr>
              <w:jc w:val="center"/>
            </w:pPr>
            <w:r w:rsidRPr="00414E30">
              <w:rPr>
                <w:color w:val="auto"/>
                <w:sz w:val="20"/>
                <w:szCs w:val="20"/>
              </w:rPr>
              <w:t>315,54367</w:t>
            </w:r>
          </w:p>
        </w:tc>
        <w:tc>
          <w:tcPr>
            <w:tcW w:w="1276" w:type="dxa"/>
          </w:tcPr>
          <w:p w:rsidR="004947B8" w:rsidRDefault="004947B8" w:rsidP="004947B8">
            <w:pPr>
              <w:jc w:val="center"/>
            </w:pPr>
            <w:r w:rsidRPr="005D281B">
              <w:rPr>
                <w:color w:val="auto"/>
                <w:sz w:val="20"/>
                <w:szCs w:val="20"/>
              </w:rPr>
              <w:t>2000,0</w:t>
            </w:r>
          </w:p>
        </w:tc>
        <w:tc>
          <w:tcPr>
            <w:tcW w:w="1417" w:type="dxa"/>
          </w:tcPr>
          <w:p w:rsidR="004947B8" w:rsidRPr="00610DB8" w:rsidRDefault="004947B8" w:rsidP="009571E0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60985" w:rsidP="009571E0">
            <w:pPr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Субсидии на возмещение</w:t>
            </w:r>
            <w:r>
              <w:rPr>
                <w:sz w:val="20"/>
                <w:szCs w:val="20"/>
              </w:rPr>
              <w:t xml:space="preserve"> обоснованных и документально подтвержденных </w:t>
            </w:r>
            <w:r w:rsidRPr="00EE31E7">
              <w:rPr>
                <w:sz w:val="20"/>
                <w:szCs w:val="20"/>
              </w:rPr>
              <w:t xml:space="preserve"> затрат,  недополученных доходов юридическим лицам и индивидуальным предпринимателям, </w:t>
            </w:r>
            <w:r>
              <w:rPr>
                <w:sz w:val="20"/>
                <w:szCs w:val="20"/>
              </w:rPr>
              <w:t xml:space="preserve">в связи с оказанием жилищно-коммунальных и бытовых услуг населению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02 1 0260010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6B56AB" w:rsidRDefault="004947B8" w:rsidP="009571E0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 w:rsidR="004B33FD">
              <w:rPr>
                <w:color w:val="auto"/>
                <w:sz w:val="18"/>
                <w:szCs w:val="18"/>
              </w:rPr>
              <w:t>843,56833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02 1 0260010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6B56AB" w:rsidRDefault="004947B8" w:rsidP="009571E0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 w:rsidR="004B33FD">
              <w:rPr>
                <w:color w:val="auto"/>
                <w:sz w:val="18"/>
                <w:szCs w:val="18"/>
              </w:rPr>
              <w:t>843,56833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B56DDE" w:rsidP="009571E0">
            <w:pPr>
              <w:rPr>
                <w:sz w:val="20"/>
                <w:szCs w:val="20"/>
              </w:rPr>
            </w:pPr>
            <w:r w:rsidRPr="00B56DDE">
              <w:rPr>
                <w:sz w:val="20"/>
                <w:szCs w:val="20"/>
              </w:rPr>
              <w:t xml:space="preserve">Субсидии </w:t>
            </w:r>
            <w:r w:rsidRPr="00B56DDE">
              <w:rPr>
                <w:color w:val="auto"/>
                <w:sz w:val="20"/>
                <w:szCs w:val="20"/>
              </w:rPr>
      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02 1 0260010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6B56AB" w:rsidRDefault="004947B8" w:rsidP="009571E0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 w:rsidR="004B33FD">
              <w:rPr>
                <w:color w:val="auto"/>
                <w:sz w:val="18"/>
                <w:szCs w:val="18"/>
              </w:rPr>
              <w:t>843,56833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02 1 0260010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Pr="006B56AB" w:rsidRDefault="004947B8" w:rsidP="009571E0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 w:rsidR="004B33FD">
              <w:rPr>
                <w:color w:val="auto"/>
                <w:sz w:val="18"/>
                <w:szCs w:val="18"/>
              </w:rPr>
              <w:t>843,56833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02 1 0260010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B33FD" w:rsidRPr="006B56AB" w:rsidRDefault="004947B8" w:rsidP="009571E0">
            <w:pPr>
              <w:widowControl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 w:rsidR="004B33FD">
              <w:rPr>
                <w:color w:val="auto"/>
                <w:sz w:val="18"/>
                <w:szCs w:val="18"/>
              </w:rPr>
              <w:t>843,56833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A81478" w:rsidRPr="000618DE" w:rsidTr="00B405BD">
        <w:trPr>
          <w:trHeight w:val="253"/>
        </w:trPr>
        <w:tc>
          <w:tcPr>
            <w:tcW w:w="425" w:type="dxa"/>
          </w:tcPr>
          <w:p w:rsidR="00A81478" w:rsidRPr="000618DE" w:rsidRDefault="00A8147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A81478" w:rsidRPr="00AC7FC8" w:rsidRDefault="00A81478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AC7FC8">
              <w:rPr>
                <w:sz w:val="20"/>
                <w:szCs w:val="20"/>
              </w:rPr>
              <w:t xml:space="preserve">Капитальный ремонт и ремонт сетей  </w:t>
            </w:r>
            <w:r>
              <w:rPr>
                <w:sz w:val="20"/>
                <w:szCs w:val="20"/>
              </w:rPr>
              <w:t>водоотведения в населенных пунктах</w:t>
            </w:r>
          </w:p>
        </w:tc>
        <w:tc>
          <w:tcPr>
            <w:tcW w:w="1559" w:type="dxa"/>
          </w:tcPr>
          <w:p w:rsidR="00A81478" w:rsidRPr="004D38BA" w:rsidRDefault="00A81478" w:rsidP="00A81478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1478" w:rsidRDefault="00A81478" w:rsidP="00A81478">
            <w:pPr>
              <w:jc w:val="center"/>
            </w:pPr>
            <w:r w:rsidRPr="00F1441C"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A81478" w:rsidRPr="000618DE" w:rsidTr="00B405BD">
        <w:trPr>
          <w:trHeight w:val="253"/>
        </w:trPr>
        <w:tc>
          <w:tcPr>
            <w:tcW w:w="425" w:type="dxa"/>
          </w:tcPr>
          <w:p w:rsidR="00A81478" w:rsidRPr="000618DE" w:rsidRDefault="00A8147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A81478" w:rsidRPr="004D38BA" w:rsidRDefault="00A81478" w:rsidP="00A81478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1478" w:rsidRDefault="00A81478" w:rsidP="00A81478">
            <w:pPr>
              <w:jc w:val="center"/>
            </w:pPr>
            <w:r w:rsidRPr="00F1441C"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A81478" w:rsidRPr="000618DE" w:rsidTr="00B405BD">
        <w:trPr>
          <w:trHeight w:val="253"/>
        </w:trPr>
        <w:tc>
          <w:tcPr>
            <w:tcW w:w="425" w:type="dxa"/>
          </w:tcPr>
          <w:p w:rsidR="00A81478" w:rsidRPr="000618DE" w:rsidRDefault="00A8147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 для обеспечения государственных</w:t>
            </w:r>
            <w:r w:rsidRPr="00B4799A">
              <w:rPr>
                <w:color w:val="auto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559" w:type="dxa"/>
          </w:tcPr>
          <w:p w:rsidR="00A81478" w:rsidRPr="004D38BA" w:rsidRDefault="00A81478" w:rsidP="00A81478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A81478" w:rsidRPr="00AC79A2" w:rsidRDefault="00A81478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A81478" w:rsidRDefault="00A81478" w:rsidP="00A81478">
            <w:pPr>
              <w:jc w:val="center"/>
            </w:pPr>
            <w:r w:rsidRPr="00F1441C"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A81478" w:rsidRPr="000618DE" w:rsidTr="00B405BD">
        <w:trPr>
          <w:trHeight w:val="253"/>
        </w:trPr>
        <w:tc>
          <w:tcPr>
            <w:tcW w:w="425" w:type="dxa"/>
          </w:tcPr>
          <w:p w:rsidR="00A81478" w:rsidRPr="000618DE" w:rsidRDefault="00A8147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A81478" w:rsidRDefault="00A8147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A81478" w:rsidRPr="004D38BA" w:rsidRDefault="00A81478" w:rsidP="00A81478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1350</w:t>
            </w:r>
          </w:p>
        </w:tc>
        <w:tc>
          <w:tcPr>
            <w:tcW w:w="709" w:type="dxa"/>
          </w:tcPr>
          <w:p w:rsidR="00A81478" w:rsidRDefault="00A8147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A81478" w:rsidRDefault="00A8147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A81478" w:rsidRDefault="00A8147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A81478" w:rsidRDefault="00A81478" w:rsidP="00A81478">
            <w:pPr>
              <w:jc w:val="center"/>
            </w:pPr>
            <w:r w:rsidRPr="00F1441C">
              <w:rPr>
                <w:sz w:val="20"/>
                <w:szCs w:val="20"/>
              </w:rPr>
              <w:t>917,30340</w:t>
            </w:r>
          </w:p>
        </w:tc>
        <w:tc>
          <w:tcPr>
            <w:tcW w:w="1276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81478" w:rsidRPr="000618DE" w:rsidRDefault="00A8147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4947B8" w:rsidRPr="000618DE" w:rsidTr="00B405BD">
        <w:trPr>
          <w:trHeight w:val="253"/>
        </w:trPr>
        <w:tc>
          <w:tcPr>
            <w:tcW w:w="425" w:type="dxa"/>
          </w:tcPr>
          <w:p w:rsidR="004947B8" w:rsidRPr="000618DE" w:rsidRDefault="004947B8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4947B8" w:rsidRDefault="004947B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4947B8" w:rsidRPr="004D38BA" w:rsidRDefault="004947B8" w:rsidP="00A81478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02 1 02</w:t>
            </w:r>
            <w:r>
              <w:rPr>
                <w:rFonts w:eastAsia="Calibri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sz w:val="20"/>
                <w:szCs w:val="20"/>
              </w:rPr>
              <w:t>13</w:t>
            </w:r>
            <w:r w:rsidR="00A81478">
              <w:rPr>
                <w:rFonts w:eastAsia="Calibri"/>
                <w:sz w:val="20"/>
                <w:szCs w:val="20"/>
              </w:rPr>
              <w:t>5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47B8" w:rsidRDefault="004947B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947B8" w:rsidRDefault="004947B8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947B8" w:rsidRDefault="00A81478">
            <w:r>
              <w:rPr>
                <w:sz w:val="20"/>
                <w:szCs w:val="20"/>
              </w:rPr>
              <w:t xml:space="preserve">  917,30340</w:t>
            </w:r>
          </w:p>
        </w:tc>
        <w:tc>
          <w:tcPr>
            <w:tcW w:w="1276" w:type="dxa"/>
          </w:tcPr>
          <w:p w:rsidR="004947B8" w:rsidRPr="000618DE" w:rsidRDefault="004947B8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47B8" w:rsidRPr="000618DE" w:rsidRDefault="004947B8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C81795" w:rsidRDefault="004B33FD" w:rsidP="009571E0">
            <w:pPr>
              <w:rPr>
                <w:b/>
                <w:sz w:val="20"/>
                <w:szCs w:val="20"/>
              </w:rPr>
            </w:pPr>
            <w:r w:rsidRPr="00C81795">
              <w:rPr>
                <w:b/>
                <w:sz w:val="20"/>
                <w:szCs w:val="20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60549" w:rsidRDefault="009A0B64" w:rsidP="00874489">
            <w:pPr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874489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02</w:t>
            </w:r>
            <w:r w:rsidR="00C81795">
              <w:rPr>
                <w:b/>
                <w:color w:val="auto"/>
                <w:sz w:val="20"/>
                <w:szCs w:val="20"/>
              </w:rPr>
              <w:t>,914</w:t>
            </w:r>
          </w:p>
        </w:tc>
        <w:tc>
          <w:tcPr>
            <w:tcW w:w="1276" w:type="dxa"/>
          </w:tcPr>
          <w:p w:rsidR="004B33FD" w:rsidRPr="000618DE" w:rsidRDefault="00D761AA" w:rsidP="006D22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5176,84722</w:t>
            </w:r>
          </w:p>
        </w:tc>
        <w:tc>
          <w:tcPr>
            <w:tcW w:w="1417" w:type="dxa"/>
          </w:tcPr>
          <w:p w:rsidR="004B33FD" w:rsidRPr="000618DE" w:rsidRDefault="00D761AA" w:rsidP="006D22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1584,0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Расходы на организацию освещения улиц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>
              <w:rPr>
                <w:sz w:val="20"/>
                <w:szCs w:val="20"/>
              </w:rPr>
              <w:t>1100</w:t>
            </w:r>
            <w:r w:rsidRPr="00CE722C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226533">
              <w:rPr>
                <w:sz w:val="20"/>
                <w:szCs w:val="20"/>
              </w:rPr>
              <w:t>1100,0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2C5A79"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B91F3F">
              <w:rPr>
                <w:sz w:val="20"/>
                <w:szCs w:val="20"/>
              </w:rPr>
              <w:t>1100,0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226533">
              <w:rPr>
                <w:sz w:val="20"/>
                <w:szCs w:val="20"/>
              </w:rPr>
              <w:t>1100,0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7E450C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2C5A79"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B91F3F">
              <w:rPr>
                <w:sz w:val="20"/>
                <w:szCs w:val="20"/>
              </w:rPr>
              <w:t>1100,0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226533">
              <w:rPr>
                <w:sz w:val="20"/>
                <w:szCs w:val="20"/>
              </w:rPr>
              <w:t>1100,0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2C5A79"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B91F3F">
              <w:rPr>
                <w:sz w:val="20"/>
                <w:szCs w:val="20"/>
              </w:rPr>
              <w:t>1100,0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226533">
              <w:rPr>
                <w:sz w:val="20"/>
                <w:szCs w:val="20"/>
              </w:rPr>
              <w:t>1100,0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2C5A79">
              <w:rPr>
                <w:sz w:val="20"/>
                <w:szCs w:val="20"/>
              </w:rPr>
              <w:t>1050,0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B91F3F">
              <w:rPr>
                <w:sz w:val="20"/>
                <w:szCs w:val="20"/>
              </w:rPr>
              <w:t>1100,0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226533">
              <w:rPr>
                <w:sz w:val="20"/>
                <w:szCs w:val="20"/>
              </w:rPr>
              <w:t>1100,0</w:t>
            </w:r>
          </w:p>
        </w:tc>
      </w:tr>
      <w:tr w:rsidR="0080533C" w:rsidRPr="000618DE" w:rsidTr="00B405BD">
        <w:trPr>
          <w:trHeight w:val="253"/>
        </w:trPr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0533C" w:rsidRPr="000618DE" w:rsidRDefault="0080533C" w:rsidP="0080533C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80533C" w:rsidRDefault="0080533C">
            <w:r w:rsidRPr="001836A5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0533C" w:rsidRPr="002C5A79" w:rsidRDefault="0080533C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80533C" w:rsidRPr="00B91F3F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533C" w:rsidRPr="00226533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80533C" w:rsidRPr="000618DE" w:rsidTr="00B405BD">
        <w:trPr>
          <w:trHeight w:val="253"/>
        </w:trPr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0533C" w:rsidRPr="000618DE" w:rsidRDefault="00CF6AB9" w:rsidP="0080533C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</w:tcPr>
          <w:p w:rsidR="0080533C" w:rsidRDefault="0080533C">
            <w:r w:rsidRPr="001836A5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80533C" w:rsidRPr="000618DE" w:rsidRDefault="00D761AA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0533C" w:rsidRPr="002C5A79" w:rsidRDefault="0080533C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80533C" w:rsidRPr="00B91F3F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533C" w:rsidRPr="00226533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80533C" w:rsidRPr="000618DE" w:rsidTr="00B405BD">
        <w:trPr>
          <w:trHeight w:val="253"/>
        </w:trPr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0533C" w:rsidRPr="000618DE" w:rsidRDefault="0080533C" w:rsidP="0080533C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80533C" w:rsidRDefault="0080533C">
            <w:r w:rsidRPr="001836A5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80533C" w:rsidRPr="000618DE" w:rsidRDefault="0080533C" w:rsidP="00D761AA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761A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80533C" w:rsidRPr="002C5A79" w:rsidRDefault="0080533C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80533C" w:rsidRPr="00B91F3F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533C" w:rsidRPr="00226533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80533C" w:rsidRPr="000618DE" w:rsidTr="00B405BD">
        <w:trPr>
          <w:trHeight w:val="253"/>
        </w:trPr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0533C" w:rsidRPr="000618DE" w:rsidRDefault="0080533C" w:rsidP="0080533C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80533C" w:rsidRDefault="0080533C">
            <w:r w:rsidRPr="001836A5">
              <w:rPr>
                <w:sz w:val="20"/>
                <w:szCs w:val="20"/>
              </w:rPr>
              <w:t>02 1 0320200</w:t>
            </w:r>
          </w:p>
        </w:tc>
        <w:tc>
          <w:tcPr>
            <w:tcW w:w="709" w:type="dxa"/>
          </w:tcPr>
          <w:p w:rsidR="0080533C" w:rsidRPr="000618DE" w:rsidRDefault="0080533C" w:rsidP="00D761AA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761A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80533C" w:rsidRPr="000618DE" w:rsidRDefault="0080533C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80533C" w:rsidRDefault="0080533C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80533C" w:rsidRPr="00B91F3F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533C" w:rsidRPr="00226533" w:rsidRDefault="0080533C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779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02 1 0320500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80533C" w:rsidP="00874489">
            <w:pPr>
              <w:jc w:val="center"/>
            </w:pPr>
            <w:r>
              <w:rPr>
                <w:color w:val="auto"/>
                <w:sz w:val="20"/>
                <w:szCs w:val="20"/>
              </w:rPr>
              <w:t>3</w:t>
            </w:r>
            <w:r w:rsidR="00874489">
              <w:rPr>
                <w:color w:val="auto"/>
                <w:sz w:val="20"/>
                <w:szCs w:val="20"/>
              </w:rPr>
              <w:t>1</w:t>
            </w:r>
            <w:r w:rsidR="009A0B64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4B33FD" w:rsidRDefault="00D761AA" w:rsidP="006D2245">
            <w:pPr>
              <w:jc w:val="center"/>
            </w:pPr>
            <w:r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417" w:type="dxa"/>
          </w:tcPr>
          <w:p w:rsidR="004B33FD" w:rsidRDefault="00D761AA" w:rsidP="006D2245">
            <w:pPr>
              <w:jc w:val="center"/>
            </w:pPr>
            <w:r>
              <w:rPr>
                <w:color w:val="auto"/>
                <w:sz w:val="20"/>
                <w:szCs w:val="20"/>
              </w:rPr>
              <w:t>484,0</w:t>
            </w: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02 1 0320500</w:t>
            </w:r>
          </w:p>
        </w:tc>
        <w:tc>
          <w:tcPr>
            <w:tcW w:w="70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200</w:t>
            </w: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761AA" w:rsidRDefault="00D761AA" w:rsidP="009A0B64">
            <w:pPr>
              <w:jc w:val="center"/>
            </w:pPr>
            <w:r>
              <w:rPr>
                <w:color w:val="auto"/>
                <w:sz w:val="20"/>
                <w:szCs w:val="20"/>
              </w:rPr>
              <w:t>314</w:t>
            </w:r>
            <w:r w:rsidRPr="00FD4DD7">
              <w:rPr>
                <w:color w:val="auto"/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D761AA" w:rsidRDefault="00D761AA">
            <w:r w:rsidRPr="00BC1C6D"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417" w:type="dxa"/>
          </w:tcPr>
          <w:p w:rsidR="00D761AA" w:rsidRDefault="00D761AA" w:rsidP="00D761AA">
            <w:pPr>
              <w:jc w:val="center"/>
            </w:pPr>
            <w:r w:rsidRPr="00214E79">
              <w:rPr>
                <w:color w:val="auto"/>
                <w:sz w:val="20"/>
                <w:szCs w:val="20"/>
              </w:rPr>
              <w:t>484,0</w:t>
            </w: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0618DE" w:rsidRDefault="00D761AA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02 1 0320500</w:t>
            </w:r>
          </w:p>
        </w:tc>
        <w:tc>
          <w:tcPr>
            <w:tcW w:w="70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240</w:t>
            </w: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761AA" w:rsidRDefault="00D761AA" w:rsidP="009A0B64">
            <w:pPr>
              <w:jc w:val="center"/>
            </w:pPr>
            <w:r>
              <w:rPr>
                <w:color w:val="auto"/>
                <w:sz w:val="20"/>
                <w:szCs w:val="20"/>
              </w:rPr>
              <w:t>314</w:t>
            </w:r>
            <w:r w:rsidRPr="00FD4DD7">
              <w:rPr>
                <w:color w:val="auto"/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D761AA" w:rsidRDefault="00D761AA">
            <w:r w:rsidRPr="00BC1C6D"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417" w:type="dxa"/>
          </w:tcPr>
          <w:p w:rsidR="00D761AA" w:rsidRDefault="00D761AA" w:rsidP="00D761AA">
            <w:pPr>
              <w:jc w:val="center"/>
            </w:pPr>
            <w:r w:rsidRPr="00214E79">
              <w:rPr>
                <w:color w:val="auto"/>
                <w:sz w:val="20"/>
                <w:szCs w:val="20"/>
              </w:rPr>
              <w:t>484,0</w:t>
            </w: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02 1 0320500</w:t>
            </w:r>
          </w:p>
        </w:tc>
        <w:tc>
          <w:tcPr>
            <w:tcW w:w="70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240</w:t>
            </w: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D761AA" w:rsidRDefault="00D761AA" w:rsidP="00874489">
            <w:pPr>
              <w:jc w:val="center"/>
            </w:pPr>
            <w:r>
              <w:rPr>
                <w:color w:val="auto"/>
                <w:sz w:val="20"/>
                <w:szCs w:val="20"/>
              </w:rPr>
              <w:t>3145</w:t>
            </w:r>
            <w:r w:rsidRPr="00FD4DD7">
              <w:rPr>
                <w:color w:val="auto"/>
                <w:sz w:val="20"/>
                <w:szCs w:val="20"/>
              </w:rPr>
              <w:t>,914</w:t>
            </w:r>
          </w:p>
        </w:tc>
        <w:tc>
          <w:tcPr>
            <w:tcW w:w="1276" w:type="dxa"/>
          </w:tcPr>
          <w:p w:rsidR="00D761AA" w:rsidRDefault="00D761AA">
            <w:r w:rsidRPr="00BC1C6D"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417" w:type="dxa"/>
          </w:tcPr>
          <w:p w:rsidR="00D761AA" w:rsidRDefault="00D761AA" w:rsidP="00D761AA">
            <w:pPr>
              <w:jc w:val="center"/>
            </w:pPr>
            <w:r w:rsidRPr="00214E79">
              <w:rPr>
                <w:color w:val="auto"/>
                <w:sz w:val="20"/>
                <w:szCs w:val="20"/>
              </w:rPr>
              <w:t>484,0</w:t>
            </w: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02 1 0320500</w:t>
            </w:r>
          </w:p>
        </w:tc>
        <w:tc>
          <w:tcPr>
            <w:tcW w:w="709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240</w:t>
            </w: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D761AA" w:rsidRPr="000618DE" w:rsidRDefault="00D761AA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761AA" w:rsidRDefault="00D761AA" w:rsidP="00874489">
            <w:pPr>
              <w:jc w:val="center"/>
            </w:pPr>
            <w:r w:rsidRPr="00FD4DD7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14</w:t>
            </w:r>
            <w:r w:rsidRPr="00FD4DD7">
              <w:rPr>
                <w:color w:val="auto"/>
                <w:sz w:val="20"/>
                <w:szCs w:val="20"/>
              </w:rPr>
              <w:t>5,914</w:t>
            </w:r>
          </w:p>
        </w:tc>
        <w:tc>
          <w:tcPr>
            <w:tcW w:w="1276" w:type="dxa"/>
          </w:tcPr>
          <w:p w:rsidR="00D761AA" w:rsidRDefault="00D761AA">
            <w:r w:rsidRPr="00BC1C6D">
              <w:rPr>
                <w:color w:val="auto"/>
                <w:sz w:val="20"/>
                <w:szCs w:val="20"/>
              </w:rPr>
              <w:t>4046,09816</w:t>
            </w:r>
          </w:p>
        </w:tc>
        <w:tc>
          <w:tcPr>
            <w:tcW w:w="1417" w:type="dxa"/>
          </w:tcPr>
          <w:p w:rsidR="00D761AA" w:rsidRDefault="00D761AA" w:rsidP="00D761AA">
            <w:pPr>
              <w:jc w:val="center"/>
            </w:pPr>
            <w:r w:rsidRPr="00214E79">
              <w:rPr>
                <w:color w:val="auto"/>
                <w:sz w:val="20"/>
                <w:szCs w:val="20"/>
              </w:rPr>
              <w:t>484,0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AC79A2" w:rsidRDefault="004B33FD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EE26E7">
              <w:rPr>
                <w:rFonts w:eastAsia="Calibri"/>
                <w:color w:val="auto"/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1559" w:type="dxa"/>
          </w:tcPr>
          <w:p w:rsidR="004B33FD" w:rsidRPr="00EE26E7" w:rsidRDefault="004B33FD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709" w:type="dxa"/>
          </w:tcPr>
          <w:p w:rsidR="004B33FD" w:rsidRPr="00AC79A2" w:rsidRDefault="004B33FD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AC79A2" w:rsidRDefault="004B33FD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AC79A2" w:rsidRDefault="004B33FD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30,74906</w:t>
            </w:r>
          </w:p>
        </w:tc>
        <w:tc>
          <w:tcPr>
            <w:tcW w:w="1417" w:type="dxa"/>
          </w:tcPr>
          <w:p w:rsidR="004B33FD" w:rsidRDefault="004B33FD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D062A2" w:rsidRPr="000618DE" w:rsidTr="00B405BD">
        <w:trPr>
          <w:trHeight w:val="253"/>
        </w:trPr>
        <w:tc>
          <w:tcPr>
            <w:tcW w:w="425" w:type="dxa"/>
          </w:tcPr>
          <w:p w:rsidR="00D062A2" w:rsidRPr="000618DE" w:rsidRDefault="00D062A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D062A2" w:rsidRPr="00EE26E7" w:rsidRDefault="00D062A2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709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D062A2">
            <w:pPr>
              <w:jc w:val="center"/>
            </w:pPr>
            <w:r w:rsidRPr="00077E25">
              <w:rPr>
                <w:rFonts w:eastAsia="Calibri"/>
                <w:color w:val="auto"/>
                <w:sz w:val="20"/>
                <w:szCs w:val="20"/>
              </w:rPr>
              <w:t>30,74906</w:t>
            </w:r>
          </w:p>
        </w:tc>
        <w:tc>
          <w:tcPr>
            <w:tcW w:w="1417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D062A2" w:rsidRPr="000618DE" w:rsidTr="00B405BD">
        <w:trPr>
          <w:trHeight w:val="253"/>
        </w:trPr>
        <w:tc>
          <w:tcPr>
            <w:tcW w:w="425" w:type="dxa"/>
          </w:tcPr>
          <w:p w:rsidR="00D062A2" w:rsidRPr="000618DE" w:rsidRDefault="00D062A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062A2" w:rsidRDefault="00D062A2" w:rsidP="007E450C">
            <w:pPr>
              <w:widowControl w:val="0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Иные закупки товаров, работ</w:t>
            </w:r>
            <w:r w:rsidR="007E450C">
              <w:rPr>
                <w:rFonts w:eastAsia="Calibri"/>
                <w:sz w:val="20"/>
                <w:szCs w:val="20"/>
              </w:rPr>
              <w:t xml:space="preserve"> и </w:t>
            </w:r>
            <w:r>
              <w:rPr>
                <w:rFonts w:eastAsia="Calibri"/>
                <w:sz w:val="20"/>
                <w:szCs w:val="20"/>
              </w:rPr>
              <w:t xml:space="preserve">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</w:tcPr>
          <w:p w:rsidR="00D062A2" w:rsidRPr="00EE26E7" w:rsidRDefault="00D062A2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709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D062A2">
            <w:pPr>
              <w:jc w:val="center"/>
            </w:pPr>
            <w:r w:rsidRPr="00077E25">
              <w:rPr>
                <w:rFonts w:eastAsia="Calibri"/>
                <w:color w:val="auto"/>
                <w:sz w:val="20"/>
                <w:szCs w:val="20"/>
              </w:rPr>
              <w:t>30,74906</w:t>
            </w:r>
          </w:p>
        </w:tc>
        <w:tc>
          <w:tcPr>
            <w:tcW w:w="1417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D062A2" w:rsidRPr="000618DE" w:rsidTr="00B405BD">
        <w:trPr>
          <w:trHeight w:val="253"/>
        </w:trPr>
        <w:tc>
          <w:tcPr>
            <w:tcW w:w="425" w:type="dxa"/>
          </w:tcPr>
          <w:p w:rsidR="00D062A2" w:rsidRPr="000618DE" w:rsidRDefault="00D062A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D062A2" w:rsidRPr="00EE26E7" w:rsidRDefault="00D062A2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709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D062A2" w:rsidRDefault="00D062A2" w:rsidP="009571E0">
            <w:pPr>
              <w:widowControl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D062A2">
            <w:pPr>
              <w:jc w:val="center"/>
            </w:pPr>
            <w:r w:rsidRPr="00077E25">
              <w:rPr>
                <w:rFonts w:eastAsia="Calibri"/>
                <w:color w:val="auto"/>
                <w:sz w:val="20"/>
                <w:szCs w:val="20"/>
              </w:rPr>
              <w:t>30,74906</w:t>
            </w:r>
          </w:p>
        </w:tc>
        <w:tc>
          <w:tcPr>
            <w:tcW w:w="1417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D062A2" w:rsidRPr="000618DE" w:rsidTr="00B405BD">
        <w:trPr>
          <w:trHeight w:val="242"/>
        </w:trPr>
        <w:tc>
          <w:tcPr>
            <w:tcW w:w="425" w:type="dxa"/>
          </w:tcPr>
          <w:p w:rsidR="00D062A2" w:rsidRPr="000618DE" w:rsidRDefault="00D062A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062A2" w:rsidRPr="00AC79A2" w:rsidRDefault="00D062A2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D062A2" w:rsidRPr="00EE26E7" w:rsidRDefault="00D062A2" w:rsidP="009571E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E26E7">
              <w:rPr>
                <w:rFonts w:eastAsia="Calibri"/>
                <w:sz w:val="20"/>
                <w:szCs w:val="20"/>
                <w:lang w:eastAsia="en-US"/>
              </w:rPr>
              <w:t>02 1 03 L2990</w:t>
            </w:r>
          </w:p>
        </w:tc>
        <w:tc>
          <w:tcPr>
            <w:tcW w:w="709" w:type="dxa"/>
          </w:tcPr>
          <w:p w:rsidR="00D062A2" w:rsidRPr="00AC79A2" w:rsidRDefault="00D062A2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D062A2" w:rsidRPr="00AC79A2" w:rsidRDefault="00D062A2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D062A2" w:rsidRPr="00AC79A2" w:rsidRDefault="00D062A2" w:rsidP="009571E0">
            <w:pPr>
              <w:widowControl w:val="0"/>
              <w:snapToGrid w:val="0"/>
              <w:rPr>
                <w:rFonts w:eastAsia="Calibri"/>
                <w:color w:val="auto"/>
                <w:sz w:val="20"/>
                <w:szCs w:val="20"/>
              </w:rPr>
            </w:pPr>
            <w:r w:rsidRPr="00AC79A2">
              <w:rPr>
                <w:rFonts w:eastAsia="Calibri"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62A2" w:rsidRDefault="00D062A2" w:rsidP="00D062A2">
            <w:pPr>
              <w:jc w:val="center"/>
            </w:pPr>
            <w:r w:rsidRPr="00077E25">
              <w:rPr>
                <w:rFonts w:eastAsia="Calibri"/>
                <w:color w:val="auto"/>
                <w:sz w:val="20"/>
                <w:szCs w:val="20"/>
              </w:rPr>
              <w:t>30,74906</w:t>
            </w:r>
          </w:p>
        </w:tc>
        <w:tc>
          <w:tcPr>
            <w:tcW w:w="1417" w:type="dxa"/>
          </w:tcPr>
          <w:p w:rsidR="00D062A2" w:rsidRDefault="00D062A2" w:rsidP="009571E0">
            <w:pPr>
              <w:widowControl w:val="0"/>
              <w:snapToGrid w:val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60439C" w:rsidRDefault="004B33FD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60439C">
              <w:rPr>
                <w:b/>
                <w:bCs/>
                <w:sz w:val="20"/>
                <w:szCs w:val="20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 w:rsidRPr="00EA7751">
              <w:rPr>
                <w:b/>
                <w:sz w:val="20"/>
                <w:szCs w:val="20"/>
              </w:rPr>
              <w:t xml:space="preserve">02 1 </w:t>
            </w:r>
            <w:r w:rsidRPr="00EA7751">
              <w:rPr>
                <w:b/>
                <w:sz w:val="20"/>
                <w:szCs w:val="20"/>
                <w:lang w:val="en-US"/>
              </w:rPr>
              <w:t>F</w:t>
            </w:r>
            <w:r w:rsidRPr="00EA775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7C1EFD" w:rsidRDefault="00A81478" w:rsidP="006D2245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7372</w:t>
            </w:r>
            <w:r w:rsidR="00CE0B91">
              <w:rPr>
                <w:b/>
                <w:color w:val="auto"/>
                <w:sz w:val="20"/>
                <w:szCs w:val="20"/>
              </w:rPr>
              <w:t>,08486</w:t>
            </w:r>
          </w:p>
        </w:tc>
        <w:tc>
          <w:tcPr>
            <w:tcW w:w="1276" w:type="dxa"/>
          </w:tcPr>
          <w:p w:rsidR="004B33FD" w:rsidRPr="007C1EFD" w:rsidRDefault="00647B20" w:rsidP="006D22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7161,95960</w:t>
            </w:r>
          </w:p>
        </w:tc>
        <w:tc>
          <w:tcPr>
            <w:tcW w:w="1417" w:type="dxa"/>
          </w:tcPr>
          <w:p w:rsidR="004B33FD" w:rsidRPr="007C1EFD" w:rsidRDefault="00647B20" w:rsidP="006D22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7161,95960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формирование современной городской среды</w:t>
            </w:r>
          </w:p>
        </w:tc>
        <w:tc>
          <w:tcPr>
            <w:tcW w:w="1559" w:type="dxa"/>
          </w:tcPr>
          <w:p w:rsidR="00CE0B91" w:rsidRPr="0060439C" w:rsidRDefault="00CE0B91" w:rsidP="009571E0">
            <w:pPr>
              <w:rPr>
                <w:sz w:val="20"/>
                <w:szCs w:val="20"/>
              </w:rPr>
            </w:pPr>
            <w:r w:rsidRPr="0060439C">
              <w:rPr>
                <w:sz w:val="20"/>
                <w:szCs w:val="20"/>
              </w:rPr>
              <w:t xml:space="preserve">02 1 </w:t>
            </w:r>
            <w:r w:rsidRPr="0060439C">
              <w:rPr>
                <w:sz w:val="20"/>
                <w:szCs w:val="20"/>
                <w:lang w:val="en-US"/>
              </w:rPr>
              <w:t>F</w:t>
            </w:r>
            <w:r w:rsidRPr="0060439C">
              <w:rPr>
                <w:sz w:val="20"/>
                <w:szCs w:val="20"/>
              </w:rPr>
              <w:t>255550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91" w:rsidRDefault="00CE0B91">
            <w:r w:rsidRPr="00287F91"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  <w:tc>
          <w:tcPr>
            <w:tcW w:w="1417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CE0B91" w:rsidRPr="00EC4A4C" w:rsidRDefault="00CE0B9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255550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200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91" w:rsidRDefault="00CE0B91">
            <w:r w:rsidRPr="00287F91"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  <w:tc>
          <w:tcPr>
            <w:tcW w:w="1417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7E450C" w:rsidP="009571E0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</w:t>
            </w:r>
            <w:r w:rsidRPr="00B4799A">
              <w:rPr>
                <w:color w:val="auto"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CE0B91" w:rsidRPr="00EC4A4C" w:rsidRDefault="00CE0B9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255550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240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91" w:rsidRDefault="00CE0B91">
            <w:r w:rsidRPr="00287F91"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  <w:tc>
          <w:tcPr>
            <w:tcW w:w="1417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</w:tr>
      <w:tr w:rsidR="00CE0B91" w:rsidRPr="000618DE" w:rsidTr="00B405BD">
        <w:trPr>
          <w:trHeight w:val="253"/>
        </w:trPr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E0B91" w:rsidRPr="000618DE" w:rsidRDefault="00CE0B91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CE0B91" w:rsidRPr="00EC4A4C" w:rsidRDefault="00CE0B9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255550</w:t>
            </w:r>
          </w:p>
        </w:tc>
        <w:tc>
          <w:tcPr>
            <w:tcW w:w="709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240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CE0B91" w:rsidRPr="000618DE" w:rsidRDefault="00CE0B91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CE0B91" w:rsidRDefault="00CE0B91">
            <w:r w:rsidRPr="00287F91"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  <w:tc>
          <w:tcPr>
            <w:tcW w:w="1417" w:type="dxa"/>
          </w:tcPr>
          <w:p w:rsidR="00CE0B91" w:rsidRDefault="00CE0B91">
            <w:r w:rsidRPr="00AF08CA">
              <w:rPr>
                <w:sz w:val="20"/>
                <w:szCs w:val="20"/>
              </w:rPr>
              <w:t>7161,95960</w:t>
            </w:r>
          </w:p>
        </w:tc>
      </w:tr>
      <w:tr w:rsidR="00647B20" w:rsidRPr="000618DE" w:rsidTr="00B405BD">
        <w:trPr>
          <w:trHeight w:val="253"/>
        </w:trPr>
        <w:tc>
          <w:tcPr>
            <w:tcW w:w="425" w:type="dxa"/>
          </w:tcPr>
          <w:p w:rsidR="00647B20" w:rsidRPr="000618DE" w:rsidRDefault="00647B20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647B20" w:rsidRPr="000618DE" w:rsidRDefault="00647B20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647B20" w:rsidRPr="00EC4A4C" w:rsidRDefault="00647B20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02 1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255550</w:t>
            </w:r>
          </w:p>
        </w:tc>
        <w:tc>
          <w:tcPr>
            <w:tcW w:w="709" w:type="dxa"/>
          </w:tcPr>
          <w:p w:rsidR="00647B20" w:rsidRPr="000618DE" w:rsidRDefault="00647B20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 240</w:t>
            </w:r>
          </w:p>
        </w:tc>
        <w:tc>
          <w:tcPr>
            <w:tcW w:w="425" w:type="dxa"/>
          </w:tcPr>
          <w:p w:rsidR="00647B20" w:rsidRPr="000618DE" w:rsidRDefault="00647B20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647B20" w:rsidRPr="000618DE" w:rsidRDefault="00647B20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647B20" w:rsidRDefault="00CE0B91">
            <w:r>
              <w:rPr>
                <w:sz w:val="20"/>
                <w:szCs w:val="20"/>
              </w:rPr>
              <w:t>7172,08486</w:t>
            </w:r>
          </w:p>
        </w:tc>
        <w:tc>
          <w:tcPr>
            <w:tcW w:w="1276" w:type="dxa"/>
          </w:tcPr>
          <w:p w:rsidR="00647B20" w:rsidRDefault="00647B20">
            <w:r w:rsidRPr="00AF08CA">
              <w:rPr>
                <w:sz w:val="20"/>
                <w:szCs w:val="20"/>
              </w:rPr>
              <w:t>7161,95960</w:t>
            </w:r>
          </w:p>
        </w:tc>
        <w:tc>
          <w:tcPr>
            <w:tcW w:w="1417" w:type="dxa"/>
          </w:tcPr>
          <w:p w:rsidR="00647B20" w:rsidRDefault="00647B20">
            <w:r w:rsidRPr="00AF08CA">
              <w:rPr>
                <w:sz w:val="20"/>
                <w:szCs w:val="20"/>
              </w:rPr>
              <w:t>7161,95960</w:t>
            </w:r>
          </w:p>
        </w:tc>
      </w:tr>
      <w:tr w:rsidR="00C86561" w:rsidRPr="000618DE" w:rsidTr="00B405BD">
        <w:trPr>
          <w:trHeight w:val="253"/>
        </w:trPr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86561" w:rsidRPr="000618DE" w:rsidRDefault="00C86561" w:rsidP="00C8656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Расходы на капитальный ремонт мемориального комплекса погибшим в годы ВОВ </w:t>
            </w:r>
          </w:p>
        </w:tc>
        <w:tc>
          <w:tcPr>
            <w:tcW w:w="1559" w:type="dxa"/>
          </w:tcPr>
          <w:p w:rsidR="00C86561" w:rsidRDefault="00C86561" w:rsidP="00C86561">
            <w:r w:rsidRPr="00662ED7">
              <w:rPr>
                <w:sz w:val="20"/>
                <w:szCs w:val="20"/>
              </w:rPr>
              <w:t xml:space="preserve">02 1 </w:t>
            </w:r>
            <w:r w:rsidRPr="00662ED7"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220520</w:t>
            </w:r>
          </w:p>
        </w:tc>
        <w:tc>
          <w:tcPr>
            <w:tcW w:w="709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86561" w:rsidRPr="00AF08CA" w:rsidRDefault="00C86561" w:rsidP="00A81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47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</w:tr>
      <w:tr w:rsidR="00C86561" w:rsidRPr="000618DE" w:rsidTr="00B405BD">
        <w:trPr>
          <w:trHeight w:val="253"/>
        </w:trPr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86561" w:rsidRPr="000618DE" w:rsidRDefault="00C86561" w:rsidP="00C86561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C86561" w:rsidRDefault="00C86561">
            <w:r w:rsidRPr="00D538A6">
              <w:rPr>
                <w:sz w:val="20"/>
                <w:szCs w:val="20"/>
              </w:rPr>
              <w:t xml:space="preserve">02 1 </w:t>
            </w:r>
            <w:r w:rsidRPr="00D538A6">
              <w:rPr>
                <w:sz w:val="20"/>
                <w:szCs w:val="20"/>
                <w:lang w:val="en-US"/>
              </w:rPr>
              <w:t>F</w:t>
            </w:r>
            <w:r w:rsidRPr="00D538A6">
              <w:rPr>
                <w:sz w:val="20"/>
                <w:szCs w:val="20"/>
              </w:rPr>
              <w:t>220520</w:t>
            </w:r>
          </w:p>
        </w:tc>
        <w:tc>
          <w:tcPr>
            <w:tcW w:w="709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86561" w:rsidRPr="00AF08CA" w:rsidRDefault="00C86561" w:rsidP="00A81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47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</w:tr>
      <w:tr w:rsidR="00C86561" w:rsidRPr="000618DE" w:rsidTr="00B405BD">
        <w:trPr>
          <w:trHeight w:val="253"/>
        </w:trPr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86561" w:rsidRPr="000618DE" w:rsidRDefault="007E450C" w:rsidP="00C86561">
            <w:pPr>
              <w:tabs>
                <w:tab w:val="num" w:pos="34"/>
              </w:tabs>
              <w:ind w:left="34"/>
              <w:rPr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C86561" w:rsidRDefault="00C86561">
            <w:r w:rsidRPr="00D538A6">
              <w:rPr>
                <w:sz w:val="20"/>
                <w:szCs w:val="20"/>
              </w:rPr>
              <w:t xml:space="preserve">02 1 </w:t>
            </w:r>
            <w:r w:rsidRPr="00D538A6">
              <w:rPr>
                <w:sz w:val="20"/>
                <w:szCs w:val="20"/>
                <w:lang w:val="en-US"/>
              </w:rPr>
              <w:t>F</w:t>
            </w:r>
            <w:r w:rsidRPr="00D538A6">
              <w:rPr>
                <w:sz w:val="20"/>
                <w:szCs w:val="20"/>
              </w:rPr>
              <w:t>220520</w:t>
            </w:r>
          </w:p>
        </w:tc>
        <w:tc>
          <w:tcPr>
            <w:tcW w:w="709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86561" w:rsidRPr="00AF08CA" w:rsidRDefault="00C86561" w:rsidP="00A81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47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</w:tr>
      <w:tr w:rsidR="00C86561" w:rsidRPr="000618DE" w:rsidTr="00B405BD">
        <w:trPr>
          <w:trHeight w:val="253"/>
        </w:trPr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86561" w:rsidRPr="000618DE" w:rsidRDefault="00C86561" w:rsidP="00C86561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C86561" w:rsidRDefault="00C86561">
            <w:r w:rsidRPr="00D538A6">
              <w:rPr>
                <w:sz w:val="20"/>
                <w:szCs w:val="20"/>
              </w:rPr>
              <w:t xml:space="preserve">02 1 </w:t>
            </w:r>
            <w:r w:rsidRPr="00D538A6">
              <w:rPr>
                <w:sz w:val="20"/>
                <w:szCs w:val="20"/>
                <w:lang w:val="en-US"/>
              </w:rPr>
              <w:t>F</w:t>
            </w:r>
            <w:r w:rsidRPr="00D538A6">
              <w:rPr>
                <w:sz w:val="20"/>
                <w:szCs w:val="20"/>
              </w:rPr>
              <w:t>220520</w:t>
            </w:r>
          </w:p>
        </w:tc>
        <w:tc>
          <w:tcPr>
            <w:tcW w:w="709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C86561" w:rsidRPr="00AF08CA" w:rsidRDefault="00C86561" w:rsidP="00A81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47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</w:tr>
      <w:tr w:rsidR="00C86561" w:rsidRPr="000618DE" w:rsidTr="00B405BD">
        <w:trPr>
          <w:trHeight w:val="253"/>
        </w:trPr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86561" w:rsidRPr="000618DE" w:rsidRDefault="00C86561" w:rsidP="00C86561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C86561" w:rsidRDefault="00C86561">
            <w:r w:rsidRPr="00D538A6">
              <w:rPr>
                <w:sz w:val="20"/>
                <w:szCs w:val="20"/>
              </w:rPr>
              <w:t xml:space="preserve">02 1 </w:t>
            </w:r>
            <w:r w:rsidRPr="00D538A6">
              <w:rPr>
                <w:sz w:val="20"/>
                <w:szCs w:val="20"/>
                <w:lang w:val="en-US"/>
              </w:rPr>
              <w:t>F</w:t>
            </w:r>
            <w:r w:rsidRPr="00D538A6">
              <w:rPr>
                <w:sz w:val="20"/>
                <w:szCs w:val="20"/>
              </w:rPr>
              <w:t>220520</w:t>
            </w:r>
          </w:p>
        </w:tc>
        <w:tc>
          <w:tcPr>
            <w:tcW w:w="709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C86561" w:rsidRPr="000618DE" w:rsidRDefault="00C86561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C86561" w:rsidRPr="00AF08CA" w:rsidRDefault="00C86561" w:rsidP="00A81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47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86561" w:rsidRPr="00AF08CA" w:rsidRDefault="00C86561">
            <w:pPr>
              <w:rPr>
                <w:sz w:val="20"/>
                <w:szCs w:val="20"/>
              </w:rPr>
            </w:pP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9F2713" w:rsidRDefault="00D761AA" w:rsidP="009571E0">
            <w:pPr>
              <w:rPr>
                <w:b/>
                <w:sz w:val="20"/>
                <w:szCs w:val="20"/>
              </w:rPr>
            </w:pPr>
            <w:r w:rsidRPr="009F2713">
              <w:rPr>
                <w:b/>
                <w:sz w:val="20"/>
                <w:szCs w:val="20"/>
              </w:rPr>
              <w:t>Основное мероприятие «Организация и проведение мероприятий по землеустройству и землепользованию»</w:t>
            </w:r>
          </w:p>
        </w:tc>
        <w:tc>
          <w:tcPr>
            <w:tcW w:w="1559" w:type="dxa"/>
          </w:tcPr>
          <w:p w:rsidR="00D761AA" w:rsidRDefault="00D761AA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02 1 05 0</w:t>
            </w:r>
            <w:r w:rsidRPr="00243E48">
              <w:rPr>
                <w:bCs/>
                <w:color w:val="auto"/>
                <w:sz w:val="20"/>
                <w:szCs w:val="20"/>
              </w:rPr>
              <w:t>0000</w:t>
            </w:r>
          </w:p>
        </w:tc>
        <w:tc>
          <w:tcPr>
            <w:tcW w:w="709" w:type="dxa"/>
          </w:tcPr>
          <w:p w:rsidR="00D761AA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761AA" w:rsidRPr="00D761AA" w:rsidRDefault="00D761AA" w:rsidP="00D761AA">
            <w:pPr>
              <w:jc w:val="center"/>
              <w:rPr>
                <w:b/>
              </w:rPr>
            </w:pPr>
            <w:r w:rsidRPr="00D761AA">
              <w:rPr>
                <w:b/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D761AA" w:rsidRPr="00874489" w:rsidRDefault="00D761AA" w:rsidP="009571E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1AA" w:rsidRPr="000618DE" w:rsidRDefault="00D761AA" w:rsidP="009571E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9F2713" w:rsidRDefault="00D761AA" w:rsidP="009571E0">
            <w:pPr>
              <w:rPr>
                <w:sz w:val="20"/>
                <w:szCs w:val="20"/>
              </w:rPr>
            </w:pPr>
            <w:r w:rsidRPr="009F2713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</w:tcPr>
          <w:p w:rsidR="00D761AA" w:rsidRDefault="00D761AA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02 1 05 21100</w:t>
            </w:r>
          </w:p>
        </w:tc>
        <w:tc>
          <w:tcPr>
            <w:tcW w:w="709" w:type="dxa"/>
          </w:tcPr>
          <w:p w:rsidR="00D761AA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761AA" w:rsidRDefault="00D761AA" w:rsidP="00D761AA">
            <w:pPr>
              <w:jc w:val="center"/>
            </w:pPr>
            <w:r w:rsidRPr="00B26F6B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D761AA" w:rsidRPr="000618DE" w:rsidRDefault="00D761AA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1AA" w:rsidRPr="000618DE" w:rsidRDefault="00D761AA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9F2713" w:rsidRDefault="00D761AA" w:rsidP="009571E0">
            <w:pPr>
              <w:widowControl w:val="0"/>
              <w:rPr>
                <w:sz w:val="20"/>
                <w:szCs w:val="20"/>
              </w:rPr>
            </w:pPr>
            <w:r w:rsidRPr="009F271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D761AA" w:rsidRDefault="00D761AA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02 1 05 21100</w:t>
            </w:r>
          </w:p>
        </w:tc>
        <w:tc>
          <w:tcPr>
            <w:tcW w:w="709" w:type="dxa"/>
          </w:tcPr>
          <w:p w:rsidR="00D761AA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761AA" w:rsidRDefault="00D761AA" w:rsidP="00D761AA">
            <w:pPr>
              <w:jc w:val="center"/>
            </w:pPr>
            <w:r w:rsidRPr="00B26F6B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D761AA" w:rsidRPr="000618DE" w:rsidRDefault="00D761AA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1AA" w:rsidRPr="000618DE" w:rsidRDefault="00D761AA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7E450C" w:rsidRDefault="00D761AA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7E450C" w:rsidRDefault="00D761AA" w:rsidP="009571E0">
            <w:pPr>
              <w:rPr>
                <w:sz w:val="20"/>
                <w:szCs w:val="20"/>
              </w:rPr>
            </w:pPr>
            <w:r w:rsidRPr="007E450C">
              <w:rPr>
                <w:color w:val="auto"/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D761AA" w:rsidRDefault="00D761AA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02 1 05 21100</w:t>
            </w:r>
          </w:p>
        </w:tc>
        <w:tc>
          <w:tcPr>
            <w:tcW w:w="709" w:type="dxa"/>
          </w:tcPr>
          <w:p w:rsidR="00D761AA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761AA" w:rsidRDefault="00D761AA" w:rsidP="00D761AA">
            <w:pPr>
              <w:jc w:val="center"/>
            </w:pPr>
            <w:r w:rsidRPr="00B26F6B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D761AA" w:rsidRPr="000618DE" w:rsidRDefault="00D761AA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1AA" w:rsidRPr="000618DE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761AA" w:rsidRPr="000618DE" w:rsidTr="00B405BD">
        <w:trPr>
          <w:trHeight w:val="253"/>
        </w:trPr>
        <w:tc>
          <w:tcPr>
            <w:tcW w:w="425" w:type="dxa"/>
          </w:tcPr>
          <w:p w:rsidR="00D761AA" w:rsidRPr="000618DE" w:rsidRDefault="00D761AA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D761AA" w:rsidRPr="00794DCF" w:rsidRDefault="00D761AA" w:rsidP="009571E0">
            <w:pPr>
              <w:suppressAutoHyphens/>
              <w:rPr>
                <w:sz w:val="20"/>
                <w:szCs w:val="20"/>
                <w:lang w:eastAsia="ar-SA"/>
              </w:rPr>
            </w:pPr>
            <w:r w:rsidRPr="00794DC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</w:tcPr>
          <w:p w:rsidR="00D761AA" w:rsidRDefault="00D761AA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02 1 05 21100</w:t>
            </w:r>
          </w:p>
        </w:tc>
        <w:tc>
          <w:tcPr>
            <w:tcW w:w="709" w:type="dxa"/>
          </w:tcPr>
          <w:p w:rsidR="00D761AA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D761AA" w:rsidRDefault="00D761AA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D761AA" w:rsidRDefault="00D761AA" w:rsidP="00D761AA">
            <w:pPr>
              <w:jc w:val="center"/>
            </w:pPr>
            <w:r w:rsidRPr="00B26F6B"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D761AA" w:rsidRPr="000618DE" w:rsidRDefault="00D761AA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1AA" w:rsidRPr="000618DE" w:rsidRDefault="00D761AA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647B20" w:rsidRPr="000618DE" w:rsidTr="00B405BD">
        <w:trPr>
          <w:trHeight w:val="253"/>
        </w:trPr>
        <w:tc>
          <w:tcPr>
            <w:tcW w:w="425" w:type="dxa"/>
          </w:tcPr>
          <w:p w:rsidR="00647B20" w:rsidRPr="000618DE" w:rsidRDefault="00647B20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:rsidR="00647B20" w:rsidRPr="00794DCF" w:rsidRDefault="00647B20" w:rsidP="009571E0">
            <w:pPr>
              <w:suppressAutoHyphens/>
              <w:rPr>
                <w:sz w:val="20"/>
                <w:szCs w:val="20"/>
                <w:lang w:eastAsia="ar-SA"/>
              </w:rPr>
            </w:pPr>
            <w:r w:rsidRPr="00794DCF">
              <w:rPr>
                <w:sz w:val="20"/>
                <w:szCs w:val="20"/>
              </w:rPr>
              <w:t>Другие вопросы национальной экономики</w:t>
            </w:r>
          </w:p>
        </w:tc>
        <w:tc>
          <w:tcPr>
            <w:tcW w:w="1559" w:type="dxa"/>
          </w:tcPr>
          <w:p w:rsidR="00647B20" w:rsidRDefault="00647B20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  <w:p w:rsidR="00647B20" w:rsidRDefault="00647B20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02 1 05 21100</w:t>
            </w:r>
          </w:p>
        </w:tc>
        <w:tc>
          <w:tcPr>
            <w:tcW w:w="709" w:type="dxa"/>
          </w:tcPr>
          <w:p w:rsidR="00647B20" w:rsidRDefault="00647B20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647B20" w:rsidRDefault="00647B20" w:rsidP="009571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647B20" w:rsidRDefault="00647B20" w:rsidP="009571E0">
            <w:pPr>
              <w:widowControl w:val="0"/>
              <w:rPr>
                <w:sz w:val="20"/>
                <w:szCs w:val="20"/>
              </w:rPr>
            </w:pPr>
          </w:p>
          <w:p w:rsidR="00647B20" w:rsidRDefault="00647B20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647B20" w:rsidRDefault="00647B20" w:rsidP="009571E0">
            <w:pPr>
              <w:widowControl w:val="0"/>
              <w:rPr>
                <w:sz w:val="20"/>
                <w:szCs w:val="20"/>
              </w:rPr>
            </w:pPr>
          </w:p>
          <w:p w:rsidR="00647B20" w:rsidRDefault="00647B20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647B20" w:rsidRDefault="00D761AA" w:rsidP="00647B20">
            <w:pPr>
              <w:jc w:val="center"/>
            </w:pPr>
            <w:r>
              <w:rPr>
                <w:color w:val="auto"/>
                <w:sz w:val="20"/>
                <w:szCs w:val="20"/>
              </w:rPr>
              <w:t>770,0</w:t>
            </w:r>
          </w:p>
        </w:tc>
        <w:tc>
          <w:tcPr>
            <w:tcW w:w="1276" w:type="dxa"/>
          </w:tcPr>
          <w:p w:rsidR="00647B20" w:rsidRPr="000618DE" w:rsidRDefault="00647B20" w:rsidP="009571E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47B20" w:rsidRPr="000618DE" w:rsidRDefault="00647B20" w:rsidP="009571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C93564" w:rsidRDefault="00243F52" w:rsidP="00273E2F">
            <w:pPr>
              <w:widowControl w:val="0"/>
              <w:snapToGrid w:val="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C93564">
              <w:rPr>
                <w:rFonts w:eastAsia="Calibri"/>
                <w:b/>
                <w:color w:val="auto"/>
                <w:sz w:val="20"/>
                <w:szCs w:val="20"/>
              </w:rPr>
              <w:t xml:space="preserve">Не  программные расходы </w:t>
            </w:r>
          </w:p>
        </w:tc>
        <w:tc>
          <w:tcPr>
            <w:tcW w:w="1559" w:type="dxa"/>
          </w:tcPr>
          <w:p w:rsidR="00243F52" w:rsidRPr="00B05533" w:rsidRDefault="00243F52" w:rsidP="009571E0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 w:rsidRPr="00B05533">
              <w:rPr>
                <w:b/>
                <w:bCs/>
                <w:sz w:val="20"/>
                <w:szCs w:val="20"/>
              </w:rPr>
              <w:t>81 0 0000000</w:t>
            </w:r>
          </w:p>
        </w:tc>
        <w:tc>
          <w:tcPr>
            <w:tcW w:w="709" w:type="dxa"/>
          </w:tcPr>
          <w:p w:rsidR="00243F52" w:rsidRPr="00980F67" w:rsidRDefault="00243F52" w:rsidP="009571E0">
            <w:pPr>
              <w:widowControl w:val="0"/>
              <w:snapToGri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980F67" w:rsidRDefault="00243F52" w:rsidP="009571E0">
            <w:pPr>
              <w:widowControl w:val="0"/>
              <w:snapToGri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980F67" w:rsidRDefault="00243F52" w:rsidP="009571E0">
            <w:pPr>
              <w:widowControl w:val="0"/>
              <w:snapToGri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Pr="00E60549" w:rsidRDefault="001E199B" w:rsidP="009571E0">
            <w:pPr>
              <w:widowControl w:val="0"/>
              <w:snapToGrid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152,67146</w:t>
            </w:r>
          </w:p>
        </w:tc>
        <w:tc>
          <w:tcPr>
            <w:tcW w:w="1276" w:type="dxa"/>
          </w:tcPr>
          <w:p w:rsidR="00243F52" w:rsidRPr="00B56461" w:rsidRDefault="00243F52" w:rsidP="009571E0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69,74</w:t>
            </w:r>
          </w:p>
        </w:tc>
        <w:tc>
          <w:tcPr>
            <w:tcW w:w="1417" w:type="dxa"/>
          </w:tcPr>
          <w:p w:rsidR="00243F52" w:rsidRPr="00B56461" w:rsidRDefault="00243F52" w:rsidP="009571E0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69,74</w:t>
            </w: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243F52" w:rsidRDefault="00243F52" w:rsidP="00273E2F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 w:rsidRPr="00243F52">
              <w:rPr>
                <w:sz w:val="20"/>
                <w:szCs w:val="20"/>
              </w:rPr>
              <w:t>Пенсионное обеспечение за выслугу лет государственным и муниципальным служащим"</w:t>
            </w:r>
          </w:p>
        </w:tc>
        <w:tc>
          <w:tcPr>
            <w:tcW w:w="155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Pr="00EC0085" w:rsidRDefault="00243F52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  <w:tc>
          <w:tcPr>
            <w:tcW w:w="1417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243F52" w:rsidRDefault="00243F52" w:rsidP="00273E2F">
            <w:pPr>
              <w:widowControl w:val="0"/>
              <w:snapToGrid w:val="0"/>
              <w:rPr>
                <w:sz w:val="20"/>
                <w:szCs w:val="20"/>
              </w:rPr>
            </w:pPr>
            <w:r w:rsidRPr="00243F52">
              <w:rPr>
                <w:sz w:val="20"/>
                <w:szCs w:val="20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155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684D62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  <w:tc>
          <w:tcPr>
            <w:tcW w:w="1417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071AA0" w:rsidRDefault="00243F52" w:rsidP="00273E2F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684D62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  <w:tc>
          <w:tcPr>
            <w:tcW w:w="1417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071AA0" w:rsidRDefault="00243F52" w:rsidP="00273E2F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55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684D62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  <w:tc>
          <w:tcPr>
            <w:tcW w:w="1417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071AA0" w:rsidRDefault="00243F52" w:rsidP="00273E2F">
            <w:pPr>
              <w:widowControl w:val="0"/>
              <w:snapToGrid w:val="0"/>
              <w:rPr>
                <w:sz w:val="20"/>
                <w:szCs w:val="20"/>
              </w:rPr>
            </w:pPr>
            <w:r w:rsidRPr="00071AA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684D62"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  <w:tc>
          <w:tcPr>
            <w:tcW w:w="1417" w:type="dxa"/>
          </w:tcPr>
          <w:p w:rsidR="00243F52" w:rsidRDefault="00243F52" w:rsidP="009571E0">
            <w:pPr>
              <w:jc w:val="center"/>
            </w:pPr>
            <w:r w:rsidRPr="00FD538B">
              <w:rPr>
                <w:sz w:val="20"/>
                <w:szCs w:val="20"/>
              </w:rPr>
              <w:t>37,8</w:t>
            </w:r>
          </w:p>
        </w:tc>
      </w:tr>
      <w:tr w:rsidR="00243F52" w:rsidRPr="000618DE" w:rsidTr="00B405BD">
        <w:trPr>
          <w:trHeight w:val="253"/>
        </w:trPr>
        <w:tc>
          <w:tcPr>
            <w:tcW w:w="425" w:type="dxa"/>
          </w:tcPr>
          <w:p w:rsidR="00243F52" w:rsidRPr="000618DE" w:rsidRDefault="00243F52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43F52" w:rsidRPr="00071AA0" w:rsidRDefault="00243F52" w:rsidP="00273E2F">
            <w:pPr>
              <w:widowControl w:val="0"/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Пенсионое</w:t>
            </w:r>
            <w:proofErr w:type="spellEnd"/>
            <w:r>
              <w:rPr>
                <w:sz w:val="20"/>
                <w:szCs w:val="20"/>
              </w:rPr>
              <w:t xml:space="preserve"> обеспечение</w:t>
            </w:r>
          </w:p>
        </w:tc>
        <w:tc>
          <w:tcPr>
            <w:tcW w:w="1559" w:type="dxa"/>
          </w:tcPr>
          <w:p w:rsidR="00243F52" w:rsidRPr="000618DE" w:rsidRDefault="00243F52" w:rsidP="00273E2F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81 1 0020010</w:t>
            </w:r>
          </w:p>
        </w:tc>
        <w:tc>
          <w:tcPr>
            <w:tcW w:w="709" w:type="dxa"/>
          </w:tcPr>
          <w:p w:rsidR="00243F52" w:rsidRPr="000618DE" w:rsidRDefault="00243F52" w:rsidP="00273E2F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</w:tcPr>
          <w:p w:rsidR="00243F52" w:rsidRPr="000618DE" w:rsidRDefault="00243F52" w:rsidP="00273E2F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243F52" w:rsidRPr="000618DE" w:rsidRDefault="00243F52" w:rsidP="00273E2F">
            <w:pPr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243F52" w:rsidRPr="00684D62" w:rsidRDefault="00243F52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3F52" w:rsidRPr="00FD538B" w:rsidRDefault="00243F52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3F52" w:rsidRPr="00FD538B" w:rsidRDefault="00243F52" w:rsidP="009571E0">
            <w:pPr>
              <w:jc w:val="center"/>
              <w:rPr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отдельных мероприятий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812  0000000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C0085" w:rsidRDefault="00A138EE" w:rsidP="009571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B33FD" w:rsidRPr="00EC008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682B52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682B52">
              <w:rPr>
                <w:b/>
                <w:sz w:val="20"/>
                <w:szCs w:val="20"/>
              </w:rPr>
              <w:t>20,0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1559" w:type="dxa"/>
          </w:tcPr>
          <w:p w:rsidR="004B33FD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</w:p>
        </w:tc>
        <w:tc>
          <w:tcPr>
            <w:tcW w:w="1417" w:type="dxa"/>
          </w:tcPr>
          <w:p w:rsidR="004B33FD" w:rsidRPr="00CC5BB7" w:rsidRDefault="004B33FD" w:rsidP="009571E0">
            <w:pPr>
              <w:jc w:val="center"/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Default="004B33FD" w:rsidP="009571E0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8120020200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</w:p>
        </w:tc>
        <w:tc>
          <w:tcPr>
            <w:tcW w:w="1417" w:type="dxa"/>
          </w:tcPr>
          <w:p w:rsidR="004B33FD" w:rsidRPr="00CC5BB7" w:rsidRDefault="004B33FD" w:rsidP="009571E0">
            <w:pPr>
              <w:jc w:val="center"/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Default="007E450C" w:rsidP="009571E0">
            <w:pPr>
              <w:widowControl w:val="0"/>
              <w:snapToGrid w:val="0"/>
              <w:rPr>
                <w:bCs/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</w:p>
        </w:tc>
        <w:tc>
          <w:tcPr>
            <w:tcW w:w="1417" w:type="dxa"/>
          </w:tcPr>
          <w:p w:rsidR="004B33FD" w:rsidRPr="00CC5BB7" w:rsidRDefault="004B33FD" w:rsidP="009571E0">
            <w:pPr>
              <w:jc w:val="center"/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Default="004B33FD" w:rsidP="009571E0">
            <w:pPr>
              <w:widowControl w:val="0"/>
              <w:snapToGrid w:val="0"/>
              <w:rPr>
                <w:bCs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</w:p>
        </w:tc>
        <w:tc>
          <w:tcPr>
            <w:tcW w:w="1417" w:type="dxa"/>
          </w:tcPr>
          <w:p w:rsidR="004B33FD" w:rsidRPr="00CC5BB7" w:rsidRDefault="004B33FD" w:rsidP="009571E0">
            <w:pPr>
              <w:jc w:val="center"/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Default="004B33FD" w:rsidP="009571E0">
            <w:pPr>
              <w:widowControl w:val="0"/>
              <w:snapToGrid w:val="0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81 2 0020200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B33FD" w:rsidRPr="00CC5BB7" w:rsidRDefault="004B33FD" w:rsidP="009571E0">
            <w:pPr>
              <w:jc w:val="center"/>
            </w:pPr>
          </w:p>
        </w:tc>
        <w:tc>
          <w:tcPr>
            <w:tcW w:w="1417" w:type="dxa"/>
          </w:tcPr>
          <w:p w:rsidR="004B33FD" w:rsidRPr="00CC5BB7" w:rsidRDefault="004B33FD" w:rsidP="009571E0">
            <w:pPr>
              <w:jc w:val="center"/>
            </w:pPr>
          </w:p>
        </w:tc>
      </w:tr>
      <w:tr w:rsidR="00A138EE" w:rsidRPr="000618DE" w:rsidTr="00B405BD">
        <w:trPr>
          <w:trHeight w:val="253"/>
        </w:trPr>
        <w:tc>
          <w:tcPr>
            <w:tcW w:w="425" w:type="dxa"/>
          </w:tcPr>
          <w:p w:rsidR="00A138EE" w:rsidRPr="000618DE" w:rsidRDefault="00A138EE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A138EE" w:rsidRDefault="00A138EE" w:rsidP="00A138EE">
            <w:pPr>
              <w:widowControl w:val="0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связанные с оплатой услуг по предоставлению информации населению через </w:t>
            </w:r>
            <w:r>
              <w:rPr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1559" w:type="dxa"/>
          </w:tcPr>
          <w:p w:rsidR="00A138EE" w:rsidRDefault="00A138EE" w:rsidP="001E1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81 2 0020</w:t>
            </w:r>
            <w:r w:rsidR="001E199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A138EE" w:rsidRPr="001E199B" w:rsidRDefault="001E199B" w:rsidP="001E199B">
            <w:pPr>
              <w:rPr>
                <w:sz w:val="20"/>
                <w:szCs w:val="20"/>
              </w:rPr>
            </w:pPr>
            <w:r w:rsidRPr="001E199B">
              <w:rPr>
                <w:sz w:val="20"/>
                <w:szCs w:val="20"/>
              </w:rPr>
              <w:t>20,0</w:t>
            </w:r>
          </w:p>
        </w:tc>
      </w:tr>
      <w:tr w:rsidR="00A138EE" w:rsidRPr="000618DE" w:rsidTr="00B405BD">
        <w:trPr>
          <w:trHeight w:val="253"/>
        </w:trPr>
        <w:tc>
          <w:tcPr>
            <w:tcW w:w="425" w:type="dxa"/>
          </w:tcPr>
          <w:p w:rsidR="00A138EE" w:rsidRPr="000618DE" w:rsidRDefault="00A138EE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A138EE" w:rsidRDefault="00A138EE" w:rsidP="00A138EE">
            <w:pPr>
              <w:widowControl w:val="0"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A138EE" w:rsidRPr="000618DE" w:rsidRDefault="00A138EE" w:rsidP="001E1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8120020</w:t>
            </w:r>
            <w:r w:rsidR="001E199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</w:tr>
      <w:tr w:rsidR="00A138EE" w:rsidRPr="000618DE" w:rsidTr="00B405BD">
        <w:trPr>
          <w:trHeight w:val="253"/>
        </w:trPr>
        <w:tc>
          <w:tcPr>
            <w:tcW w:w="425" w:type="dxa"/>
          </w:tcPr>
          <w:p w:rsidR="00A138EE" w:rsidRPr="000618DE" w:rsidRDefault="00A138EE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A138EE" w:rsidRDefault="00A138EE" w:rsidP="00A138EE">
            <w:pPr>
              <w:widowControl w:val="0"/>
              <w:snapToGrid w:val="0"/>
              <w:rPr>
                <w:bCs/>
                <w:color w:val="auto"/>
                <w:sz w:val="20"/>
                <w:szCs w:val="20"/>
              </w:rPr>
            </w:pPr>
            <w:r w:rsidRPr="00B4799A">
              <w:rPr>
                <w:color w:val="auto"/>
                <w:sz w:val="20"/>
                <w:szCs w:val="20"/>
              </w:rPr>
              <w:t xml:space="preserve">Иные закупки товаров, </w:t>
            </w:r>
            <w:proofErr w:type="spellStart"/>
            <w:r w:rsidRPr="00B4799A">
              <w:rPr>
                <w:color w:val="auto"/>
                <w:sz w:val="20"/>
                <w:szCs w:val="20"/>
              </w:rPr>
              <w:t>работ</w:t>
            </w:r>
            <w:r w:rsidRPr="007E450C">
              <w:rPr>
                <w:color w:val="auto"/>
                <w:sz w:val="20"/>
                <w:szCs w:val="20"/>
              </w:rPr>
              <w:t>и</w:t>
            </w:r>
            <w:proofErr w:type="spellEnd"/>
            <w:r w:rsidRPr="007E450C">
              <w:rPr>
                <w:color w:val="auto"/>
                <w:sz w:val="20"/>
                <w:szCs w:val="20"/>
              </w:rPr>
              <w:t xml:space="preserve">  услуг для обеспечения</w:t>
            </w:r>
            <w:r w:rsidRPr="00B4799A">
              <w:rPr>
                <w:color w:val="auto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A138EE" w:rsidRPr="000618DE" w:rsidRDefault="00A138EE" w:rsidP="001E1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</w:t>
            </w:r>
            <w:r w:rsidR="001E199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A138EE" w:rsidRPr="000618DE" w:rsidRDefault="00A138EE" w:rsidP="00A1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138EE" w:rsidRPr="000618DE" w:rsidRDefault="00A138EE" w:rsidP="00A1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</w:tr>
      <w:tr w:rsidR="00A138EE" w:rsidRPr="000618DE" w:rsidTr="00B405BD">
        <w:trPr>
          <w:trHeight w:val="253"/>
        </w:trPr>
        <w:tc>
          <w:tcPr>
            <w:tcW w:w="425" w:type="dxa"/>
          </w:tcPr>
          <w:p w:rsidR="00A138EE" w:rsidRPr="000618DE" w:rsidRDefault="00A138EE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A138EE" w:rsidRDefault="00A138EE" w:rsidP="00A138EE">
            <w:pPr>
              <w:widowControl w:val="0"/>
              <w:snapToGrid w:val="0"/>
              <w:rPr>
                <w:bCs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A138EE" w:rsidRPr="000618DE" w:rsidRDefault="00A138EE" w:rsidP="001E1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</w:t>
            </w:r>
            <w:r w:rsidR="001E199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</w:tr>
      <w:tr w:rsidR="00A138EE" w:rsidRPr="000618DE" w:rsidTr="00B405BD">
        <w:trPr>
          <w:trHeight w:val="253"/>
        </w:trPr>
        <w:tc>
          <w:tcPr>
            <w:tcW w:w="425" w:type="dxa"/>
          </w:tcPr>
          <w:p w:rsidR="00A138EE" w:rsidRPr="000618DE" w:rsidRDefault="00A138EE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A138EE" w:rsidRDefault="00A138EE" w:rsidP="00A138EE">
            <w:pPr>
              <w:widowControl w:val="0"/>
              <w:snapToGrid w:val="0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A138EE" w:rsidRPr="000618DE" w:rsidRDefault="001E199B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81 2 00203</w:t>
            </w:r>
            <w:r w:rsidR="00A138EE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A138EE" w:rsidRPr="000618DE" w:rsidRDefault="00A138EE" w:rsidP="00A1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A138EE" w:rsidRPr="00CC5BB7" w:rsidRDefault="00A138EE" w:rsidP="00A138EE">
            <w:pPr>
              <w:jc w:val="center"/>
            </w:pPr>
            <w:r w:rsidRPr="00CC5BB7">
              <w:rPr>
                <w:sz w:val="20"/>
                <w:szCs w:val="20"/>
              </w:rPr>
              <w:t>20,0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81 7 0000000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0618DE">
              <w:rPr>
                <w:sz w:val="20"/>
                <w:szCs w:val="20"/>
              </w:rPr>
              <w:t>г</w:t>
            </w:r>
            <w:proofErr w:type="gramStart"/>
            <w:r w:rsidRPr="000618DE">
              <w:rPr>
                <w:sz w:val="20"/>
                <w:szCs w:val="20"/>
              </w:rPr>
              <w:t>.Б</w:t>
            </w:r>
            <w:proofErr w:type="gramEnd"/>
            <w:r w:rsidRPr="000618DE"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81 7 0020400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81 8 0000000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81 8 0080600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0,2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Мероприятия по о</w:t>
            </w:r>
            <w:r>
              <w:rPr>
                <w:sz w:val="20"/>
                <w:szCs w:val="20"/>
              </w:rPr>
              <w:t xml:space="preserve">существлению внутреннего </w:t>
            </w:r>
            <w:r w:rsidRPr="000618DE">
              <w:rPr>
                <w:sz w:val="20"/>
                <w:szCs w:val="20"/>
              </w:rPr>
              <w:t>муниципального контроля</w:t>
            </w:r>
          </w:p>
        </w:tc>
        <w:tc>
          <w:tcPr>
            <w:tcW w:w="1559" w:type="dxa"/>
          </w:tcPr>
          <w:p w:rsidR="004B33FD" w:rsidRDefault="004B33FD" w:rsidP="009571E0">
            <w:pPr>
              <w:jc w:val="center"/>
            </w:pPr>
            <w:r w:rsidRPr="003A1562">
              <w:rPr>
                <w:sz w:val="20"/>
                <w:szCs w:val="20"/>
              </w:rPr>
              <w:t xml:space="preserve">81 </w:t>
            </w:r>
            <w:r>
              <w:rPr>
                <w:sz w:val="20"/>
                <w:szCs w:val="20"/>
              </w:rPr>
              <w:t>9</w:t>
            </w:r>
            <w:r w:rsidRPr="003A1562">
              <w:rPr>
                <w:sz w:val="20"/>
                <w:szCs w:val="20"/>
              </w:rPr>
              <w:t xml:space="preserve">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Осуществление части полномочий поселений Белинского района по осуществлению в</w:t>
            </w:r>
            <w:r>
              <w:rPr>
                <w:sz w:val="20"/>
                <w:szCs w:val="20"/>
              </w:rPr>
              <w:t>нутреннего</w:t>
            </w:r>
            <w:r w:rsidRPr="000618DE">
              <w:rPr>
                <w:sz w:val="20"/>
                <w:szCs w:val="20"/>
              </w:rPr>
              <w:t xml:space="preserve"> муниципального финансового контроля</w:t>
            </w:r>
          </w:p>
        </w:tc>
        <w:tc>
          <w:tcPr>
            <w:tcW w:w="1559" w:type="dxa"/>
          </w:tcPr>
          <w:p w:rsidR="004B33FD" w:rsidRDefault="004B33FD" w:rsidP="009571E0">
            <w:pPr>
              <w:jc w:val="center"/>
            </w:pPr>
            <w:r>
              <w:rPr>
                <w:sz w:val="20"/>
                <w:szCs w:val="20"/>
              </w:rPr>
              <w:t>81 9</w:t>
            </w:r>
            <w:r w:rsidRPr="003A1562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 xml:space="preserve"> 8</w:t>
            </w:r>
            <w:r w:rsidRPr="003A156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3A1562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634BF8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</w:tcPr>
          <w:p w:rsidR="004B33FD" w:rsidRDefault="004B33FD" w:rsidP="009571E0">
            <w:pPr>
              <w:jc w:val="center"/>
            </w:pPr>
            <w:r w:rsidRPr="00E6326D">
              <w:rPr>
                <w:sz w:val="20"/>
                <w:szCs w:val="20"/>
              </w:rPr>
              <w:t>81 9 00 80500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634BF8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4B33FD" w:rsidRDefault="004B33FD" w:rsidP="009571E0">
            <w:pPr>
              <w:jc w:val="center"/>
            </w:pPr>
            <w:r w:rsidRPr="00E6326D">
              <w:rPr>
                <w:sz w:val="20"/>
                <w:szCs w:val="20"/>
              </w:rPr>
              <w:t>81 9 00 80500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634BF8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Default="004B33FD" w:rsidP="009571E0">
            <w:pPr>
              <w:jc w:val="center"/>
            </w:pPr>
            <w:r w:rsidRPr="00E6326D">
              <w:rPr>
                <w:sz w:val="20"/>
                <w:szCs w:val="20"/>
              </w:rPr>
              <w:t>81 9 00 80500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634BF8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618DE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4B33FD" w:rsidRDefault="004B33FD" w:rsidP="009571E0">
            <w:pPr>
              <w:jc w:val="center"/>
            </w:pPr>
            <w:r w:rsidRPr="00E6326D">
              <w:rPr>
                <w:sz w:val="20"/>
                <w:szCs w:val="20"/>
              </w:rPr>
              <w:t>81 9 00 80500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634BF8">
              <w:rPr>
                <w:sz w:val="20"/>
                <w:szCs w:val="20"/>
              </w:rPr>
              <w:t>0,740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  <w:tc>
          <w:tcPr>
            <w:tcW w:w="1417" w:type="dxa"/>
          </w:tcPr>
          <w:p w:rsidR="004B33FD" w:rsidRDefault="004B33FD" w:rsidP="009571E0">
            <w:pPr>
              <w:jc w:val="center"/>
            </w:pPr>
            <w:r w:rsidRPr="00A710EF">
              <w:rPr>
                <w:sz w:val="20"/>
                <w:szCs w:val="20"/>
              </w:rPr>
              <w:t>0,740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 w:rsidRPr="00A524A0">
              <w:rPr>
                <w:sz w:val="20"/>
                <w:szCs w:val="20"/>
              </w:rPr>
              <w:t>Взносы на капитальный ремонт многоквартирных домов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0000000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246F8" w:rsidRDefault="004B33FD" w:rsidP="009571E0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B33FD" w:rsidRPr="003D4A09" w:rsidRDefault="004B33FD" w:rsidP="009571E0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D4A09"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B33FD" w:rsidRPr="003D4A09" w:rsidRDefault="004B33FD" w:rsidP="009571E0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D4A09">
              <w:rPr>
                <w:b/>
                <w:sz w:val="20"/>
                <w:szCs w:val="20"/>
              </w:rPr>
              <w:t>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 w:rsidRPr="00A524A0">
              <w:rPr>
                <w:sz w:val="20"/>
                <w:szCs w:val="20"/>
              </w:rPr>
              <w:t xml:space="preserve">Расходы администрации  </w:t>
            </w:r>
            <w:proofErr w:type="spellStart"/>
            <w:r w:rsidRPr="00A524A0">
              <w:rPr>
                <w:sz w:val="20"/>
                <w:szCs w:val="20"/>
              </w:rPr>
              <w:t>г</w:t>
            </w:r>
            <w:proofErr w:type="gramStart"/>
            <w:r w:rsidRPr="00A524A0">
              <w:rPr>
                <w:sz w:val="20"/>
                <w:szCs w:val="20"/>
              </w:rPr>
              <w:t>.Б</w:t>
            </w:r>
            <w:proofErr w:type="gramEnd"/>
            <w:r w:rsidRPr="00A524A0">
              <w:rPr>
                <w:sz w:val="20"/>
                <w:szCs w:val="20"/>
              </w:rPr>
              <w:t>елинского</w:t>
            </w:r>
            <w:proofErr w:type="spellEnd"/>
            <w:r w:rsidRPr="00A524A0">
              <w:rPr>
                <w:sz w:val="20"/>
                <w:szCs w:val="20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</w:t>
            </w:r>
            <w:r>
              <w:rPr>
                <w:sz w:val="20"/>
                <w:szCs w:val="20"/>
              </w:rPr>
              <w:lastRenderedPageBreak/>
              <w:t>иных платежей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 w:rsidRPr="00A524A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709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4B33FD" w:rsidRPr="000618DE" w:rsidRDefault="00B36510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 w:rsidRPr="00A524A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 xml:space="preserve"> 0020090</w:t>
            </w:r>
          </w:p>
        </w:tc>
        <w:tc>
          <w:tcPr>
            <w:tcW w:w="709" w:type="dxa"/>
          </w:tcPr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</w:tcPr>
          <w:p w:rsidR="004B33FD" w:rsidRDefault="00B36510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B33FD" w:rsidRDefault="00B36510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1E199B" w:rsidRPr="000618DE" w:rsidTr="00B405BD">
        <w:trPr>
          <w:trHeight w:val="253"/>
        </w:trPr>
        <w:tc>
          <w:tcPr>
            <w:tcW w:w="425" w:type="dxa"/>
          </w:tcPr>
          <w:p w:rsidR="001E199B" w:rsidRPr="000618DE" w:rsidRDefault="001E199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559" w:type="dxa"/>
          </w:tcPr>
          <w:p w:rsidR="001E199B" w:rsidRDefault="001E199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99B" w:rsidRDefault="001E199B" w:rsidP="001E199B">
            <w:pPr>
              <w:jc w:val="center"/>
            </w:pPr>
            <w:r w:rsidRPr="00E95854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1E199B" w:rsidRPr="00CC2A9A" w:rsidRDefault="001E199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199B" w:rsidRPr="00CC2A9A" w:rsidRDefault="001E199B" w:rsidP="009571E0">
            <w:pPr>
              <w:widowControl w:val="0"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199B" w:rsidRPr="000618DE" w:rsidTr="00B405BD">
        <w:trPr>
          <w:trHeight w:val="253"/>
        </w:trPr>
        <w:tc>
          <w:tcPr>
            <w:tcW w:w="425" w:type="dxa"/>
          </w:tcPr>
          <w:p w:rsidR="001E199B" w:rsidRPr="000618DE" w:rsidRDefault="001E199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1E199B" w:rsidRPr="00380D72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Процентные платежи по муниципальному долгу  города Белинского </w:t>
            </w:r>
          </w:p>
        </w:tc>
        <w:tc>
          <w:tcPr>
            <w:tcW w:w="1559" w:type="dxa"/>
          </w:tcPr>
          <w:p w:rsidR="001E199B" w:rsidRDefault="001E199B" w:rsidP="009571E0">
            <w:pPr>
              <w:jc w:val="center"/>
              <w:rPr>
                <w:sz w:val="20"/>
                <w:szCs w:val="20"/>
              </w:rPr>
            </w:pPr>
          </w:p>
          <w:p w:rsidR="001E199B" w:rsidRDefault="001E199B" w:rsidP="009571E0">
            <w:pPr>
              <w:jc w:val="center"/>
              <w:rPr>
                <w:sz w:val="20"/>
                <w:szCs w:val="20"/>
              </w:rPr>
            </w:pPr>
          </w:p>
          <w:p w:rsidR="001E199B" w:rsidRPr="00380D72" w:rsidRDefault="001E199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709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99B" w:rsidRDefault="001E199B" w:rsidP="001E199B">
            <w:pPr>
              <w:jc w:val="center"/>
            </w:pPr>
            <w:r w:rsidRPr="00E95854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1E199B" w:rsidRDefault="001E199B" w:rsidP="009571E0">
            <w:pPr>
              <w:jc w:val="center"/>
            </w:pPr>
          </w:p>
        </w:tc>
        <w:tc>
          <w:tcPr>
            <w:tcW w:w="1417" w:type="dxa"/>
          </w:tcPr>
          <w:p w:rsidR="001E199B" w:rsidRPr="000618DE" w:rsidRDefault="001E199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199B" w:rsidRPr="000618DE" w:rsidTr="00B405BD">
        <w:trPr>
          <w:trHeight w:val="253"/>
        </w:trPr>
        <w:tc>
          <w:tcPr>
            <w:tcW w:w="425" w:type="dxa"/>
          </w:tcPr>
          <w:p w:rsidR="001E199B" w:rsidRPr="000618DE" w:rsidRDefault="001E199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1E199B" w:rsidRPr="00380D72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 (муниципального) долга</w:t>
            </w:r>
          </w:p>
        </w:tc>
        <w:tc>
          <w:tcPr>
            <w:tcW w:w="1559" w:type="dxa"/>
          </w:tcPr>
          <w:p w:rsidR="001E199B" w:rsidRDefault="001E199B" w:rsidP="009571E0">
            <w:pPr>
              <w:jc w:val="center"/>
              <w:rPr>
                <w:sz w:val="20"/>
                <w:szCs w:val="20"/>
              </w:rPr>
            </w:pPr>
          </w:p>
          <w:p w:rsidR="001E199B" w:rsidRDefault="001E199B" w:rsidP="009571E0">
            <w:pPr>
              <w:jc w:val="center"/>
              <w:rPr>
                <w:sz w:val="20"/>
                <w:szCs w:val="20"/>
              </w:rPr>
            </w:pPr>
          </w:p>
          <w:p w:rsidR="001E199B" w:rsidRPr="00380D72" w:rsidRDefault="001E199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709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99B" w:rsidRDefault="001E199B" w:rsidP="001E199B">
            <w:pPr>
              <w:jc w:val="center"/>
            </w:pPr>
            <w:r w:rsidRPr="00E95854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1E199B" w:rsidRDefault="001E199B" w:rsidP="009571E0">
            <w:pPr>
              <w:jc w:val="center"/>
            </w:pPr>
          </w:p>
        </w:tc>
        <w:tc>
          <w:tcPr>
            <w:tcW w:w="1417" w:type="dxa"/>
          </w:tcPr>
          <w:p w:rsidR="001E199B" w:rsidRPr="000618DE" w:rsidRDefault="001E199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199B" w:rsidRPr="000618DE" w:rsidTr="00B405BD">
        <w:trPr>
          <w:trHeight w:val="253"/>
        </w:trPr>
        <w:tc>
          <w:tcPr>
            <w:tcW w:w="425" w:type="dxa"/>
          </w:tcPr>
          <w:p w:rsidR="001E199B" w:rsidRPr="000618DE" w:rsidRDefault="001E199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1E199B" w:rsidRPr="00380D72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 долга</w:t>
            </w:r>
          </w:p>
        </w:tc>
        <w:tc>
          <w:tcPr>
            <w:tcW w:w="1559" w:type="dxa"/>
          </w:tcPr>
          <w:p w:rsidR="001E199B" w:rsidRDefault="001E199B" w:rsidP="009571E0">
            <w:pPr>
              <w:jc w:val="center"/>
              <w:rPr>
                <w:sz w:val="20"/>
                <w:szCs w:val="20"/>
              </w:rPr>
            </w:pPr>
          </w:p>
          <w:p w:rsidR="001E199B" w:rsidRPr="00380D72" w:rsidRDefault="001E199B" w:rsidP="009571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709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99B" w:rsidRDefault="001E199B" w:rsidP="001E199B">
            <w:pPr>
              <w:jc w:val="center"/>
            </w:pPr>
            <w:r w:rsidRPr="00E95854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1E199B" w:rsidRDefault="001E199B" w:rsidP="009571E0">
            <w:pPr>
              <w:jc w:val="center"/>
            </w:pPr>
          </w:p>
        </w:tc>
        <w:tc>
          <w:tcPr>
            <w:tcW w:w="1417" w:type="dxa"/>
          </w:tcPr>
          <w:p w:rsidR="001E199B" w:rsidRPr="000618DE" w:rsidRDefault="001E199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199B" w:rsidRPr="000618DE" w:rsidTr="00B405BD">
        <w:trPr>
          <w:trHeight w:val="253"/>
        </w:trPr>
        <w:tc>
          <w:tcPr>
            <w:tcW w:w="425" w:type="dxa"/>
          </w:tcPr>
          <w:p w:rsidR="001E199B" w:rsidRPr="000618DE" w:rsidRDefault="001E199B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1E199B" w:rsidRPr="00A524A0" w:rsidRDefault="001E199B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</w:tcPr>
          <w:p w:rsidR="001E199B" w:rsidRDefault="001E199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709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1E199B" w:rsidRDefault="001E199B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1E199B" w:rsidRDefault="001E199B" w:rsidP="001E199B">
            <w:pPr>
              <w:jc w:val="center"/>
            </w:pPr>
            <w:r w:rsidRPr="00E95854"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1E199B" w:rsidRDefault="001E199B" w:rsidP="009571E0">
            <w:pPr>
              <w:jc w:val="center"/>
            </w:pPr>
          </w:p>
        </w:tc>
        <w:tc>
          <w:tcPr>
            <w:tcW w:w="1417" w:type="dxa"/>
          </w:tcPr>
          <w:p w:rsidR="001E199B" w:rsidRPr="000618DE" w:rsidRDefault="001E199B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widowControl w:val="0"/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</w:tcPr>
          <w:p w:rsidR="004B33FD" w:rsidRPr="00A524A0" w:rsidRDefault="004B33FD" w:rsidP="009571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 государственного  внутреннего и муниципального долга</w:t>
            </w:r>
          </w:p>
        </w:tc>
        <w:tc>
          <w:tcPr>
            <w:tcW w:w="1559" w:type="dxa"/>
          </w:tcPr>
          <w:p w:rsidR="004B33FD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00 21400</w:t>
            </w:r>
          </w:p>
        </w:tc>
        <w:tc>
          <w:tcPr>
            <w:tcW w:w="709" w:type="dxa"/>
          </w:tcPr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  <w:tc>
          <w:tcPr>
            <w:tcW w:w="425" w:type="dxa"/>
          </w:tcPr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4B33FD" w:rsidRDefault="004B33FD" w:rsidP="009571E0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B33FD" w:rsidRDefault="001E199B" w:rsidP="009571E0">
            <w:pPr>
              <w:jc w:val="center"/>
            </w:pPr>
            <w:r>
              <w:rPr>
                <w:color w:val="auto"/>
                <w:sz w:val="20"/>
                <w:szCs w:val="20"/>
              </w:rPr>
              <w:t>62,93146</w:t>
            </w:r>
          </w:p>
        </w:tc>
        <w:tc>
          <w:tcPr>
            <w:tcW w:w="1276" w:type="dxa"/>
          </w:tcPr>
          <w:p w:rsidR="004B33FD" w:rsidRDefault="004B33FD" w:rsidP="009571E0">
            <w:pPr>
              <w:jc w:val="center"/>
            </w:pPr>
          </w:p>
        </w:tc>
        <w:tc>
          <w:tcPr>
            <w:tcW w:w="1417" w:type="dxa"/>
          </w:tcPr>
          <w:p w:rsidR="004B33FD" w:rsidRPr="000618DE" w:rsidRDefault="004B33FD" w:rsidP="009571E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B33FD" w:rsidRPr="000618DE" w:rsidTr="00B405BD">
        <w:trPr>
          <w:trHeight w:val="253"/>
        </w:trPr>
        <w:tc>
          <w:tcPr>
            <w:tcW w:w="425" w:type="dxa"/>
          </w:tcPr>
          <w:p w:rsidR="004B33FD" w:rsidRPr="000618DE" w:rsidRDefault="004B33FD" w:rsidP="009571E0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4B33FD" w:rsidRPr="000618DE" w:rsidRDefault="004B33FD" w:rsidP="009571E0">
            <w:pPr>
              <w:widowControl w:val="0"/>
              <w:snapToGrid w:val="0"/>
              <w:jc w:val="right"/>
              <w:rPr>
                <w:b/>
                <w:sz w:val="20"/>
                <w:szCs w:val="20"/>
              </w:rPr>
            </w:pPr>
            <w:r w:rsidRPr="000618D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4B33FD" w:rsidRPr="000618DE" w:rsidRDefault="004B33FD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B33FD" w:rsidRPr="000618DE" w:rsidRDefault="004B33FD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B33FD" w:rsidRPr="000618DE" w:rsidRDefault="004B33FD" w:rsidP="009571E0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B33FD" w:rsidRPr="00E60549" w:rsidRDefault="00557DB2" w:rsidP="00EF0944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45333,</w:t>
            </w:r>
            <w:r w:rsidR="00EF0944">
              <w:rPr>
                <w:b/>
                <w:bCs/>
                <w:color w:val="auto"/>
                <w:sz w:val="20"/>
                <w:szCs w:val="20"/>
              </w:rPr>
              <w:t>03165</w:t>
            </w:r>
          </w:p>
        </w:tc>
        <w:tc>
          <w:tcPr>
            <w:tcW w:w="1276" w:type="dxa"/>
          </w:tcPr>
          <w:p w:rsidR="004B33FD" w:rsidRPr="00E60549" w:rsidRDefault="001E199B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47655,94682</w:t>
            </w:r>
          </w:p>
        </w:tc>
        <w:tc>
          <w:tcPr>
            <w:tcW w:w="1417" w:type="dxa"/>
          </w:tcPr>
          <w:p w:rsidR="004B33FD" w:rsidRPr="007A05F8" w:rsidRDefault="001E199B" w:rsidP="009571E0">
            <w:pPr>
              <w:widowControl w:val="0"/>
              <w:tabs>
                <w:tab w:val="left" w:pos="847"/>
              </w:tabs>
              <w:snapToGrid w:val="0"/>
              <w:ind w:left="-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66299,49145</w:t>
            </w:r>
          </w:p>
        </w:tc>
      </w:tr>
    </w:tbl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tabs>
          <w:tab w:val="left" w:pos="6870"/>
        </w:tabs>
        <w:snapToGrid w:val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4B33FD" w:rsidRDefault="004B33FD" w:rsidP="004B33FD">
      <w:pPr>
        <w:widowControl w:val="0"/>
        <w:snapToGrid w:val="0"/>
        <w:rPr>
          <w:sz w:val="26"/>
          <w:szCs w:val="26"/>
        </w:rPr>
      </w:pPr>
    </w:p>
    <w:p w:rsidR="004B33FD" w:rsidRDefault="004B33FD" w:rsidP="004B33FD">
      <w:pPr>
        <w:widowControl w:val="0"/>
        <w:snapToGrid w:val="0"/>
      </w:pPr>
    </w:p>
    <w:p w:rsidR="00771C2E" w:rsidRDefault="00771C2E" w:rsidP="00771C2E">
      <w:pPr>
        <w:widowControl w:val="0"/>
        <w:snapToGrid w:val="0"/>
      </w:pPr>
    </w:p>
    <w:p w:rsidR="00771C2E" w:rsidRDefault="00771C2E" w:rsidP="00771C2E">
      <w:pPr>
        <w:widowControl w:val="0"/>
        <w:snapToGrid w:val="0"/>
      </w:pPr>
    </w:p>
    <w:p w:rsidR="00771C2E" w:rsidRDefault="00771C2E" w:rsidP="00771C2E">
      <w:pPr>
        <w:widowControl w:val="0"/>
        <w:snapToGrid w:val="0"/>
      </w:pPr>
    </w:p>
    <w:p w:rsidR="00771C2E" w:rsidRDefault="00771C2E" w:rsidP="00771C2E">
      <w:pPr>
        <w:widowControl w:val="0"/>
        <w:snapToGrid w:val="0"/>
      </w:pPr>
    </w:p>
    <w:p w:rsidR="00771C2E" w:rsidRPr="00703214" w:rsidRDefault="00771C2E" w:rsidP="00D5377A">
      <w:pPr>
        <w:widowControl w:val="0"/>
        <w:snapToGrid w:val="0"/>
        <w:rPr>
          <w:sz w:val="27"/>
          <w:szCs w:val="27"/>
        </w:rPr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B405BD" w:rsidRDefault="00B405BD" w:rsidP="00D5377A">
      <w:pPr>
        <w:tabs>
          <w:tab w:val="left" w:pos="7875"/>
        </w:tabs>
        <w:ind w:left="7080"/>
      </w:pPr>
    </w:p>
    <w:p w:rsidR="00B405BD" w:rsidRDefault="00B405BD" w:rsidP="00D5377A">
      <w:pPr>
        <w:tabs>
          <w:tab w:val="left" w:pos="7875"/>
        </w:tabs>
        <w:ind w:left="7080"/>
      </w:pPr>
    </w:p>
    <w:p w:rsidR="00B405BD" w:rsidRDefault="00B405BD" w:rsidP="00D5377A">
      <w:pPr>
        <w:tabs>
          <w:tab w:val="left" w:pos="7875"/>
        </w:tabs>
        <w:ind w:left="7080"/>
      </w:pPr>
    </w:p>
    <w:p w:rsidR="00B405BD" w:rsidRDefault="00B405BD" w:rsidP="00D5377A">
      <w:pPr>
        <w:tabs>
          <w:tab w:val="left" w:pos="7875"/>
        </w:tabs>
        <w:ind w:left="7080"/>
      </w:pPr>
    </w:p>
    <w:p w:rsidR="00776018" w:rsidRDefault="00776018" w:rsidP="00D5377A">
      <w:pPr>
        <w:tabs>
          <w:tab w:val="left" w:pos="7875"/>
        </w:tabs>
        <w:ind w:left="7080"/>
      </w:pPr>
    </w:p>
    <w:p w:rsidR="008E4E46" w:rsidRDefault="008E4E46" w:rsidP="008E4E46">
      <w:pPr>
        <w:pStyle w:val="a0"/>
        <w:tabs>
          <w:tab w:val="left" w:pos="6015"/>
        </w:tabs>
        <w:jc w:val="center"/>
        <w:rPr>
          <w:b/>
          <w:sz w:val="28"/>
          <w:szCs w:val="28"/>
        </w:rPr>
      </w:pPr>
    </w:p>
    <w:p w:rsidR="004B33FD" w:rsidRDefault="004B33FD" w:rsidP="004B33FD">
      <w:pPr>
        <w:widowControl w:val="0"/>
        <w:snapToGrid w:val="0"/>
      </w:pPr>
    </w:p>
    <w:p w:rsidR="005900F4" w:rsidRDefault="005900F4" w:rsidP="00CC2D1E">
      <w:pPr>
        <w:rPr>
          <w:b/>
          <w:bCs/>
        </w:rPr>
      </w:pPr>
    </w:p>
    <w:p w:rsidR="005900F4" w:rsidRDefault="005900F4" w:rsidP="00CC2D1E">
      <w:pPr>
        <w:rPr>
          <w:b/>
          <w:bCs/>
        </w:rPr>
      </w:pPr>
    </w:p>
    <w:p w:rsidR="00CC2D1E" w:rsidRDefault="00CC2D1E" w:rsidP="00CC2D1E">
      <w:pPr>
        <w:rPr>
          <w:b/>
          <w:bCs/>
        </w:rPr>
      </w:pPr>
      <w:r>
        <w:rPr>
          <w:b/>
          <w:bCs/>
        </w:rPr>
        <w:t xml:space="preserve">     </w:t>
      </w:r>
      <w:r w:rsidR="00FE4BF6">
        <w:rPr>
          <w:b/>
          <w:bCs/>
        </w:rPr>
        <w:t xml:space="preserve">                                                         </w:t>
      </w:r>
      <w:r>
        <w:rPr>
          <w:b/>
          <w:bCs/>
        </w:rPr>
        <w:t>ПОЯСНИТЕЛЬНАЯ  ЗАПИСКА</w:t>
      </w:r>
    </w:p>
    <w:p w:rsidR="00CC2D1E" w:rsidRDefault="00CC2D1E" w:rsidP="00CC2D1E">
      <w:pPr>
        <w:rPr>
          <w:b/>
        </w:rPr>
      </w:pPr>
    </w:p>
    <w:p w:rsidR="00CC2D1E" w:rsidRDefault="00CC2D1E" w:rsidP="00CC2D1E">
      <w:pPr>
        <w:jc w:val="center"/>
        <w:rPr>
          <w:b/>
        </w:rPr>
      </w:pPr>
      <w:r>
        <w:rPr>
          <w:b/>
        </w:rPr>
        <w:t xml:space="preserve">к </w:t>
      </w:r>
      <w:r w:rsidR="00CF6AB9">
        <w:rPr>
          <w:b/>
        </w:rPr>
        <w:t>проекту решения</w:t>
      </w:r>
      <w:r>
        <w:rPr>
          <w:b/>
        </w:rPr>
        <w:t xml:space="preserve"> городского Собрания представителей города Белинского </w:t>
      </w:r>
      <w:proofErr w:type="spellStart"/>
      <w:proofErr w:type="gramStart"/>
      <w:r>
        <w:rPr>
          <w:b/>
        </w:rPr>
        <w:t>Белинског</w:t>
      </w:r>
      <w:r w:rsidR="00B405BD">
        <w:rPr>
          <w:b/>
        </w:rPr>
        <w:t>о</w:t>
      </w:r>
      <w:proofErr w:type="spellEnd"/>
      <w:proofErr w:type="gramEnd"/>
      <w:r w:rsidR="00B405BD">
        <w:rPr>
          <w:b/>
        </w:rPr>
        <w:t xml:space="preserve"> района Пензенской области от </w:t>
      </w:r>
      <w:r w:rsidRPr="000F03C2">
        <w:rPr>
          <w:b/>
          <w:color w:val="auto"/>
        </w:rPr>
        <w:t>№«</w:t>
      </w:r>
      <w:r>
        <w:rPr>
          <w:b/>
        </w:rPr>
        <w:t>О внесении изменений в решение городского Собрания представителей  города Белинского от 27.12.2019№ 45-6/7</w:t>
      </w:r>
    </w:p>
    <w:p w:rsidR="00CC2D1E" w:rsidRDefault="00CC2D1E" w:rsidP="00CC2D1E">
      <w:pPr>
        <w:jc w:val="center"/>
        <w:rPr>
          <w:b/>
        </w:rPr>
      </w:pPr>
      <w:r>
        <w:rPr>
          <w:b/>
        </w:rPr>
        <w:t xml:space="preserve">«О бюджете города Белинского </w:t>
      </w:r>
      <w:proofErr w:type="spellStart"/>
      <w:proofErr w:type="gramStart"/>
      <w:r>
        <w:rPr>
          <w:b/>
        </w:rPr>
        <w:t>Белинского</w:t>
      </w:r>
      <w:proofErr w:type="spellEnd"/>
      <w:proofErr w:type="gramEnd"/>
      <w:r>
        <w:rPr>
          <w:b/>
        </w:rPr>
        <w:t xml:space="preserve"> района Пензенской области</w:t>
      </w:r>
    </w:p>
    <w:p w:rsidR="00626FED" w:rsidRDefault="00CC2D1E" w:rsidP="00626FED">
      <w:pPr>
        <w:jc w:val="center"/>
        <w:rPr>
          <w:b/>
        </w:rPr>
      </w:pPr>
      <w:r>
        <w:rPr>
          <w:b/>
        </w:rPr>
        <w:t>на 2020 год и на плановый период 2021 и 2022 годов»</w:t>
      </w:r>
    </w:p>
    <w:p w:rsidR="00626FED" w:rsidRDefault="00626FED" w:rsidP="00F64660">
      <w:pPr>
        <w:rPr>
          <w:b/>
        </w:rPr>
      </w:pPr>
    </w:p>
    <w:p w:rsidR="00626FED" w:rsidRDefault="00626FED" w:rsidP="00626FED">
      <w:pPr>
        <w:jc w:val="center"/>
        <w:rPr>
          <w:b/>
        </w:rPr>
      </w:pPr>
      <w:r>
        <w:rPr>
          <w:b/>
        </w:rPr>
        <w:t>ДОХОДНАЯ  ЧАСТЬ</w:t>
      </w:r>
    </w:p>
    <w:p w:rsidR="00CF6AB9" w:rsidRPr="00313B76" w:rsidRDefault="00CF6AB9" w:rsidP="00CF6AB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F6AB9" w:rsidRPr="00CF6AB9" w:rsidRDefault="00CF6AB9" w:rsidP="00CF6AB9">
      <w:pPr>
        <w:shd w:val="clear" w:color="auto" w:fill="FFFFFF"/>
        <w:jc w:val="both"/>
        <w:rPr>
          <w:b/>
        </w:rPr>
      </w:pPr>
      <w:r w:rsidRPr="00CF6AB9">
        <w:t>На основании уведомления  Минстроя Пензенской области от  09.07.20      №813-</w:t>
      </w:r>
      <w:r w:rsidRPr="00CF6AB9">
        <w:rPr>
          <w:lang w:val="en-US"/>
        </w:rPr>
        <w:t>S</w:t>
      </w:r>
      <w:r w:rsidRPr="00CF6AB9">
        <w:t xml:space="preserve">232-3-3  </w:t>
      </w:r>
      <w:r w:rsidRPr="00CF6AB9">
        <w:rPr>
          <w:b/>
        </w:rPr>
        <w:t>объем безвозмездных поступлений на 2021 год  увеличен на 15000,0тыс</w:t>
      </w:r>
      <w:proofErr w:type="gramStart"/>
      <w:r w:rsidRPr="00CF6AB9">
        <w:rPr>
          <w:b/>
        </w:rPr>
        <w:t>.р</w:t>
      </w:r>
      <w:proofErr w:type="gramEnd"/>
      <w:r w:rsidRPr="00CF6AB9">
        <w:rPr>
          <w:b/>
        </w:rPr>
        <w:t>уб., на 2022 год  увеличен на 15000,0тыс.руб.- субсидии на строительство(реконструкцию),капитальный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CF6AB9" w:rsidRPr="00CF6AB9" w:rsidRDefault="00CF6AB9" w:rsidP="00CF6AB9">
      <w:pPr>
        <w:pStyle w:val="afe"/>
        <w:ind w:left="-142"/>
        <w:jc w:val="both"/>
        <w:rPr>
          <w:b/>
        </w:rPr>
      </w:pPr>
      <w:r w:rsidRPr="00CF6AB9">
        <w:t>.</w:t>
      </w:r>
    </w:p>
    <w:p w:rsidR="00CF6AB9" w:rsidRPr="00CF6AB9" w:rsidRDefault="00CF6AB9" w:rsidP="00CF6AB9">
      <w:pPr>
        <w:pStyle w:val="afe"/>
        <w:ind w:left="-142"/>
        <w:jc w:val="both"/>
      </w:pPr>
    </w:p>
    <w:p w:rsidR="00CF6AB9" w:rsidRPr="00CF6AB9" w:rsidRDefault="00CF6AB9" w:rsidP="00CF6AB9">
      <w:pPr>
        <w:autoSpaceDE w:val="0"/>
        <w:autoSpaceDN w:val="0"/>
        <w:adjustRightInd w:val="0"/>
        <w:jc w:val="both"/>
      </w:pPr>
      <w:r w:rsidRPr="00CF6AB9">
        <w:t xml:space="preserve">   С учётом вносимых изменений </w:t>
      </w:r>
      <w:r w:rsidRPr="00CF6AB9">
        <w:rPr>
          <w:b/>
        </w:rPr>
        <w:t xml:space="preserve">доходы бюджета города Белинского </w:t>
      </w:r>
      <w:proofErr w:type="spellStart"/>
      <w:proofErr w:type="gramStart"/>
      <w:r w:rsidRPr="00CF6AB9">
        <w:rPr>
          <w:b/>
        </w:rPr>
        <w:t>Белинского</w:t>
      </w:r>
      <w:proofErr w:type="spellEnd"/>
      <w:proofErr w:type="gramEnd"/>
      <w:r w:rsidRPr="00CF6AB9">
        <w:rPr>
          <w:b/>
        </w:rPr>
        <w:t xml:space="preserve"> </w:t>
      </w:r>
      <w:proofErr w:type="spellStart"/>
      <w:r w:rsidRPr="00CF6AB9">
        <w:rPr>
          <w:b/>
        </w:rPr>
        <w:t>районана</w:t>
      </w:r>
      <w:proofErr w:type="spellEnd"/>
      <w:r w:rsidRPr="00CF6AB9">
        <w:rPr>
          <w:b/>
        </w:rPr>
        <w:t xml:space="preserve"> 2021 год </w:t>
      </w:r>
      <w:r w:rsidRPr="00CF6AB9">
        <w:t xml:space="preserve">составят </w:t>
      </w:r>
      <w:r w:rsidRPr="00CF6AB9">
        <w:rPr>
          <w:b/>
        </w:rPr>
        <w:t xml:space="preserve">48877,94682 </w:t>
      </w:r>
      <w:proofErr w:type="spellStart"/>
      <w:r w:rsidRPr="00CF6AB9">
        <w:rPr>
          <w:b/>
        </w:rPr>
        <w:t>тыс.руб</w:t>
      </w:r>
      <w:proofErr w:type="spellEnd"/>
      <w:r w:rsidRPr="00CF6AB9">
        <w:rPr>
          <w:b/>
        </w:rPr>
        <w:t xml:space="preserve">., на 2022 год </w:t>
      </w:r>
      <w:r w:rsidRPr="00CF6AB9">
        <w:t>составят</w:t>
      </w:r>
      <w:r w:rsidRPr="00CF6AB9">
        <w:rPr>
          <w:b/>
        </w:rPr>
        <w:t xml:space="preserve">  69 789,49145 </w:t>
      </w:r>
      <w:proofErr w:type="spellStart"/>
      <w:r w:rsidRPr="00CF6AB9">
        <w:rPr>
          <w:b/>
        </w:rPr>
        <w:t>тыс.руб</w:t>
      </w:r>
      <w:proofErr w:type="spellEnd"/>
      <w:r w:rsidRPr="00CF6AB9">
        <w:rPr>
          <w:b/>
        </w:rPr>
        <w:t>.</w:t>
      </w:r>
    </w:p>
    <w:p w:rsidR="00CF6AB9" w:rsidRPr="00CF6AB9" w:rsidRDefault="00CF6AB9" w:rsidP="00CF6AB9">
      <w:pPr>
        <w:autoSpaceDE w:val="0"/>
        <w:autoSpaceDN w:val="0"/>
        <w:adjustRightInd w:val="0"/>
        <w:jc w:val="both"/>
      </w:pPr>
      <w:r w:rsidRPr="00CF6AB9">
        <w:t>).</w:t>
      </w:r>
    </w:p>
    <w:p w:rsidR="00CF6AB9" w:rsidRPr="00CF6AB9" w:rsidRDefault="00CF6AB9" w:rsidP="00CF6AB9">
      <w:pPr>
        <w:autoSpaceDE w:val="0"/>
        <w:autoSpaceDN w:val="0"/>
        <w:adjustRightInd w:val="0"/>
        <w:jc w:val="both"/>
      </w:pPr>
    </w:p>
    <w:p w:rsidR="00626FED" w:rsidRPr="00CF6AB9" w:rsidRDefault="00626FED" w:rsidP="00CC2D1E">
      <w:pPr>
        <w:jc w:val="center"/>
        <w:rPr>
          <w:b/>
        </w:rPr>
      </w:pPr>
    </w:p>
    <w:p w:rsidR="00406930" w:rsidRPr="00D72D86" w:rsidRDefault="00406930" w:rsidP="00406930">
      <w:pPr>
        <w:jc w:val="center"/>
        <w:rPr>
          <w:b/>
        </w:rPr>
      </w:pPr>
      <w:r w:rsidRPr="00D72D86">
        <w:rPr>
          <w:b/>
        </w:rPr>
        <w:t>РАСХОДНАЯ ЧАСТЬ</w:t>
      </w:r>
    </w:p>
    <w:p w:rsidR="00406930" w:rsidRPr="00D72D86" w:rsidRDefault="00406930" w:rsidP="00406930">
      <w:pPr>
        <w:jc w:val="center"/>
        <w:rPr>
          <w:b/>
        </w:rPr>
      </w:pPr>
    </w:p>
    <w:p w:rsidR="00406930" w:rsidRPr="00D72D86" w:rsidRDefault="00406930" w:rsidP="00406930">
      <w:pPr>
        <w:widowControl w:val="0"/>
        <w:snapToGrid w:val="0"/>
        <w:jc w:val="center"/>
        <w:rPr>
          <w:b/>
          <w:bCs/>
        </w:rPr>
      </w:pPr>
      <w:r w:rsidRPr="00D72D86">
        <w:rPr>
          <w:b/>
          <w:bCs/>
        </w:rPr>
        <w:t>Общегосударственные вопросы</w:t>
      </w:r>
    </w:p>
    <w:p w:rsidR="00406930" w:rsidRDefault="00406930" w:rsidP="00406930">
      <w:pPr>
        <w:widowControl w:val="0"/>
        <w:snapToGrid w:val="0"/>
        <w:jc w:val="both"/>
      </w:pPr>
      <w:r w:rsidRPr="00D72D86">
        <w:t xml:space="preserve">      Увеличить</w:t>
      </w:r>
      <w:r w:rsidR="00AB3C2C" w:rsidRPr="00AB3C2C">
        <w:rPr>
          <w:bCs/>
        </w:rPr>
        <w:t xml:space="preserve"> расходы </w:t>
      </w:r>
      <w:r w:rsidR="00AB3C2C" w:rsidRPr="00AB3C2C">
        <w:t>на выплату заработной платы и начислений на нее</w:t>
      </w:r>
      <w:r w:rsidR="004F6117">
        <w:t xml:space="preserve"> </w:t>
      </w:r>
      <w:r w:rsidR="00AB3C2C" w:rsidRPr="00AB3C2C">
        <w:t>глав</w:t>
      </w:r>
      <w:r w:rsidR="004F6117">
        <w:t xml:space="preserve"> </w:t>
      </w:r>
      <w:proofErr w:type="spellStart"/>
      <w:r w:rsidR="00AB3C2C" w:rsidRPr="00AB3C2C">
        <w:t>еадминистрации</w:t>
      </w:r>
      <w:proofErr w:type="spellEnd"/>
      <w:r w:rsidR="004F6117">
        <w:t xml:space="preserve"> </w:t>
      </w:r>
      <w:r w:rsidR="00AB3C2C" w:rsidRPr="00AB3C2C">
        <w:t>города Белинского</w:t>
      </w:r>
      <w:r w:rsidR="004F6117">
        <w:t xml:space="preserve"> </w:t>
      </w:r>
      <w:r w:rsidR="00AB3C2C">
        <w:t xml:space="preserve">по </w:t>
      </w:r>
      <w:r w:rsidRPr="00D72D86">
        <w:t>КБК 901 01 04 0110102</w:t>
      </w:r>
      <w:r w:rsidR="00AB3C2C">
        <w:t>3</w:t>
      </w:r>
      <w:r w:rsidRPr="00D72D86">
        <w:t xml:space="preserve">00 120 на  сумму </w:t>
      </w:r>
      <w:r w:rsidR="00AB3C2C">
        <w:t xml:space="preserve">155,0 </w:t>
      </w:r>
      <w:proofErr w:type="spellStart"/>
      <w:r w:rsidR="00AB3C2C">
        <w:t>тыс</w:t>
      </w:r>
      <w:proofErr w:type="gramStart"/>
      <w:r w:rsidR="00AB3C2C">
        <w:t>.</w:t>
      </w:r>
      <w:r w:rsidRPr="00D72D86">
        <w:t>р</w:t>
      </w:r>
      <w:proofErr w:type="gramEnd"/>
      <w:r w:rsidRPr="00D72D86">
        <w:t>уб</w:t>
      </w:r>
      <w:proofErr w:type="spellEnd"/>
      <w:r w:rsidRPr="00D72D86">
        <w:t xml:space="preserve">. (перерасчет заработной платы на коэффициент </w:t>
      </w:r>
      <w:r w:rsidR="00AB3C2C">
        <w:t>56,93). У</w:t>
      </w:r>
      <w:r w:rsidRPr="00D72D86">
        <w:t>ве</w:t>
      </w:r>
      <w:r w:rsidR="00F64660">
        <w:t xml:space="preserve">личить КБК 901 0113 </w:t>
      </w:r>
      <w:r w:rsidR="00AB3C2C">
        <w:t>81200203002</w:t>
      </w:r>
      <w:r w:rsidR="00F64660">
        <w:t>40</w:t>
      </w:r>
      <w:r w:rsidRPr="00D72D86">
        <w:t xml:space="preserve"> на сумму </w:t>
      </w:r>
      <w:r w:rsidR="00AB3C2C">
        <w:t>20,0тыс</w:t>
      </w:r>
      <w:proofErr w:type="gramStart"/>
      <w:r w:rsidR="00AB3C2C">
        <w:t>.</w:t>
      </w:r>
      <w:r w:rsidRPr="00D72D86">
        <w:t>р</w:t>
      </w:r>
      <w:proofErr w:type="gramEnd"/>
      <w:r w:rsidRPr="00D72D86">
        <w:t>уб.</w:t>
      </w:r>
      <w:r w:rsidR="00AB3C2C">
        <w:t>для оплаты объявлений в газете.</w:t>
      </w:r>
    </w:p>
    <w:p w:rsidR="00DC5B82" w:rsidRPr="00D72D86" w:rsidRDefault="00DC5B82" w:rsidP="00406930">
      <w:pPr>
        <w:widowControl w:val="0"/>
        <w:snapToGrid w:val="0"/>
        <w:jc w:val="both"/>
        <w:rPr>
          <w:b/>
          <w:bCs/>
        </w:rPr>
      </w:pPr>
    </w:p>
    <w:p w:rsidR="00406930" w:rsidRDefault="00DC5B82" w:rsidP="00DC5B8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НАЦИОНАЛЬНАЯ ЭКОНОМИКА</w:t>
      </w:r>
    </w:p>
    <w:p w:rsidR="00ED4513" w:rsidRPr="00D72D86" w:rsidRDefault="00ED4513" w:rsidP="00DC5B82">
      <w:pPr>
        <w:jc w:val="center"/>
        <w:rPr>
          <w:b/>
          <w:bCs/>
        </w:rPr>
      </w:pPr>
    </w:p>
    <w:p w:rsidR="00406930" w:rsidRPr="00D72D86" w:rsidRDefault="00406930" w:rsidP="00ED4513">
      <w:pPr>
        <w:widowControl w:val="0"/>
        <w:snapToGrid w:val="0"/>
        <w:jc w:val="center"/>
        <w:rPr>
          <w:b/>
          <w:bCs/>
        </w:rPr>
      </w:pPr>
      <w:r w:rsidRPr="00D72D86">
        <w:rPr>
          <w:b/>
          <w:bCs/>
        </w:rPr>
        <w:t>Дорожное хозяйство</w:t>
      </w:r>
    </w:p>
    <w:p w:rsidR="004F6117" w:rsidRPr="000F03C2" w:rsidRDefault="00406930" w:rsidP="004F6117">
      <w:pPr>
        <w:jc w:val="both"/>
        <w:rPr>
          <w:bCs/>
          <w:color w:val="FF0000"/>
          <w:lang w:eastAsia="ar-SA"/>
        </w:rPr>
      </w:pPr>
      <w:r w:rsidRPr="00D72D86">
        <w:rPr>
          <w:bCs/>
          <w:lang w:eastAsia="ar-SA"/>
        </w:rPr>
        <w:t xml:space="preserve">  Ув</w:t>
      </w:r>
      <w:r w:rsidR="00DC5B82">
        <w:rPr>
          <w:bCs/>
          <w:lang w:eastAsia="ar-SA"/>
        </w:rPr>
        <w:t xml:space="preserve">еличить КБК 901 0409 0210120800 </w:t>
      </w:r>
      <w:r w:rsidRPr="00D72D86">
        <w:rPr>
          <w:bCs/>
          <w:lang w:eastAsia="ar-SA"/>
        </w:rPr>
        <w:t xml:space="preserve">240 на сумму </w:t>
      </w:r>
      <w:r w:rsidR="00AB3C2C">
        <w:rPr>
          <w:bCs/>
          <w:lang w:eastAsia="ar-SA"/>
        </w:rPr>
        <w:t>579,28564</w:t>
      </w:r>
      <w:r w:rsidRPr="00D72D86">
        <w:rPr>
          <w:bCs/>
          <w:lang w:eastAsia="ar-SA"/>
        </w:rPr>
        <w:t>руб</w:t>
      </w:r>
      <w:r w:rsidR="00A023C1">
        <w:rPr>
          <w:bCs/>
          <w:lang w:eastAsia="ar-SA"/>
        </w:rPr>
        <w:t>. из которых</w:t>
      </w:r>
      <w:r w:rsidR="000F03C2">
        <w:rPr>
          <w:bCs/>
          <w:lang w:eastAsia="ar-SA"/>
        </w:rPr>
        <w:t xml:space="preserve">: </w:t>
      </w:r>
      <w:r w:rsidR="00D12FA1">
        <w:rPr>
          <w:bCs/>
          <w:lang w:eastAsia="ar-SA"/>
        </w:rPr>
        <w:t>222,56064</w:t>
      </w:r>
      <w:r w:rsidR="008F3194">
        <w:rPr>
          <w:bCs/>
          <w:lang w:eastAsia="ar-SA"/>
        </w:rPr>
        <w:t xml:space="preserve">тыс.руб.на оплату экспертного заключения и оплаты достоверности </w:t>
      </w:r>
      <w:proofErr w:type="spellStart"/>
      <w:r w:rsidR="008F3194">
        <w:rPr>
          <w:bCs/>
          <w:lang w:eastAsia="ar-SA"/>
        </w:rPr>
        <w:t>сметы</w:t>
      </w:r>
      <w:r w:rsidR="00DC5B82">
        <w:rPr>
          <w:bCs/>
          <w:lang w:eastAsia="ar-SA"/>
        </w:rPr>
        <w:t>ремонта</w:t>
      </w:r>
      <w:proofErr w:type="spellEnd"/>
      <w:r w:rsidR="00DC5B82">
        <w:rPr>
          <w:bCs/>
          <w:lang w:eastAsia="ar-SA"/>
        </w:rPr>
        <w:t xml:space="preserve"> тротуара по </w:t>
      </w:r>
      <w:proofErr w:type="spellStart"/>
      <w:r w:rsidR="00DC5B82">
        <w:rPr>
          <w:bCs/>
          <w:lang w:eastAsia="ar-SA"/>
        </w:rPr>
        <w:t>ул</w:t>
      </w:r>
      <w:proofErr w:type="gramStart"/>
      <w:r w:rsidR="00DC5B82">
        <w:rPr>
          <w:bCs/>
          <w:lang w:eastAsia="ar-SA"/>
        </w:rPr>
        <w:t>.К</w:t>
      </w:r>
      <w:proofErr w:type="gramEnd"/>
      <w:r w:rsidR="00DC5B82">
        <w:rPr>
          <w:bCs/>
          <w:lang w:eastAsia="ar-SA"/>
        </w:rPr>
        <w:t>оммунальной</w:t>
      </w:r>
      <w:proofErr w:type="spellEnd"/>
      <w:r w:rsidR="000F03C2">
        <w:rPr>
          <w:bCs/>
          <w:lang w:eastAsia="ar-SA"/>
        </w:rPr>
        <w:t xml:space="preserve">; </w:t>
      </w:r>
      <w:r w:rsidR="00D12FA1">
        <w:rPr>
          <w:bCs/>
          <w:lang w:eastAsia="ar-SA"/>
        </w:rPr>
        <w:t>356,725тыс.</w:t>
      </w:r>
      <w:r w:rsidR="00DC5B82">
        <w:rPr>
          <w:bCs/>
          <w:lang w:eastAsia="ar-SA"/>
        </w:rPr>
        <w:t>руб.</w:t>
      </w:r>
      <w:r w:rsidR="00D12FA1">
        <w:rPr>
          <w:bCs/>
          <w:lang w:eastAsia="ar-SA"/>
        </w:rPr>
        <w:t xml:space="preserve">на оплату работ по ремонту тротуара по </w:t>
      </w:r>
      <w:proofErr w:type="spellStart"/>
      <w:r w:rsidR="00D12FA1">
        <w:rPr>
          <w:bCs/>
          <w:lang w:eastAsia="ar-SA"/>
        </w:rPr>
        <w:t>ул.Коммунальной</w:t>
      </w:r>
      <w:r w:rsidR="00DC5B82">
        <w:rPr>
          <w:bCs/>
          <w:lang w:eastAsia="ar-SA"/>
        </w:rPr>
        <w:t>Увеличить</w:t>
      </w:r>
      <w:proofErr w:type="spellEnd"/>
      <w:r w:rsidR="00DC5B82">
        <w:rPr>
          <w:bCs/>
          <w:lang w:eastAsia="ar-SA"/>
        </w:rPr>
        <w:t xml:space="preserve"> КБК 901 0409 0210120800 850 н</w:t>
      </w:r>
      <w:r w:rsidR="000F03C2">
        <w:rPr>
          <w:bCs/>
          <w:lang w:eastAsia="ar-SA"/>
        </w:rPr>
        <w:t xml:space="preserve">а </w:t>
      </w:r>
      <w:r w:rsidR="00AB3C2C">
        <w:rPr>
          <w:bCs/>
          <w:lang w:eastAsia="ar-SA"/>
        </w:rPr>
        <w:t>100,0тыс.</w:t>
      </w:r>
      <w:r w:rsidR="00DC5B82">
        <w:rPr>
          <w:bCs/>
          <w:lang w:eastAsia="ar-SA"/>
        </w:rPr>
        <w:t>руб</w:t>
      </w:r>
      <w:r w:rsidR="00B405BD">
        <w:rPr>
          <w:bCs/>
          <w:lang w:eastAsia="ar-SA"/>
        </w:rPr>
        <w:t>.</w:t>
      </w:r>
      <w:r w:rsidR="00C8505E">
        <w:rPr>
          <w:bCs/>
          <w:lang w:eastAsia="ar-SA"/>
        </w:rPr>
        <w:t xml:space="preserve">на оплату штрафа по постановлению </w:t>
      </w:r>
      <w:r w:rsidR="004F6117">
        <w:rPr>
          <w:bCs/>
          <w:lang w:eastAsia="ar-SA"/>
        </w:rPr>
        <w:t>№5-287/2020 от 30.06.2020г.</w:t>
      </w:r>
    </w:p>
    <w:p w:rsidR="000F03C2" w:rsidRDefault="000F03C2" w:rsidP="00DC5B82">
      <w:pPr>
        <w:jc w:val="both"/>
        <w:rPr>
          <w:bCs/>
          <w:lang w:eastAsia="ar-SA"/>
        </w:rPr>
      </w:pPr>
    </w:p>
    <w:p w:rsidR="00B405BD" w:rsidRDefault="00B405BD" w:rsidP="00ED4513">
      <w:pPr>
        <w:widowControl w:val="0"/>
        <w:snapToGrid w:val="0"/>
        <w:jc w:val="center"/>
        <w:rPr>
          <w:bCs/>
          <w:lang w:eastAsia="ar-SA"/>
        </w:rPr>
      </w:pPr>
    </w:p>
    <w:p w:rsidR="00ED4513" w:rsidRDefault="00ED4513" w:rsidP="00ED4513">
      <w:pPr>
        <w:widowControl w:val="0"/>
        <w:snapToGrid w:val="0"/>
        <w:jc w:val="center"/>
        <w:rPr>
          <w:b/>
          <w:bCs/>
        </w:rPr>
      </w:pPr>
      <w:r>
        <w:rPr>
          <w:b/>
          <w:bCs/>
        </w:rPr>
        <w:t>Другие вопросы экономики</w:t>
      </w:r>
    </w:p>
    <w:p w:rsidR="00B405BD" w:rsidRDefault="00ED4513" w:rsidP="00ED451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ED4513" w:rsidRPr="00B405BD" w:rsidRDefault="00AB3C2C" w:rsidP="00ED4513">
      <w:pPr>
        <w:jc w:val="both"/>
        <w:rPr>
          <w:bCs/>
          <w:color w:val="FF0000"/>
          <w:sz w:val="32"/>
          <w:szCs w:val="32"/>
          <w:lang w:eastAsia="ar-SA"/>
        </w:rPr>
      </w:pPr>
      <w:r>
        <w:rPr>
          <w:bCs/>
          <w:lang w:eastAsia="ar-SA"/>
        </w:rPr>
        <w:t xml:space="preserve">    Уменьшить </w:t>
      </w:r>
      <w:r w:rsidR="00ED4513">
        <w:rPr>
          <w:bCs/>
          <w:lang w:eastAsia="ar-SA"/>
        </w:rPr>
        <w:t xml:space="preserve">КБК 901 0412 0210521100 240 на </w:t>
      </w:r>
      <w:r>
        <w:rPr>
          <w:bCs/>
          <w:lang w:eastAsia="ar-SA"/>
        </w:rPr>
        <w:t>30,0тыс</w:t>
      </w:r>
      <w:proofErr w:type="gramStart"/>
      <w:r>
        <w:rPr>
          <w:bCs/>
          <w:lang w:eastAsia="ar-SA"/>
        </w:rPr>
        <w:t>.</w:t>
      </w:r>
      <w:r w:rsidR="00ED4513">
        <w:rPr>
          <w:bCs/>
          <w:lang w:eastAsia="ar-SA"/>
        </w:rPr>
        <w:t>р</w:t>
      </w:r>
      <w:proofErr w:type="gramEnd"/>
      <w:r w:rsidR="00ED4513">
        <w:rPr>
          <w:bCs/>
          <w:lang w:eastAsia="ar-SA"/>
        </w:rPr>
        <w:t>уб</w:t>
      </w:r>
      <w:r>
        <w:rPr>
          <w:bCs/>
          <w:lang w:eastAsia="ar-SA"/>
        </w:rPr>
        <w:t>(экономия при заключении контракта).</w:t>
      </w:r>
    </w:p>
    <w:p w:rsidR="00ED4513" w:rsidRDefault="00ED4513" w:rsidP="00ED4513">
      <w:pPr>
        <w:jc w:val="both"/>
        <w:rPr>
          <w:bCs/>
          <w:lang w:eastAsia="ar-SA"/>
        </w:rPr>
      </w:pPr>
    </w:p>
    <w:p w:rsidR="00ED4513" w:rsidRPr="00DC5B82" w:rsidRDefault="00ED4513" w:rsidP="00ED4513">
      <w:pPr>
        <w:widowControl w:val="0"/>
        <w:tabs>
          <w:tab w:val="left" w:pos="975"/>
        </w:tabs>
        <w:snapToGrid w:val="0"/>
        <w:rPr>
          <w:b/>
          <w:sz w:val="20"/>
          <w:szCs w:val="20"/>
        </w:rPr>
      </w:pPr>
    </w:p>
    <w:p w:rsidR="00406930" w:rsidRDefault="00406930" w:rsidP="00406930">
      <w:pPr>
        <w:jc w:val="center"/>
        <w:rPr>
          <w:b/>
          <w:sz w:val="20"/>
          <w:szCs w:val="20"/>
        </w:rPr>
      </w:pPr>
      <w:r w:rsidRPr="00D72D86">
        <w:rPr>
          <w:b/>
          <w:sz w:val="20"/>
          <w:szCs w:val="20"/>
        </w:rPr>
        <w:t>ЖИЛИЩНО-КОММУНАЛЬНОЕ ХОЗЯЙСТВО</w:t>
      </w:r>
    </w:p>
    <w:p w:rsidR="00ED4513" w:rsidRDefault="00ED4513" w:rsidP="00406930">
      <w:pPr>
        <w:jc w:val="center"/>
        <w:rPr>
          <w:b/>
          <w:sz w:val="20"/>
          <w:szCs w:val="20"/>
        </w:rPr>
      </w:pPr>
    </w:p>
    <w:p w:rsidR="00D73C59" w:rsidRPr="00A023C1" w:rsidRDefault="00ED4513" w:rsidP="00D73C59">
      <w:pPr>
        <w:jc w:val="center"/>
        <w:rPr>
          <w:b/>
          <w:color w:val="FF0000"/>
        </w:rPr>
      </w:pPr>
      <w:r w:rsidRPr="00ED4513">
        <w:rPr>
          <w:b/>
        </w:rPr>
        <w:t>Жилищное хозяйство</w:t>
      </w:r>
    </w:p>
    <w:p w:rsidR="00ED4513" w:rsidRDefault="00AB3C2C" w:rsidP="00B405BD">
      <w:pPr>
        <w:ind w:firstLine="708"/>
        <w:jc w:val="both"/>
      </w:pPr>
      <w:r>
        <w:rPr>
          <w:color w:val="auto"/>
        </w:rPr>
        <w:t>Уменьшить</w:t>
      </w:r>
      <w:r w:rsidR="00ED4513" w:rsidRPr="000F03C2">
        <w:rPr>
          <w:color w:val="auto"/>
        </w:rPr>
        <w:t xml:space="preserve"> КБК 901 0501 0210421200 </w:t>
      </w:r>
      <w:r w:rsidR="008E198D">
        <w:rPr>
          <w:color w:val="auto"/>
        </w:rPr>
        <w:t>410</w:t>
      </w:r>
      <w:r w:rsidR="00ED4513" w:rsidRPr="000F03C2">
        <w:rPr>
          <w:color w:val="auto"/>
        </w:rPr>
        <w:t xml:space="preserve"> на </w:t>
      </w:r>
      <w:r>
        <w:rPr>
          <w:color w:val="auto"/>
        </w:rPr>
        <w:t>72,39550тыс</w:t>
      </w:r>
      <w:proofErr w:type="gramStart"/>
      <w:r>
        <w:rPr>
          <w:color w:val="auto"/>
        </w:rPr>
        <w:t>.</w:t>
      </w:r>
      <w:r w:rsidR="00ED4513" w:rsidRPr="000F03C2">
        <w:rPr>
          <w:color w:val="auto"/>
        </w:rPr>
        <w:t>р</w:t>
      </w:r>
      <w:proofErr w:type="gramEnd"/>
      <w:r w:rsidR="00ED4513" w:rsidRPr="000F03C2">
        <w:rPr>
          <w:color w:val="auto"/>
        </w:rPr>
        <w:t>уб</w:t>
      </w:r>
      <w:r>
        <w:rPr>
          <w:color w:val="auto"/>
        </w:rPr>
        <w:t>.(экономия при проведении конкурса на приобретение квартиры).</w:t>
      </w:r>
    </w:p>
    <w:p w:rsidR="00270D76" w:rsidRPr="00270D76" w:rsidRDefault="00270D76" w:rsidP="00270D76">
      <w:pPr>
        <w:jc w:val="center"/>
        <w:rPr>
          <w:b/>
        </w:rPr>
      </w:pPr>
    </w:p>
    <w:p w:rsidR="00ED4513" w:rsidRPr="00A023C1" w:rsidRDefault="00ED4513" w:rsidP="00A023C1">
      <w:pPr>
        <w:jc w:val="both"/>
        <w:rPr>
          <w:color w:val="FF0000"/>
        </w:rPr>
      </w:pPr>
    </w:p>
    <w:p w:rsidR="00D73C59" w:rsidRDefault="00D73C59" w:rsidP="00D73C59"/>
    <w:p w:rsidR="00AB3C2C" w:rsidRDefault="00AB3C2C" w:rsidP="00D73C59">
      <w:pPr>
        <w:rPr>
          <w:b/>
        </w:rPr>
      </w:pPr>
    </w:p>
    <w:p w:rsidR="00AB3C2C" w:rsidRDefault="00AB3C2C" w:rsidP="00D73C59">
      <w:pPr>
        <w:rPr>
          <w:b/>
        </w:rPr>
      </w:pPr>
    </w:p>
    <w:p w:rsidR="00BC0E85" w:rsidRDefault="00BC0E85" w:rsidP="00D73C59">
      <w:pPr>
        <w:rPr>
          <w:b/>
        </w:rPr>
      </w:pPr>
    </w:p>
    <w:p w:rsidR="00FE4BF6" w:rsidRDefault="00FE4BF6" w:rsidP="00D73C59">
      <w:pPr>
        <w:rPr>
          <w:b/>
        </w:rPr>
      </w:pPr>
    </w:p>
    <w:p w:rsidR="00D73C59" w:rsidRDefault="00FE4BF6" w:rsidP="00D73C59">
      <w:pPr>
        <w:rPr>
          <w:b/>
        </w:rPr>
      </w:pPr>
      <w:r>
        <w:rPr>
          <w:b/>
        </w:rPr>
        <w:t xml:space="preserve">                                                                       </w:t>
      </w:r>
      <w:r w:rsidR="00D73C59" w:rsidRPr="00D73C59">
        <w:rPr>
          <w:b/>
        </w:rPr>
        <w:t>Коммунальное хозяйство</w:t>
      </w:r>
    </w:p>
    <w:p w:rsidR="00D73C59" w:rsidRPr="00270D76" w:rsidRDefault="00AB3C2C" w:rsidP="00A023C1">
      <w:pPr>
        <w:jc w:val="both"/>
        <w:rPr>
          <w:color w:val="auto"/>
        </w:rPr>
      </w:pPr>
      <w:r>
        <w:t xml:space="preserve">Уменьшить </w:t>
      </w:r>
      <w:r w:rsidR="00D73C59">
        <w:t>КБК 901 0502 02102</w:t>
      </w:r>
      <w:r w:rsidR="00D73C59">
        <w:rPr>
          <w:lang w:val="en-US"/>
        </w:rPr>
        <w:t>S</w:t>
      </w:r>
      <w:r w:rsidR="009F1F5F">
        <w:t>13</w:t>
      </w:r>
      <w:r>
        <w:t>5</w:t>
      </w:r>
      <w:r w:rsidR="009F1F5F">
        <w:t xml:space="preserve">0 240 на </w:t>
      </w:r>
      <w:r>
        <w:t xml:space="preserve">774,82160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.(отмена закупки).</w:t>
      </w:r>
      <w:r w:rsidR="00FA49D9">
        <w:t>Уменьшить КБК</w:t>
      </w:r>
      <w:r w:rsidR="00270D76">
        <w:t xml:space="preserve"> 901 0502 0210220900 </w:t>
      </w:r>
      <w:r>
        <w:t>240</w:t>
      </w:r>
      <w:r w:rsidR="00270D76">
        <w:t xml:space="preserve"> на </w:t>
      </w:r>
      <w:r w:rsidR="008F3194">
        <w:t xml:space="preserve">970,0 </w:t>
      </w:r>
      <w:proofErr w:type="spellStart"/>
      <w:r w:rsidR="008F3194">
        <w:t>тыс.руб</w:t>
      </w:r>
      <w:proofErr w:type="spellEnd"/>
      <w:r w:rsidR="008F3194">
        <w:t>.(отмена закупки).</w:t>
      </w:r>
      <w:r w:rsidR="00FA49D9">
        <w:t xml:space="preserve"> Увеличить</w:t>
      </w:r>
      <w:r w:rsidR="008F3194">
        <w:t xml:space="preserve"> лимиты бюджетных обязательств по</w:t>
      </w:r>
      <w:r w:rsidR="00FA49D9">
        <w:t xml:space="preserve"> КБК 901 0502 </w:t>
      </w:r>
      <w:r w:rsidR="008F3194">
        <w:t xml:space="preserve">0210260010 810 на 1000,0 </w:t>
      </w:r>
      <w:proofErr w:type="spellStart"/>
      <w:r w:rsidR="008F3194">
        <w:t>тыс</w:t>
      </w:r>
      <w:proofErr w:type="gramStart"/>
      <w:r w:rsidR="008F3194">
        <w:t>.р</w:t>
      </w:r>
      <w:proofErr w:type="gramEnd"/>
      <w:r w:rsidR="008F3194">
        <w:t>уб.для</w:t>
      </w:r>
      <w:proofErr w:type="spellEnd"/>
      <w:r w:rsidR="008F3194">
        <w:t xml:space="preserve"> выплаты субсидии юридическим лицам .</w:t>
      </w:r>
    </w:p>
    <w:p w:rsidR="00FA49D9" w:rsidRPr="009F1F5F" w:rsidRDefault="00FA49D9" w:rsidP="00D73C59"/>
    <w:p w:rsidR="00406930" w:rsidRPr="00ED4513" w:rsidRDefault="00406930" w:rsidP="00406930">
      <w:pPr>
        <w:jc w:val="center"/>
        <w:rPr>
          <w:b/>
        </w:rPr>
      </w:pPr>
      <w:r w:rsidRPr="00ED4513">
        <w:rPr>
          <w:b/>
        </w:rPr>
        <w:t>Благоустройство</w:t>
      </w:r>
    </w:p>
    <w:p w:rsidR="00B358D1" w:rsidRDefault="008A4E72" w:rsidP="00406930">
      <w:pPr>
        <w:widowControl w:val="0"/>
        <w:snapToGrid w:val="0"/>
        <w:ind w:firstLine="708"/>
        <w:jc w:val="both"/>
        <w:rPr>
          <w:color w:val="auto"/>
        </w:rPr>
      </w:pPr>
      <w:r w:rsidRPr="00270D76">
        <w:rPr>
          <w:color w:val="auto"/>
        </w:rPr>
        <w:t xml:space="preserve">Увеличить </w:t>
      </w:r>
      <w:r w:rsidR="00406930" w:rsidRPr="00270D76">
        <w:rPr>
          <w:color w:val="auto"/>
        </w:rPr>
        <w:t xml:space="preserve">КБК  901 0503 0210320500 </w:t>
      </w:r>
      <w:r w:rsidR="00FA49D9" w:rsidRPr="00270D76">
        <w:rPr>
          <w:color w:val="auto"/>
        </w:rPr>
        <w:t>8</w:t>
      </w:r>
      <w:r w:rsidR="008F3194">
        <w:rPr>
          <w:color w:val="auto"/>
        </w:rPr>
        <w:t>3</w:t>
      </w:r>
      <w:r w:rsidR="00FA49D9" w:rsidRPr="00270D76">
        <w:rPr>
          <w:color w:val="auto"/>
        </w:rPr>
        <w:t>0</w:t>
      </w:r>
      <w:r w:rsidR="00406930" w:rsidRPr="00270D76">
        <w:rPr>
          <w:color w:val="auto"/>
        </w:rPr>
        <w:t xml:space="preserve"> на сумму </w:t>
      </w:r>
      <w:r w:rsidR="008F3194">
        <w:rPr>
          <w:color w:val="auto"/>
        </w:rPr>
        <w:t>7,0тыс.</w:t>
      </w:r>
      <w:r w:rsidR="00FA49D9" w:rsidRPr="00270D76">
        <w:rPr>
          <w:color w:val="auto"/>
        </w:rPr>
        <w:t>руб.</w:t>
      </w:r>
      <w:r w:rsidR="00B358D1">
        <w:rPr>
          <w:color w:val="auto"/>
        </w:rPr>
        <w:t>для оплаты неустойки за нарушение сроков выполнения мероприятий по технологическому присоединению</w:t>
      </w:r>
      <w:r w:rsidR="008F3194">
        <w:rPr>
          <w:color w:val="auto"/>
        </w:rPr>
        <w:t xml:space="preserve"> ПАО «МРСК </w:t>
      </w:r>
      <w:proofErr w:type="spellStart"/>
      <w:r w:rsidR="008F3194">
        <w:rPr>
          <w:color w:val="auto"/>
        </w:rPr>
        <w:t>Волги»</w:t>
      </w:r>
      <w:r w:rsidR="00B358D1">
        <w:rPr>
          <w:color w:val="auto"/>
        </w:rPr>
        <w:t>.</w:t>
      </w:r>
      <w:r w:rsidR="008F3194">
        <w:rPr>
          <w:color w:val="auto"/>
        </w:rPr>
        <w:t>Уменьшить</w:t>
      </w:r>
      <w:proofErr w:type="spellEnd"/>
      <w:r w:rsidR="008F3194">
        <w:rPr>
          <w:color w:val="auto"/>
        </w:rPr>
        <w:t xml:space="preserve"> КБК </w:t>
      </w:r>
      <w:r w:rsidR="008F3194" w:rsidRPr="00270D76">
        <w:rPr>
          <w:color w:val="auto"/>
        </w:rPr>
        <w:t xml:space="preserve">901 0503 0210320500 </w:t>
      </w:r>
      <w:r w:rsidR="008F3194">
        <w:rPr>
          <w:color w:val="auto"/>
        </w:rPr>
        <w:t>85</w:t>
      </w:r>
      <w:r w:rsidR="008F3194" w:rsidRPr="00270D76">
        <w:rPr>
          <w:color w:val="auto"/>
        </w:rPr>
        <w:t xml:space="preserve">0 на сумму </w:t>
      </w:r>
      <w:r w:rsidR="008F3194">
        <w:rPr>
          <w:color w:val="auto"/>
        </w:rPr>
        <w:t>7,0тыс.руб</w:t>
      </w:r>
      <w:proofErr w:type="gramStart"/>
      <w:r w:rsidR="008F3194">
        <w:rPr>
          <w:color w:val="auto"/>
        </w:rPr>
        <w:t>.</w:t>
      </w:r>
      <w:r w:rsidR="00FA49D9" w:rsidRPr="00270D76">
        <w:rPr>
          <w:color w:val="auto"/>
        </w:rPr>
        <w:t>У</w:t>
      </w:r>
      <w:proofErr w:type="gramEnd"/>
      <w:r w:rsidR="00FA49D9" w:rsidRPr="00270D76">
        <w:rPr>
          <w:color w:val="auto"/>
        </w:rPr>
        <w:t>величить КБК 901 0503 021</w:t>
      </w:r>
      <w:r w:rsidR="00FA49D9" w:rsidRPr="00270D76">
        <w:rPr>
          <w:color w:val="auto"/>
          <w:lang w:val="en-US"/>
        </w:rPr>
        <w:t>F</w:t>
      </w:r>
      <w:r w:rsidR="00FA49D9" w:rsidRPr="00270D76">
        <w:rPr>
          <w:color w:val="auto"/>
        </w:rPr>
        <w:t xml:space="preserve">220520 240 на </w:t>
      </w:r>
      <w:r w:rsidR="008F3194">
        <w:rPr>
          <w:color w:val="auto"/>
        </w:rPr>
        <w:t>50,0тыс.</w:t>
      </w:r>
      <w:r w:rsidR="00FA49D9" w:rsidRPr="00270D76">
        <w:rPr>
          <w:color w:val="auto"/>
        </w:rPr>
        <w:t>руб.для оплаты услуг по п</w:t>
      </w:r>
      <w:r w:rsidRPr="00270D76">
        <w:rPr>
          <w:color w:val="auto"/>
        </w:rPr>
        <w:t xml:space="preserve">роведению тех надзора по объекту «Благоустройство мемориального комплекса погибшим в годы ВОВ и территории комплекса, расположенного по адресу: Пензенская область, </w:t>
      </w:r>
      <w:proofErr w:type="spellStart"/>
      <w:r w:rsidRPr="00270D76">
        <w:rPr>
          <w:color w:val="auto"/>
        </w:rPr>
        <w:t>г</w:t>
      </w:r>
      <w:proofErr w:type="gramStart"/>
      <w:r w:rsidRPr="00270D76">
        <w:rPr>
          <w:color w:val="auto"/>
        </w:rPr>
        <w:t>.Б</w:t>
      </w:r>
      <w:proofErr w:type="gramEnd"/>
      <w:r w:rsidRPr="00270D76">
        <w:rPr>
          <w:color w:val="auto"/>
        </w:rPr>
        <w:t>елинский</w:t>
      </w:r>
      <w:proofErr w:type="spellEnd"/>
      <w:r w:rsidRPr="00270D76">
        <w:rPr>
          <w:color w:val="auto"/>
        </w:rPr>
        <w:t>, Комсомольская площадь».</w:t>
      </w:r>
    </w:p>
    <w:p w:rsidR="000C5A6F" w:rsidRDefault="000C5A6F" w:rsidP="00406930">
      <w:pPr>
        <w:widowControl w:val="0"/>
        <w:snapToGrid w:val="0"/>
        <w:ind w:firstLine="708"/>
        <w:jc w:val="both"/>
        <w:rPr>
          <w:color w:val="auto"/>
        </w:rPr>
      </w:pPr>
    </w:p>
    <w:p w:rsidR="000C5A6F" w:rsidRDefault="004900F1" w:rsidP="00406930">
      <w:pPr>
        <w:widowControl w:val="0"/>
        <w:snapToGrid w:val="0"/>
        <w:ind w:firstLine="708"/>
        <w:jc w:val="both"/>
        <w:rPr>
          <w:b/>
        </w:rPr>
      </w:pPr>
      <w:r w:rsidRPr="004900F1">
        <w:rPr>
          <w:b/>
        </w:rPr>
        <w:t xml:space="preserve"> Обслуживание  государственного  внутреннего и муниципального долга</w:t>
      </w:r>
    </w:p>
    <w:p w:rsidR="004900F1" w:rsidRDefault="004900F1" w:rsidP="00406930">
      <w:pPr>
        <w:widowControl w:val="0"/>
        <w:snapToGrid w:val="0"/>
        <w:ind w:firstLine="708"/>
        <w:jc w:val="both"/>
      </w:pPr>
      <w:r w:rsidRPr="004900F1">
        <w:t xml:space="preserve">В связи с погашением основного долга по кредиту </w:t>
      </w:r>
      <w:r>
        <w:t xml:space="preserve">уменьшить КБК 901 1301 81И0021400 730 на 57,06854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BC0E85" w:rsidRDefault="00BC0E85" w:rsidP="00406930">
      <w:pPr>
        <w:widowControl w:val="0"/>
        <w:snapToGrid w:val="0"/>
        <w:ind w:firstLine="708"/>
        <w:jc w:val="both"/>
        <w:rPr>
          <w:color w:val="auto"/>
        </w:rPr>
      </w:pPr>
    </w:p>
    <w:p w:rsidR="00A63473" w:rsidRPr="004900F1" w:rsidRDefault="00A63473" w:rsidP="00406930">
      <w:pPr>
        <w:widowControl w:val="0"/>
        <w:snapToGrid w:val="0"/>
        <w:ind w:firstLine="708"/>
        <w:jc w:val="both"/>
        <w:rPr>
          <w:color w:val="auto"/>
        </w:rPr>
      </w:pPr>
    </w:p>
    <w:p w:rsidR="00BC0E85" w:rsidRPr="00BC0E85" w:rsidRDefault="00BC0E85" w:rsidP="00BC0E85">
      <w:pPr>
        <w:jc w:val="both"/>
        <w:rPr>
          <w:b/>
        </w:rPr>
      </w:pPr>
      <w:r w:rsidRPr="00BC0E85">
        <w:rPr>
          <w:b/>
          <w:spacing w:val="-6"/>
          <w:lang w:val="en-US"/>
        </w:rPr>
        <w:t>I</w:t>
      </w:r>
      <w:r w:rsidRPr="00BC0E85">
        <w:rPr>
          <w:b/>
          <w:spacing w:val="-6"/>
        </w:rPr>
        <w:t>.</w:t>
      </w:r>
      <w:r w:rsidRPr="00BC0E85">
        <w:rPr>
          <w:spacing w:val="-6"/>
        </w:rPr>
        <w:t xml:space="preserve">В связи с изменением объёма безвозмездных поступлений из </w:t>
      </w:r>
      <w:proofErr w:type="gramStart"/>
      <w:r w:rsidRPr="00BC0E85">
        <w:rPr>
          <w:spacing w:val="-6"/>
        </w:rPr>
        <w:t>бюджета  Пензенской</w:t>
      </w:r>
      <w:proofErr w:type="gramEnd"/>
      <w:r w:rsidRPr="00BC0E85">
        <w:rPr>
          <w:spacing w:val="-6"/>
        </w:rPr>
        <w:t xml:space="preserve">  области, расходы </w:t>
      </w:r>
      <w:r w:rsidRPr="00BC0E85">
        <w:rPr>
          <w:b/>
          <w:spacing w:val="-6"/>
        </w:rPr>
        <w:t xml:space="preserve">бюджета Белинского </w:t>
      </w:r>
      <w:proofErr w:type="spellStart"/>
      <w:r w:rsidRPr="00BC0E85">
        <w:rPr>
          <w:b/>
          <w:spacing w:val="-6"/>
        </w:rPr>
        <w:t>района</w:t>
      </w:r>
      <w:r w:rsidRPr="00BC0E85">
        <w:rPr>
          <w:b/>
        </w:rPr>
        <w:t>на</w:t>
      </w:r>
      <w:proofErr w:type="spellEnd"/>
      <w:r w:rsidRPr="00BC0E85">
        <w:rPr>
          <w:b/>
        </w:rPr>
        <w:t xml:space="preserve"> 2021-2022 годы:</w:t>
      </w:r>
    </w:p>
    <w:p w:rsidR="00BC0E85" w:rsidRPr="00BC0E85" w:rsidRDefault="00BC0E85" w:rsidP="00BC0E85">
      <w:pPr>
        <w:ind w:firstLine="709"/>
        <w:jc w:val="both"/>
      </w:pPr>
      <w:r w:rsidRPr="00BC0E85">
        <w:rPr>
          <w:bCs/>
        </w:rPr>
        <w:t xml:space="preserve">Уменьшены расходы на ремонт, содержание автомобильных дорог общего пользования города Белинского за счет средств дорожного фонда города Белинского </w:t>
      </w:r>
      <w:proofErr w:type="spellStart"/>
      <w:proofErr w:type="gramStart"/>
      <w:r w:rsidRPr="00BC0E85">
        <w:rPr>
          <w:bCs/>
        </w:rPr>
        <w:t>Белинского</w:t>
      </w:r>
      <w:proofErr w:type="spellEnd"/>
      <w:proofErr w:type="gramEnd"/>
      <w:r w:rsidRPr="00BC0E85">
        <w:rPr>
          <w:bCs/>
        </w:rPr>
        <w:t xml:space="preserve"> района Пензенской области в сумме 789,47368 </w:t>
      </w:r>
      <w:proofErr w:type="spellStart"/>
      <w:r w:rsidRPr="00BC0E85">
        <w:rPr>
          <w:bCs/>
        </w:rPr>
        <w:t>тыс.руб</w:t>
      </w:r>
      <w:proofErr w:type="spellEnd"/>
      <w:r w:rsidRPr="00BC0E85">
        <w:rPr>
          <w:bCs/>
        </w:rPr>
        <w:t xml:space="preserve">. ежегодно. </w:t>
      </w:r>
      <w:r w:rsidRPr="00BC0E85">
        <w:t>Увеличены расходы на строительств</w:t>
      </w:r>
      <w:proofErr w:type="gramStart"/>
      <w:r w:rsidRPr="00BC0E85">
        <w:t>о(</w:t>
      </w:r>
      <w:proofErr w:type="gramEnd"/>
      <w:r w:rsidRPr="00BC0E85">
        <w:t xml:space="preserve">реконструкцию),капитальный ремонт, ремонт и содержание автомобильных дорог общего пользования местного значения  города Белинского в сумме 15 789,47368 </w:t>
      </w:r>
      <w:proofErr w:type="spellStart"/>
      <w:r w:rsidRPr="00BC0E85">
        <w:t>тыс.руб</w:t>
      </w:r>
      <w:proofErr w:type="spellEnd"/>
      <w:r w:rsidRPr="00BC0E85">
        <w:t>. ежегодно.</w:t>
      </w:r>
      <w:r>
        <w:t xml:space="preserve"> Уменьшены </w:t>
      </w:r>
      <w:r w:rsidR="00A63473">
        <w:t>бюджетные ассигнования</w:t>
      </w:r>
      <w:r w:rsidR="00FE4BF6">
        <w:t xml:space="preserve"> </w:t>
      </w:r>
      <w:r w:rsidR="00A63473">
        <w:t>на проведение мероприятий в области коммунального хозяйства в 2021г</w:t>
      </w:r>
      <w:proofErr w:type="gramStart"/>
      <w:r w:rsidR="00A63473">
        <w:t>.в</w:t>
      </w:r>
      <w:proofErr w:type="gramEnd"/>
      <w:r w:rsidR="00A63473">
        <w:t xml:space="preserve"> сумме 2000,0тыс.руб. и увеличены на разработку ПСД на бурение артезианской скважины.</w:t>
      </w:r>
    </w:p>
    <w:p w:rsidR="00BC0E85" w:rsidRPr="00BC0E85" w:rsidRDefault="00BC0E85" w:rsidP="00BC0E85">
      <w:pPr>
        <w:jc w:val="both"/>
        <w:rPr>
          <w:spacing w:val="-6"/>
        </w:rPr>
      </w:pPr>
    </w:p>
    <w:p w:rsidR="00BC0E85" w:rsidRPr="00BC0E85" w:rsidRDefault="00BC0E85" w:rsidP="00BC0E85">
      <w:pPr>
        <w:jc w:val="both"/>
      </w:pPr>
    </w:p>
    <w:p w:rsidR="00BC0E85" w:rsidRPr="00BC0E85" w:rsidRDefault="00BC0E85" w:rsidP="00BC0E85">
      <w:pPr>
        <w:jc w:val="both"/>
      </w:pPr>
      <w:r w:rsidRPr="00BC0E85">
        <w:t xml:space="preserve"> C учётом вносимых изменений расходы бюджета города Белинского </w:t>
      </w:r>
      <w:proofErr w:type="spellStart"/>
      <w:proofErr w:type="gramStart"/>
      <w:r w:rsidRPr="00BC0E85">
        <w:t>Белинского</w:t>
      </w:r>
      <w:proofErr w:type="spellEnd"/>
      <w:proofErr w:type="gramEnd"/>
      <w:r w:rsidRPr="00BC0E85">
        <w:t xml:space="preserve"> района Пензенской области </w:t>
      </w:r>
      <w:r w:rsidRPr="00BC0E85">
        <w:rPr>
          <w:b/>
        </w:rPr>
        <w:t>на 2020 год</w:t>
      </w:r>
      <w:r w:rsidRPr="00BC0E85">
        <w:t xml:space="preserve"> в целом не изменились и составляют </w:t>
      </w:r>
      <w:r w:rsidRPr="00BC0E85">
        <w:rPr>
          <w:b/>
        </w:rPr>
        <w:t>45333,03165  тыс. руб</w:t>
      </w:r>
      <w:r w:rsidRPr="00BC0E85">
        <w:t>.</w:t>
      </w:r>
    </w:p>
    <w:p w:rsidR="00BC0E85" w:rsidRPr="00BC0E85" w:rsidRDefault="00BC0E85" w:rsidP="00BC0E85">
      <w:pPr>
        <w:jc w:val="both"/>
      </w:pPr>
    </w:p>
    <w:p w:rsidR="00BC0E85" w:rsidRPr="00BC0E85" w:rsidRDefault="00BC0E85" w:rsidP="00BC0E85">
      <w:pPr>
        <w:ind w:firstLine="708"/>
        <w:jc w:val="both"/>
      </w:pPr>
      <w:r w:rsidRPr="00BC0E85">
        <w:t xml:space="preserve">Расшифровка изменений расходов бюджета города Белинского </w:t>
      </w:r>
      <w:proofErr w:type="spellStart"/>
      <w:proofErr w:type="gramStart"/>
      <w:r w:rsidRPr="00BC0E85">
        <w:t>Белинского</w:t>
      </w:r>
      <w:proofErr w:type="spellEnd"/>
      <w:proofErr w:type="gramEnd"/>
      <w:r w:rsidRPr="00BC0E85">
        <w:t xml:space="preserve"> района по разделам и подразделам классификации расходов бюджета города Белинского </w:t>
      </w:r>
      <w:proofErr w:type="spellStart"/>
      <w:r w:rsidRPr="00BC0E85">
        <w:t>Белинского</w:t>
      </w:r>
      <w:proofErr w:type="spellEnd"/>
      <w:r w:rsidRPr="00BC0E85">
        <w:t xml:space="preserve"> района прилагается.(таблица № 2).</w:t>
      </w:r>
    </w:p>
    <w:p w:rsidR="00BC0E85" w:rsidRPr="00565050" w:rsidRDefault="00BC0E85" w:rsidP="00BC0E85">
      <w:pPr>
        <w:ind w:firstLine="708"/>
        <w:jc w:val="both"/>
        <w:rPr>
          <w:sz w:val="16"/>
          <w:szCs w:val="16"/>
        </w:rPr>
      </w:pPr>
    </w:p>
    <w:p w:rsidR="000C5A6F" w:rsidRDefault="000C5A6F" w:rsidP="00406930">
      <w:pPr>
        <w:widowControl w:val="0"/>
        <w:snapToGrid w:val="0"/>
        <w:ind w:firstLine="708"/>
        <w:jc w:val="both"/>
        <w:rPr>
          <w:color w:val="auto"/>
        </w:rPr>
      </w:pPr>
    </w:p>
    <w:tbl>
      <w:tblPr>
        <w:tblW w:w="9781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0"/>
        <w:gridCol w:w="2454"/>
        <w:gridCol w:w="1232"/>
        <w:gridCol w:w="1417"/>
        <w:gridCol w:w="1418"/>
      </w:tblGrid>
      <w:tr w:rsidR="005C705A" w:rsidRPr="00691DC2" w:rsidTr="00FD6ADA">
        <w:trPr>
          <w:trHeight w:val="742"/>
          <w:tblCellSpacing w:w="5" w:type="nil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EF7E33" w:rsidRDefault="005C705A" w:rsidP="00D64C72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EF7E33" w:rsidRDefault="005C705A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691DC2" w:rsidRDefault="005C705A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на 2020</w:t>
            </w:r>
            <w:r w:rsidRPr="00691DC2">
              <w:rPr>
                <w:rFonts w:ascii="Times New Roman" w:hAnsi="Times New Roman" w:cs="Times New Roman"/>
              </w:rPr>
              <w:t xml:space="preserve"> год (текущий </w:t>
            </w:r>
            <w:r w:rsidRPr="00691DC2">
              <w:rPr>
                <w:rFonts w:ascii="Times New Roman" w:hAnsi="Times New Roman" w:cs="Times New Roman"/>
              </w:rPr>
              <w:br/>
              <w:t>финансовый</w:t>
            </w:r>
            <w:r w:rsidRPr="00691DC2">
              <w:rPr>
                <w:rFonts w:ascii="Times New Roman" w:hAnsi="Times New Roman" w:cs="Times New Roman"/>
              </w:rPr>
              <w:br/>
              <w:t>год)</w:t>
            </w:r>
          </w:p>
          <w:p w:rsidR="005C705A" w:rsidRPr="00691DC2" w:rsidRDefault="005C705A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91DC2">
              <w:rPr>
                <w:rFonts w:ascii="Times New Roman" w:hAnsi="Times New Roman" w:cs="Times New Roman"/>
              </w:rPr>
              <w:t>(+/-)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691DC2" w:rsidRDefault="005C705A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на </w:t>
            </w:r>
            <w:r>
              <w:rPr>
                <w:rFonts w:ascii="Times New Roman" w:hAnsi="Times New Roman" w:cs="Times New Roman"/>
              </w:rPr>
              <w:br/>
              <w:t>2021</w:t>
            </w:r>
            <w:r w:rsidRPr="00691DC2">
              <w:rPr>
                <w:rFonts w:ascii="Times New Roman" w:hAnsi="Times New Roman" w:cs="Times New Roman"/>
              </w:rPr>
              <w:t xml:space="preserve"> год </w:t>
            </w:r>
            <w:r w:rsidRPr="00691DC2">
              <w:rPr>
                <w:rFonts w:ascii="Times New Roman" w:hAnsi="Times New Roman" w:cs="Times New Roman"/>
              </w:rPr>
              <w:br/>
              <w:t xml:space="preserve"> (первый </w:t>
            </w:r>
            <w:r w:rsidRPr="00691DC2">
              <w:rPr>
                <w:rFonts w:ascii="Times New Roman" w:hAnsi="Times New Roman" w:cs="Times New Roman"/>
              </w:rPr>
              <w:br/>
              <w:t xml:space="preserve">   год   </w:t>
            </w:r>
            <w:r w:rsidRPr="00691DC2">
              <w:rPr>
                <w:rFonts w:ascii="Times New Roman" w:hAnsi="Times New Roman" w:cs="Times New Roman"/>
              </w:rPr>
              <w:br/>
              <w:t>планового</w:t>
            </w:r>
            <w:r w:rsidRPr="00691DC2">
              <w:rPr>
                <w:rFonts w:ascii="Times New Roman" w:hAnsi="Times New Roman" w:cs="Times New Roman"/>
              </w:rPr>
              <w:br/>
              <w:t>периода</w:t>
            </w:r>
            <w:proofErr w:type="gramStart"/>
            <w:r w:rsidRPr="00691DC2">
              <w:rPr>
                <w:rFonts w:ascii="Times New Roman" w:hAnsi="Times New Roman" w:cs="Times New Roman"/>
              </w:rPr>
              <w:t xml:space="preserve">) </w:t>
            </w:r>
            <w:r w:rsidRPr="00691DC2">
              <w:rPr>
                <w:rFonts w:ascii="Times New Roman" w:hAnsi="Times New Roman" w:cs="Times New Roman"/>
              </w:rPr>
              <w:br/>
              <w:t xml:space="preserve">  (+/-)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691DC2" w:rsidRDefault="005C705A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на </w:t>
            </w:r>
            <w:r>
              <w:rPr>
                <w:rFonts w:ascii="Times New Roman" w:hAnsi="Times New Roman" w:cs="Times New Roman"/>
              </w:rPr>
              <w:br/>
              <w:t>2022</w:t>
            </w:r>
            <w:r w:rsidRPr="00691DC2">
              <w:rPr>
                <w:rFonts w:ascii="Times New Roman" w:hAnsi="Times New Roman" w:cs="Times New Roman"/>
              </w:rPr>
              <w:t xml:space="preserve"> год </w:t>
            </w:r>
            <w:r w:rsidRPr="00691DC2">
              <w:rPr>
                <w:rFonts w:ascii="Times New Roman" w:hAnsi="Times New Roman" w:cs="Times New Roman"/>
              </w:rPr>
              <w:br/>
              <w:t xml:space="preserve"> (второй </w:t>
            </w:r>
            <w:r w:rsidRPr="00691DC2">
              <w:rPr>
                <w:rFonts w:ascii="Times New Roman" w:hAnsi="Times New Roman" w:cs="Times New Roman"/>
              </w:rPr>
              <w:br/>
              <w:t xml:space="preserve">   год   </w:t>
            </w:r>
            <w:r w:rsidRPr="00691DC2">
              <w:rPr>
                <w:rFonts w:ascii="Times New Roman" w:hAnsi="Times New Roman" w:cs="Times New Roman"/>
              </w:rPr>
              <w:br/>
              <w:t>планового</w:t>
            </w:r>
            <w:r w:rsidRPr="00691DC2">
              <w:rPr>
                <w:rFonts w:ascii="Times New Roman" w:hAnsi="Times New Roman" w:cs="Times New Roman"/>
              </w:rPr>
              <w:br/>
              <w:t>периода</w:t>
            </w:r>
            <w:proofErr w:type="gramStart"/>
            <w:r w:rsidRPr="00691DC2">
              <w:rPr>
                <w:rFonts w:ascii="Times New Roman" w:hAnsi="Times New Roman" w:cs="Times New Roman"/>
              </w:rPr>
              <w:t xml:space="preserve">) </w:t>
            </w:r>
            <w:r w:rsidRPr="00691DC2">
              <w:rPr>
                <w:rFonts w:ascii="Times New Roman" w:hAnsi="Times New Roman" w:cs="Times New Roman"/>
              </w:rPr>
              <w:br/>
              <w:t xml:space="preserve">  (+/-)</w:t>
            </w:r>
            <w:proofErr w:type="gramEnd"/>
          </w:p>
        </w:tc>
      </w:tr>
      <w:tr w:rsidR="00AB77E2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FD6ADA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>901 0104 0110102</w:t>
            </w:r>
            <w:r w:rsidR="00FD6ADA">
              <w:rPr>
                <w:sz w:val="20"/>
                <w:szCs w:val="20"/>
              </w:rPr>
              <w:t>3</w:t>
            </w:r>
            <w:r w:rsidRPr="00DE6ADC"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</w:rPr>
              <w:t>12</w:t>
            </w:r>
            <w:r w:rsidRPr="00DE6ADC">
              <w:rPr>
                <w:sz w:val="20"/>
                <w:szCs w:val="20"/>
              </w:rPr>
              <w:t>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B617F5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B617F5">
              <w:rPr>
                <w:sz w:val="20"/>
                <w:szCs w:val="20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+155,0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6ADA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DE6ADC" w:rsidRDefault="00FD6ADA" w:rsidP="00FD6ADA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 xml:space="preserve">901  0113 </w:t>
            </w:r>
            <w:r>
              <w:rPr>
                <w:sz w:val="20"/>
                <w:szCs w:val="20"/>
              </w:rPr>
              <w:t>8120020300 240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Default="00FD6ADA">
            <w:r w:rsidRPr="00B66CEA">
              <w:rPr>
                <w:sz w:val="20"/>
                <w:szCs w:val="20"/>
              </w:rPr>
              <w:t xml:space="preserve">Иные закупки товаров, работ, услуг для обеспечения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DE6ADC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59520A" w:rsidRDefault="00FD6ADA" w:rsidP="00FD6AD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+20,0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59520A" w:rsidRDefault="00FD6ADA" w:rsidP="00FD6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+20,0</w:t>
            </w:r>
          </w:p>
        </w:tc>
      </w:tr>
      <w:tr w:rsidR="00FD6ADA" w:rsidRPr="00EE31E7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DE6ADC" w:rsidRDefault="00FD6ADA" w:rsidP="00FD6ADA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 xml:space="preserve">901  0113 </w:t>
            </w:r>
            <w:r>
              <w:rPr>
                <w:sz w:val="20"/>
                <w:szCs w:val="20"/>
              </w:rPr>
              <w:t>8120020200 240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Default="00FD6ADA">
            <w:r w:rsidRPr="00B66CEA">
              <w:rPr>
                <w:sz w:val="20"/>
                <w:szCs w:val="20"/>
              </w:rPr>
              <w:t xml:space="preserve">Иные закупки товаров, работ, услуг для обеспечения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DE6ADC" w:rsidRDefault="00FD6ADA" w:rsidP="00D64C7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EE31E7" w:rsidRDefault="00FD6ADA" w:rsidP="00FD6ADA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DA" w:rsidRPr="00EE31E7" w:rsidRDefault="00FD6ADA" w:rsidP="00FD6ADA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-20,0</w:t>
            </w:r>
          </w:p>
        </w:tc>
      </w:tr>
      <w:tr w:rsidR="00AB77E2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>901 0409 0210120800 850</w:t>
            </w:r>
          </w:p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lastRenderedPageBreak/>
              <w:t xml:space="preserve">Уплата  налогов, сборов и </w:t>
            </w:r>
            <w:r w:rsidRPr="0059520A">
              <w:rPr>
                <w:sz w:val="20"/>
                <w:szCs w:val="20"/>
              </w:rPr>
              <w:lastRenderedPageBreak/>
              <w:t>иных платежей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+100,0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lastRenderedPageBreak/>
              <w:t>901  0409  0210120800  240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9F2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+579,28564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-789,47368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-789,47368</w:t>
            </w: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 xml:space="preserve">901 </w:t>
            </w:r>
            <w:r>
              <w:rPr>
                <w:sz w:val="20"/>
                <w:szCs w:val="20"/>
              </w:rPr>
              <w:t>0409</w:t>
            </w:r>
            <w:r w:rsidRPr="00DE6ADC">
              <w:rPr>
                <w:bCs/>
                <w:sz w:val="20"/>
                <w:szCs w:val="20"/>
              </w:rPr>
              <w:t xml:space="preserve">02 1 01 </w:t>
            </w:r>
            <w:r w:rsidRPr="00DE6ADC">
              <w:rPr>
                <w:bCs/>
                <w:sz w:val="20"/>
                <w:szCs w:val="20"/>
                <w:lang w:val="en-US"/>
              </w:rPr>
              <w:t>S</w:t>
            </w:r>
            <w:r w:rsidRPr="00DE6ADC">
              <w:rPr>
                <w:bCs/>
                <w:sz w:val="20"/>
                <w:szCs w:val="20"/>
              </w:rPr>
              <w:t>3080</w:t>
            </w:r>
            <w:r>
              <w:rPr>
                <w:bCs/>
                <w:sz w:val="20"/>
                <w:szCs w:val="20"/>
              </w:rPr>
              <w:t xml:space="preserve">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D64C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+15789,47368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+15789,47368</w:t>
            </w: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>901  0412  0210521100  240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jc w:val="center"/>
              <w:rPr>
                <w:sz w:val="20"/>
                <w:szCs w:val="20"/>
              </w:rPr>
            </w:pP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AB77E2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DE6ADC">
              <w:rPr>
                <w:bCs/>
                <w:sz w:val="20"/>
                <w:szCs w:val="20"/>
              </w:rPr>
              <w:t xml:space="preserve">901  0501  0210421200 </w:t>
            </w:r>
            <w:r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D64C72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-72,39550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Cs/>
                <w:sz w:val="20"/>
                <w:szCs w:val="20"/>
                <w:lang w:val="en-US"/>
              </w:rPr>
            </w:pP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FD6ADA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901  0502  0210260010 810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B8080E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EE31E7">
              <w:rPr>
                <w:sz w:val="20"/>
                <w:szCs w:val="20"/>
              </w:rPr>
              <w:t>Субсидии на возмещение</w:t>
            </w:r>
            <w:r>
              <w:rPr>
                <w:sz w:val="20"/>
                <w:szCs w:val="20"/>
              </w:rPr>
              <w:t xml:space="preserve"> обоснованных и документально подтвержденных </w:t>
            </w:r>
            <w:r w:rsidRPr="00EE31E7">
              <w:rPr>
                <w:sz w:val="20"/>
                <w:szCs w:val="20"/>
              </w:rPr>
              <w:t xml:space="preserve"> затрат,  недополученных доходов юридическим лицам и индивидуальным предпринимателям, </w:t>
            </w:r>
            <w:r>
              <w:rPr>
                <w:sz w:val="20"/>
                <w:szCs w:val="20"/>
              </w:rPr>
              <w:t xml:space="preserve">в связи с оказанием жилищно-коммунальных и бытовых услуг населению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елинского</w:t>
            </w:r>
            <w:proofErr w:type="spellEnd"/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FD6ADA" w:rsidP="00D64C72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0772F4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 xml:space="preserve">901  0502  0210220900  </w:t>
            </w:r>
            <w:r w:rsidR="000772F4">
              <w:rPr>
                <w:sz w:val="20"/>
                <w:szCs w:val="20"/>
              </w:rPr>
              <w:t>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0772F4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0772F4" w:rsidP="00D64C72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-970,0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0772F4" w:rsidRDefault="000772F4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 w:rsidRPr="000772F4">
              <w:rPr>
                <w:bCs/>
                <w:sz w:val="20"/>
                <w:szCs w:val="20"/>
              </w:rPr>
              <w:t xml:space="preserve">    -2000,0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0772F4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4" w:rsidRDefault="000772F4" w:rsidP="000772F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 xml:space="preserve">901  0502  0210220900  </w:t>
            </w:r>
            <w:r>
              <w:rPr>
                <w:sz w:val="20"/>
                <w:szCs w:val="20"/>
              </w:rPr>
              <w:t>410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4" w:rsidRPr="0059520A" w:rsidRDefault="000772F4" w:rsidP="00D64C7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4" w:rsidRDefault="000772F4" w:rsidP="00D64C7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4" w:rsidRPr="000772F4" w:rsidRDefault="000772F4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+2000,0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4" w:rsidRPr="0059520A" w:rsidRDefault="000772F4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B77E2" w:rsidRPr="0059520A" w:rsidTr="00FD6ADA">
        <w:trPr>
          <w:trHeight w:val="162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0772F4" w:rsidRDefault="008E198D" w:rsidP="000772F4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AB77E2" w:rsidRPr="00DE6ADC">
              <w:rPr>
                <w:sz w:val="20"/>
                <w:szCs w:val="20"/>
              </w:rPr>
              <w:t xml:space="preserve">901 </w:t>
            </w:r>
            <w:r>
              <w:rPr>
                <w:sz w:val="20"/>
                <w:szCs w:val="20"/>
              </w:rPr>
              <w:t xml:space="preserve"> </w:t>
            </w:r>
            <w:r w:rsidR="00AB77E2" w:rsidRPr="00DE6ADC">
              <w:rPr>
                <w:sz w:val="20"/>
                <w:szCs w:val="20"/>
              </w:rPr>
              <w:t>0502</w:t>
            </w:r>
            <w:r>
              <w:rPr>
                <w:sz w:val="20"/>
                <w:szCs w:val="20"/>
              </w:rPr>
              <w:t xml:space="preserve">   </w:t>
            </w:r>
            <w:r w:rsidR="000772F4">
              <w:rPr>
                <w:sz w:val="20"/>
                <w:szCs w:val="20"/>
              </w:rPr>
              <w:t>02102</w:t>
            </w:r>
            <w:r w:rsidR="000772F4">
              <w:rPr>
                <w:sz w:val="20"/>
                <w:szCs w:val="20"/>
                <w:lang w:val="en-US"/>
              </w:rPr>
              <w:t>S</w:t>
            </w:r>
            <w:r w:rsidR="000772F4">
              <w:rPr>
                <w:sz w:val="20"/>
                <w:szCs w:val="20"/>
              </w:rPr>
              <w:t>1350   240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0772F4" w:rsidP="000772F4">
            <w:pPr>
              <w:widowControl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-774,82160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B77E2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>901  0503  021</w:t>
            </w:r>
            <w:r w:rsidRPr="00DE6ADC">
              <w:rPr>
                <w:sz w:val="20"/>
                <w:szCs w:val="20"/>
                <w:lang w:val="en-US"/>
              </w:rPr>
              <w:t>F</w:t>
            </w:r>
            <w:r w:rsidRPr="00DE6ADC">
              <w:rPr>
                <w:sz w:val="20"/>
                <w:szCs w:val="20"/>
              </w:rPr>
              <w:t>220520 240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0772F4" w:rsidP="00D6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7E2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AB77E2" w:rsidP="00AB77E2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>901  0503 0210320200  850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0772F4" w:rsidP="00D64C72">
            <w:pPr>
              <w:widowControl w:val="0"/>
              <w:snapToGrid w:val="0"/>
              <w:rPr>
                <w:sz w:val="20"/>
                <w:szCs w:val="20"/>
              </w:rPr>
            </w:pPr>
            <w:r w:rsidRPr="0059520A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0772F4" w:rsidP="000C5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C5A6F">
              <w:rPr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jc w:val="center"/>
              <w:rPr>
                <w:sz w:val="20"/>
                <w:szCs w:val="20"/>
              </w:rPr>
            </w:pPr>
          </w:p>
        </w:tc>
      </w:tr>
      <w:tr w:rsidR="000C5A6F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F" w:rsidRPr="00DE6ADC" w:rsidRDefault="000C5A6F" w:rsidP="000C5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901  0503 0210320200  83</w:t>
            </w:r>
            <w:r w:rsidRPr="00DE6ADC">
              <w:rPr>
                <w:sz w:val="20"/>
                <w:szCs w:val="20"/>
              </w:rPr>
              <w:t>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F" w:rsidRPr="0059520A" w:rsidRDefault="000C5A6F" w:rsidP="000C5A6F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F" w:rsidRPr="00DE6ADC" w:rsidRDefault="000C5A6F" w:rsidP="000C5A6F">
            <w:pPr>
              <w:jc w:val="center"/>
              <w:rPr>
                <w:sz w:val="20"/>
                <w:szCs w:val="20"/>
              </w:rPr>
            </w:pPr>
            <w:r w:rsidRPr="00DE6ADC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F" w:rsidRPr="0059520A" w:rsidRDefault="000C5A6F" w:rsidP="00D64C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F" w:rsidRPr="0059520A" w:rsidRDefault="000C5A6F" w:rsidP="00D64C72">
            <w:pPr>
              <w:jc w:val="center"/>
              <w:rPr>
                <w:sz w:val="20"/>
                <w:szCs w:val="20"/>
              </w:rPr>
            </w:pPr>
          </w:p>
        </w:tc>
      </w:tr>
      <w:tr w:rsidR="00AB77E2" w:rsidRPr="0059520A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0772F4" w:rsidP="00AB77E2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901 1301 81И0021400 730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0772F4" w:rsidP="00D64C7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DE6ADC" w:rsidRDefault="000772F4" w:rsidP="00D64C72">
            <w:pPr>
              <w:widowControl w:val="0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-57,06854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011A19" w:rsidRDefault="00AB77E2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E2" w:rsidRPr="0059520A" w:rsidRDefault="00AB77E2" w:rsidP="00D64C72">
            <w:pPr>
              <w:widowControl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5C705A" w:rsidRPr="004F3073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5C705A" w:rsidRPr="0059520A" w:rsidRDefault="005C705A" w:rsidP="00D64C7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520A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C705A" w:rsidRPr="00DE6ADC" w:rsidRDefault="005C705A" w:rsidP="00D64C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5C705A" w:rsidRPr="00DE6ADC" w:rsidRDefault="001B45F8" w:rsidP="000747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0772F4">
              <w:rPr>
                <w:b/>
                <w:sz w:val="20"/>
                <w:szCs w:val="20"/>
              </w:rPr>
              <w:t>1911,28564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C705A" w:rsidRPr="0059520A" w:rsidRDefault="001B45F8" w:rsidP="00D64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-2809,47368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705A" w:rsidRPr="004F3073" w:rsidRDefault="001B45F8" w:rsidP="00D64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-809,47368</w:t>
            </w:r>
          </w:p>
        </w:tc>
      </w:tr>
      <w:tr w:rsidR="005C705A" w:rsidRPr="004F3073" w:rsidTr="00FD6ADA">
        <w:trPr>
          <w:trHeight w:val="311"/>
          <w:tblCellSpacing w:w="5" w:type="nil"/>
        </w:trPr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59520A" w:rsidRDefault="005C705A" w:rsidP="00D64C7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DE6ADC" w:rsidRDefault="005C705A" w:rsidP="00D64C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DE6ADC" w:rsidRDefault="001B45F8" w:rsidP="001B45F8">
            <w:pPr>
              <w:tabs>
                <w:tab w:val="center" w:pos="60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0772F4">
              <w:rPr>
                <w:b/>
                <w:sz w:val="20"/>
                <w:szCs w:val="20"/>
              </w:rPr>
              <w:t>1911,28564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1B45F8" w:rsidRDefault="001B45F8" w:rsidP="001B45F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+17809,47368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5A" w:rsidRPr="004F3073" w:rsidRDefault="001B45F8" w:rsidP="001B45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+15809,47368</w:t>
            </w:r>
          </w:p>
        </w:tc>
      </w:tr>
    </w:tbl>
    <w:p w:rsidR="00406930" w:rsidRDefault="00406930" w:rsidP="00406930">
      <w:pPr>
        <w:tabs>
          <w:tab w:val="left" w:pos="1215"/>
        </w:tabs>
        <w:rPr>
          <w:rFonts w:eastAsia="Calibri"/>
          <w:color w:val="auto"/>
          <w:sz w:val="20"/>
          <w:szCs w:val="20"/>
          <w:lang w:eastAsia="en-US"/>
        </w:rPr>
      </w:pPr>
    </w:p>
    <w:p w:rsidR="00406930" w:rsidRPr="00AC79A2" w:rsidRDefault="00406930" w:rsidP="00406930">
      <w:pPr>
        <w:tabs>
          <w:tab w:val="left" w:pos="1215"/>
        </w:tabs>
        <w:rPr>
          <w:rFonts w:eastAsia="Calibri"/>
          <w:color w:val="auto"/>
          <w:sz w:val="20"/>
          <w:szCs w:val="20"/>
          <w:lang w:eastAsia="en-US"/>
        </w:rPr>
      </w:pPr>
    </w:p>
    <w:p w:rsidR="00CC2D1E" w:rsidRDefault="00CC2D1E" w:rsidP="00CC2D1E">
      <w:pPr>
        <w:jc w:val="center"/>
        <w:rPr>
          <w:b/>
        </w:rPr>
      </w:pPr>
    </w:p>
    <w:sectPr w:rsidR="00CC2D1E" w:rsidSect="00B405BD">
      <w:headerReference w:type="first" r:id="rId11"/>
      <w:pgSz w:w="11906" w:h="16838"/>
      <w:pgMar w:top="426" w:right="707" w:bottom="851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CB" w:rsidRDefault="00C77ECB">
      <w:r>
        <w:separator/>
      </w:r>
    </w:p>
  </w:endnote>
  <w:endnote w:type="continuationSeparator" w:id="0">
    <w:p w:rsidR="00C77ECB" w:rsidRDefault="00C7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CB" w:rsidRDefault="00C77ECB">
      <w:r>
        <w:separator/>
      </w:r>
    </w:p>
  </w:footnote>
  <w:footnote w:type="continuationSeparator" w:id="0">
    <w:p w:rsidR="00C77ECB" w:rsidRDefault="00C77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80E" w:rsidRDefault="00B8080E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80E" w:rsidRDefault="00B8080E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</w:abstractNum>
  <w:abstractNum w:abstractNumId="3">
    <w:nsid w:val="07D3676C"/>
    <w:multiLevelType w:val="hybridMultilevel"/>
    <w:tmpl w:val="F302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suff w:val="nothing"/>
      <w:lvlText w:val=""/>
      <w:lvlJc w:val="left"/>
      <w:pPr>
        <w:ind w:firstLine="4958"/>
      </w:pPr>
    </w:lvl>
  </w:abstractNum>
  <w:abstractNum w:abstractNumId="5">
    <w:nsid w:val="18D135BE"/>
    <w:multiLevelType w:val="hybridMultilevel"/>
    <w:tmpl w:val="13B4478C"/>
    <w:lvl w:ilvl="0" w:tplc="07EA13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F8670A"/>
    <w:multiLevelType w:val="hybridMultilevel"/>
    <w:tmpl w:val="B59E25CE"/>
    <w:lvl w:ilvl="0" w:tplc="FC087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E5FBE"/>
    <w:multiLevelType w:val="hybridMultilevel"/>
    <w:tmpl w:val="774AC0D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1B532B6"/>
    <w:multiLevelType w:val="hybridMultilevel"/>
    <w:tmpl w:val="F302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D64FA"/>
    <w:multiLevelType w:val="multilevel"/>
    <w:tmpl w:val="33267E3C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0">
    <w:nsid w:val="37D80F5F"/>
    <w:multiLevelType w:val="hybridMultilevel"/>
    <w:tmpl w:val="DCE273C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4CB91A2C"/>
    <w:multiLevelType w:val="hybridMultilevel"/>
    <w:tmpl w:val="CC3467B0"/>
    <w:lvl w:ilvl="0" w:tplc="0419000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3">
    <w:nsid w:val="54C4045E"/>
    <w:multiLevelType w:val="multilevel"/>
    <w:tmpl w:val="C310E934"/>
    <w:lvl w:ilvl="0">
      <w:start w:val="1"/>
      <w:numFmt w:val="none"/>
      <w:suff w:val="nothing"/>
      <w:lvlText w:val="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suff w:val="space"/>
      <w:lvlText w:val="%1%1%1"/>
      <w:lvlJc w:val="left"/>
      <w:rPr>
        <w:b/>
        <w:sz w:val="28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6."/>
      <w:lvlJc w:val="left"/>
    </w:lvl>
    <w:lvl w:ilvl="6">
      <w:start w:val="1"/>
      <w:numFmt w:val="decimal"/>
      <w:suff w:val="space"/>
      <w:lvlText w:val="%7) "/>
      <w:lvlJc w:val="left"/>
    </w:lvl>
    <w:lvl w:ilvl="7">
      <w:start w:val="1"/>
      <w:numFmt w:val="decimal"/>
      <w:suff w:val="space"/>
      <w:lvlText w:val="%8)"/>
      <w:lvlJc w:val="left"/>
      <w:rPr>
        <w:b w:val="0"/>
        <w:sz w:val="24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9D4725C"/>
    <w:multiLevelType w:val="hybridMultilevel"/>
    <w:tmpl w:val="681EC4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942C2"/>
    <w:multiLevelType w:val="multilevel"/>
    <w:tmpl w:val="5A3942C2"/>
    <w:name w:val="Нумерованный список 1"/>
    <w:lvl w:ilvl="0">
      <w:start w:val="1"/>
      <w:numFmt w:val="upperRoman"/>
      <w:pStyle w:val="11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6">
    <w:nsid w:val="5D850BE1"/>
    <w:multiLevelType w:val="hybridMultilevel"/>
    <w:tmpl w:val="D99CC9C4"/>
    <w:lvl w:ilvl="0" w:tplc="AD868A8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64C5326B"/>
    <w:multiLevelType w:val="multilevel"/>
    <w:tmpl w:val="25D47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5FD6E1B"/>
    <w:multiLevelType w:val="hybridMultilevel"/>
    <w:tmpl w:val="F45C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7B1DED"/>
    <w:multiLevelType w:val="hybridMultilevel"/>
    <w:tmpl w:val="F302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</w:num>
  <w:num w:numId="4">
    <w:abstractNumId w:val="13"/>
  </w:num>
  <w:num w:numId="5">
    <w:abstractNumId w:val="4"/>
  </w:num>
  <w:num w:numId="6">
    <w:abstractNumId w:val="2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10"/>
  </w:num>
  <w:num w:numId="16">
    <w:abstractNumId w:val="5"/>
  </w:num>
  <w:num w:numId="17">
    <w:abstractNumId w:val="6"/>
  </w:num>
  <w:num w:numId="18">
    <w:abstractNumId w:val="18"/>
  </w:num>
  <w:num w:numId="19">
    <w:abstractNumId w:val="9"/>
  </w:num>
  <w:num w:numId="20">
    <w:abstractNumId w:val="19"/>
  </w:num>
  <w:num w:numId="21">
    <w:abstractNumId w:val="17"/>
  </w:num>
  <w:num w:numId="22">
    <w:abstractNumId w:val="8"/>
  </w:num>
  <w:num w:numId="23">
    <w:abstractNumId w:val="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gutterAtTop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14"/>
    <w:rsid w:val="0000029E"/>
    <w:rsid w:val="0000155A"/>
    <w:rsid w:val="00002E1E"/>
    <w:rsid w:val="00003BCC"/>
    <w:rsid w:val="00003CA7"/>
    <w:rsid w:val="00004BF9"/>
    <w:rsid w:val="00007F82"/>
    <w:rsid w:val="000109DA"/>
    <w:rsid w:val="00011632"/>
    <w:rsid w:val="0001514F"/>
    <w:rsid w:val="00015223"/>
    <w:rsid w:val="00015AC0"/>
    <w:rsid w:val="0001728B"/>
    <w:rsid w:val="000179C1"/>
    <w:rsid w:val="0002023A"/>
    <w:rsid w:val="00022414"/>
    <w:rsid w:val="000228FF"/>
    <w:rsid w:val="000246F8"/>
    <w:rsid w:val="00024F71"/>
    <w:rsid w:val="000259E2"/>
    <w:rsid w:val="00026F01"/>
    <w:rsid w:val="00027875"/>
    <w:rsid w:val="0003197A"/>
    <w:rsid w:val="00033084"/>
    <w:rsid w:val="00033727"/>
    <w:rsid w:val="000364A8"/>
    <w:rsid w:val="00044F6E"/>
    <w:rsid w:val="00045F1E"/>
    <w:rsid w:val="000508A1"/>
    <w:rsid w:val="00052C82"/>
    <w:rsid w:val="00053EC3"/>
    <w:rsid w:val="00054DA6"/>
    <w:rsid w:val="00055558"/>
    <w:rsid w:val="000558DE"/>
    <w:rsid w:val="00060ADC"/>
    <w:rsid w:val="0006213C"/>
    <w:rsid w:val="00062D97"/>
    <w:rsid w:val="0006526C"/>
    <w:rsid w:val="000655F6"/>
    <w:rsid w:val="000713A8"/>
    <w:rsid w:val="000726A3"/>
    <w:rsid w:val="00073411"/>
    <w:rsid w:val="0007473D"/>
    <w:rsid w:val="00075A1D"/>
    <w:rsid w:val="00075A67"/>
    <w:rsid w:val="00076497"/>
    <w:rsid w:val="000772F4"/>
    <w:rsid w:val="00085069"/>
    <w:rsid w:val="0008662E"/>
    <w:rsid w:val="000914BE"/>
    <w:rsid w:val="00095885"/>
    <w:rsid w:val="0009622B"/>
    <w:rsid w:val="00097D30"/>
    <w:rsid w:val="000A7DB6"/>
    <w:rsid w:val="000B1094"/>
    <w:rsid w:val="000B284D"/>
    <w:rsid w:val="000B32A9"/>
    <w:rsid w:val="000B4554"/>
    <w:rsid w:val="000C0257"/>
    <w:rsid w:val="000C0A12"/>
    <w:rsid w:val="000C2C80"/>
    <w:rsid w:val="000C3597"/>
    <w:rsid w:val="000C5A6F"/>
    <w:rsid w:val="000C61D7"/>
    <w:rsid w:val="000C692A"/>
    <w:rsid w:val="000C719B"/>
    <w:rsid w:val="000D09D5"/>
    <w:rsid w:val="000D1AC4"/>
    <w:rsid w:val="000D1CE7"/>
    <w:rsid w:val="000D4F8E"/>
    <w:rsid w:val="000D6EC8"/>
    <w:rsid w:val="000D7D63"/>
    <w:rsid w:val="000E0BB3"/>
    <w:rsid w:val="000E1009"/>
    <w:rsid w:val="000E3EE6"/>
    <w:rsid w:val="000E4F1B"/>
    <w:rsid w:val="000E6014"/>
    <w:rsid w:val="000E6C29"/>
    <w:rsid w:val="000E76CD"/>
    <w:rsid w:val="000E77D6"/>
    <w:rsid w:val="000F03C2"/>
    <w:rsid w:val="000F062F"/>
    <w:rsid w:val="000F39F8"/>
    <w:rsid w:val="000F532F"/>
    <w:rsid w:val="000F596E"/>
    <w:rsid w:val="000F60A4"/>
    <w:rsid w:val="000F655C"/>
    <w:rsid w:val="000F65CB"/>
    <w:rsid w:val="000F7FB3"/>
    <w:rsid w:val="00103E88"/>
    <w:rsid w:val="0010405C"/>
    <w:rsid w:val="001051FC"/>
    <w:rsid w:val="00106151"/>
    <w:rsid w:val="001077D3"/>
    <w:rsid w:val="0011054E"/>
    <w:rsid w:val="00112687"/>
    <w:rsid w:val="001147AA"/>
    <w:rsid w:val="00115810"/>
    <w:rsid w:val="00116ACB"/>
    <w:rsid w:val="00116DF8"/>
    <w:rsid w:val="00117389"/>
    <w:rsid w:val="001201CD"/>
    <w:rsid w:val="00120676"/>
    <w:rsid w:val="00120AAC"/>
    <w:rsid w:val="00120C9B"/>
    <w:rsid w:val="0012132A"/>
    <w:rsid w:val="00122C1A"/>
    <w:rsid w:val="001249A0"/>
    <w:rsid w:val="00125321"/>
    <w:rsid w:val="00126A9F"/>
    <w:rsid w:val="001301C3"/>
    <w:rsid w:val="00131431"/>
    <w:rsid w:val="00134F64"/>
    <w:rsid w:val="001373FC"/>
    <w:rsid w:val="00137C96"/>
    <w:rsid w:val="0014320C"/>
    <w:rsid w:val="00152376"/>
    <w:rsid w:val="001523BA"/>
    <w:rsid w:val="00155507"/>
    <w:rsid w:val="001568E8"/>
    <w:rsid w:val="00156B64"/>
    <w:rsid w:val="00156B71"/>
    <w:rsid w:val="00157352"/>
    <w:rsid w:val="00162B40"/>
    <w:rsid w:val="00163DF4"/>
    <w:rsid w:val="00166DF8"/>
    <w:rsid w:val="0016744C"/>
    <w:rsid w:val="001705F9"/>
    <w:rsid w:val="00170947"/>
    <w:rsid w:val="00170E10"/>
    <w:rsid w:val="00170F50"/>
    <w:rsid w:val="0017108A"/>
    <w:rsid w:val="001711B5"/>
    <w:rsid w:val="00172A67"/>
    <w:rsid w:val="00172DEE"/>
    <w:rsid w:val="00172E06"/>
    <w:rsid w:val="00172F7E"/>
    <w:rsid w:val="0017327B"/>
    <w:rsid w:val="00173FA3"/>
    <w:rsid w:val="00175AB2"/>
    <w:rsid w:val="00177B80"/>
    <w:rsid w:val="0018242A"/>
    <w:rsid w:val="00182788"/>
    <w:rsid w:val="00182B63"/>
    <w:rsid w:val="00186F1A"/>
    <w:rsid w:val="00187850"/>
    <w:rsid w:val="00187BAA"/>
    <w:rsid w:val="00187D27"/>
    <w:rsid w:val="001908FC"/>
    <w:rsid w:val="00190C87"/>
    <w:rsid w:val="00191481"/>
    <w:rsid w:val="001914DA"/>
    <w:rsid w:val="00192371"/>
    <w:rsid w:val="00193214"/>
    <w:rsid w:val="001937C1"/>
    <w:rsid w:val="00194165"/>
    <w:rsid w:val="00195B10"/>
    <w:rsid w:val="001968EB"/>
    <w:rsid w:val="00196CAA"/>
    <w:rsid w:val="00196E8B"/>
    <w:rsid w:val="00197277"/>
    <w:rsid w:val="00197AAB"/>
    <w:rsid w:val="001A0399"/>
    <w:rsid w:val="001A187F"/>
    <w:rsid w:val="001A359B"/>
    <w:rsid w:val="001A4F5B"/>
    <w:rsid w:val="001A6D4B"/>
    <w:rsid w:val="001B0AEE"/>
    <w:rsid w:val="001B12E0"/>
    <w:rsid w:val="001B2019"/>
    <w:rsid w:val="001B3650"/>
    <w:rsid w:val="001B457E"/>
    <w:rsid w:val="001B45F8"/>
    <w:rsid w:val="001B66F5"/>
    <w:rsid w:val="001B686C"/>
    <w:rsid w:val="001B713E"/>
    <w:rsid w:val="001C0DB3"/>
    <w:rsid w:val="001C522F"/>
    <w:rsid w:val="001C7163"/>
    <w:rsid w:val="001C72EC"/>
    <w:rsid w:val="001C7F70"/>
    <w:rsid w:val="001D22B8"/>
    <w:rsid w:val="001D274B"/>
    <w:rsid w:val="001D315F"/>
    <w:rsid w:val="001D3BAF"/>
    <w:rsid w:val="001D56D4"/>
    <w:rsid w:val="001D5948"/>
    <w:rsid w:val="001D59A6"/>
    <w:rsid w:val="001E093F"/>
    <w:rsid w:val="001E199B"/>
    <w:rsid w:val="001E30E8"/>
    <w:rsid w:val="001E3A42"/>
    <w:rsid w:val="001E3DB9"/>
    <w:rsid w:val="001E3F80"/>
    <w:rsid w:val="001E5410"/>
    <w:rsid w:val="001E56BC"/>
    <w:rsid w:val="001E5831"/>
    <w:rsid w:val="001F0067"/>
    <w:rsid w:val="001F2AB2"/>
    <w:rsid w:val="001F545E"/>
    <w:rsid w:val="001F77B9"/>
    <w:rsid w:val="00201283"/>
    <w:rsid w:val="002018F8"/>
    <w:rsid w:val="0020190F"/>
    <w:rsid w:val="00201FB6"/>
    <w:rsid w:val="0020253B"/>
    <w:rsid w:val="00203B2A"/>
    <w:rsid w:val="0020429E"/>
    <w:rsid w:val="00205088"/>
    <w:rsid w:val="00207830"/>
    <w:rsid w:val="00211227"/>
    <w:rsid w:val="00212898"/>
    <w:rsid w:val="002128AF"/>
    <w:rsid w:val="00213FD5"/>
    <w:rsid w:val="00217C2C"/>
    <w:rsid w:val="0022102A"/>
    <w:rsid w:val="00221873"/>
    <w:rsid w:val="00221A16"/>
    <w:rsid w:val="0022225C"/>
    <w:rsid w:val="00222CC2"/>
    <w:rsid w:val="00223A3C"/>
    <w:rsid w:val="00223FB5"/>
    <w:rsid w:val="00224BAB"/>
    <w:rsid w:val="0022525B"/>
    <w:rsid w:val="002252FE"/>
    <w:rsid w:val="00226D7B"/>
    <w:rsid w:val="00227DC4"/>
    <w:rsid w:val="002309C5"/>
    <w:rsid w:val="002309D4"/>
    <w:rsid w:val="0023157A"/>
    <w:rsid w:val="002318FA"/>
    <w:rsid w:val="0023408D"/>
    <w:rsid w:val="002347F4"/>
    <w:rsid w:val="00236B3A"/>
    <w:rsid w:val="00237ED6"/>
    <w:rsid w:val="00241CE2"/>
    <w:rsid w:val="00242606"/>
    <w:rsid w:val="00243706"/>
    <w:rsid w:val="00243E48"/>
    <w:rsid w:val="00243F52"/>
    <w:rsid w:val="00244EF8"/>
    <w:rsid w:val="00252FB4"/>
    <w:rsid w:val="00254EFD"/>
    <w:rsid w:val="002551A5"/>
    <w:rsid w:val="002569EA"/>
    <w:rsid w:val="0025709A"/>
    <w:rsid w:val="002604AA"/>
    <w:rsid w:val="00260835"/>
    <w:rsid w:val="00262065"/>
    <w:rsid w:val="00265331"/>
    <w:rsid w:val="002654ED"/>
    <w:rsid w:val="002670E3"/>
    <w:rsid w:val="00270107"/>
    <w:rsid w:val="00270D76"/>
    <w:rsid w:val="00273E2F"/>
    <w:rsid w:val="00275272"/>
    <w:rsid w:val="0027603C"/>
    <w:rsid w:val="00276605"/>
    <w:rsid w:val="002773EA"/>
    <w:rsid w:val="002821A7"/>
    <w:rsid w:val="0028340A"/>
    <w:rsid w:val="00283AE0"/>
    <w:rsid w:val="0028449F"/>
    <w:rsid w:val="002853C8"/>
    <w:rsid w:val="002863B7"/>
    <w:rsid w:val="002876C2"/>
    <w:rsid w:val="00290809"/>
    <w:rsid w:val="002937F2"/>
    <w:rsid w:val="00294839"/>
    <w:rsid w:val="00295FA4"/>
    <w:rsid w:val="002A120D"/>
    <w:rsid w:val="002A1793"/>
    <w:rsid w:val="002A6432"/>
    <w:rsid w:val="002A749A"/>
    <w:rsid w:val="002A7D8D"/>
    <w:rsid w:val="002B2E60"/>
    <w:rsid w:val="002B3060"/>
    <w:rsid w:val="002B573D"/>
    <w:rsid w:val="002B6E60"/>
    <w:rsid w:val="002C08E1"/>
    <w:rsid w:val="002C0F73"/>
    <w:rsid w:val="002C1551"/>
    <w:rsid w:val="002C33F8"/>
    <w:rsid w:val="002C3538"/>
    <w:rsid w:val="002C6683"/>
    <w:rsid w:val="002D78A8"/>
    <w:rsid w:val="002E067A"/>
    <w:rsid w:val="002E0E08"/>
    <w:rsid w:val="002E0F06"/>
    <w:rsid w:val="002E1906"/>
    <w:rsid w:val="002E295C"/>
    <w:rsid w:val="002E424D"/>
    <w:rsid w:val="002E4C25"/>
    <w:rsid w:val="002E5BC9"/>
    <w:rsid w:val="002E63E9"/>
    <w:rsid w:val="002E7751"/>
    <w:rsid w:val="002F2064"/>
    <w:rsid w:val="002F27EE"/>
    <w:rsid w:val="002F2F7D"/>
    <w:rsid w:val="002F3EBB"/>
    <w:rsid w:val="002F6436"/>
    <w:rsid w:val="002F75DC"/>
    <w:rsid w:val="003028CB"/>
    <w:rsid w:val="00303B33"/>
    <w:rsid w:val="003102B2"/>
    <w:rsid w:val="003118F1"/>
    <w:rsid w:val="00311F46"/>
    <w:rsid w:val="0031257B"/>
    <w:rsid w:val="003142BD"/>
    <w:rsid w:val="00320D2B"/>
    <w:rsid w:val="00324696"/>
    <w:rsid w:val="00325C1D"/>
    <w:rsid w:val="00327399"/>
    <w:rsid w:val="00327450"/>
    <w:rsid w:val="00327AE7"/>
    <w:rsid w:val="0033076F"/>
    <w:rsid w:val="00332192"/>
    <w:rsid w:val="00332A18"/>
    <w:rsid w:val="00334E92"/>
    <w:rsid w:val="003356B4"/>
    <w:rsid w:val="00335E6A"/>
    <w:rsid w:val="00336E9B"/>
    <w:rsid w:val="00341454"/>
    <w:rsid w:val="00341BC5"/>
    <w:rsid w:val="003426AD"/>
    <w:rsid w:val="003427E2"/>
    <w:rsid w:val="00343676"/>
    <w:rsid w:val="00345763"/>
    <w:rsid w:val="0034751C"/>
    <w:rsid w:val="00351864"/>
    <w:rsid w:val="0035349E"/>
    <w:rsid w:val="00353BB5"/>
    <w:rsid w:val="00355320"/>
    <w:rsid w:val="00355701"/>
    <w:rsid w:val="0035587F"/>
    <w:rsid w:val="0035717D"/>
    <w:rsid w:val="00360480"/>
    <w:rsid w:val="00363296"/>
    <w:rsid w:val="00367E58"/>
    <w:rsid w:val="00370197"/>
    <w:rsid w:val="003701AE"/>
    <w:rsid w:val="0037035F"/>
    <w:rsid w:val="00371755"/>
    <w:rsid w:val="003719DC"/>
    <w:rsid w:val="00373AB9"/>
    <w:rsid w:val="003746A3"/>
    <w:rsid w:val="00376038"/>
    <w:rsid w:val="003768BF"/>
    <w:rsid w:val="00376AFC"/>
    <w:rsid w:val="00377E48"/>
    <w:rsid w:val="00380309"/>
    <w:rsid w:val="0038041C"/>
    <w:rsid w:val="003820BB"/>
    <w:rsid w:val="00382DDE"/>
    <w:rsid w:val="0038302E"/>
    <w:rsid w:val="0038396D"/>
    <w:rsid w:val="0038522E"/>
    <w:rsid w:val="00385C7D"/>
    <w:rsid w:val="00386229"/>
    <w:rsid w:val="00386F14"/>
    <w:rsid w:val="00390650"/>
    <w:rsid w:val="00391EDD"/>
    <w:rsid w:val="0039210C"/>
    <w:rsid w:val="003937AD"/>
    <w:rsid w:val="00394066"/>
    <w:rsid w:val="00394812"/>
    <w:rsid w:val="00394E20"/>
    <w:rsid w:val="003A2950"/>
    <w:rsid w:val="003A39DB"/>
    <w:rsid w:val="003A3E1E"/>
    <w:rsid w:val="003A4986"/>
    <w:rsid w:val="003A53F2"/>
    <w:rsid w:val="003B0AA1"/>
    <w:rsid w:val="003B5DB4"/>
    <w:rsid w:val="003B64F4"/>
    <w:rsid w:val="003B6FEA"/>
    <w:rsid w:val="003B727A"/>
    <w:rsid w:val="003C32A6"/>
    <w:rsid w:val="003C3F8D"/>
    <w:rsid w:val="003C4B79"/>
    <w:rsid w:val="003C5D6D"/>
    <w:rsid w:val="003C632B"/>
    <w:rsid w:val="003C659F"/>
    <w:rsid w:val="003C75F9"/>
    <w:rsid w:val="003D0D64"/>
    <w:rsid w:val="003D1751"/>
    <w:rsid w:val="003D242E"/>
    <w:rsid w:val="003D3121"/>
    <w:rsid w:val="003D371A"/>
    <w:rsid w:val="003D51C9"/>
    <w:rsid w:val="003D68DB"/>
    <w:rsid w:val="003D6B85"/>
    <w:rsid w:val="003E00E6"/>
    <w:rsid w:val="003E0E56"/>
    <w:rsid w:val="003E12FA"/>
    <w:rsid w:val="003E180F"/>
    <w:rsid w:val="003E1F3D"/>
    <w:rsid w:val="003E2212"/>
    <w:rsid w:val="003E36E4"/>
    <w:rsid w:val="003E775D"/>
    <w:rsid w:val="003F0992"/>
    <w:rsid w:val="003F47EA"/>
    <w:rsid w:val="003F4DA9"/>
    <w:rsid w:val="00400F2E"/>
    <w:rsid w:val="00401283"/>
    <w:rsid w:val="004017BD"/>
    <w:rsid w:val="00403195"/>
    <w:rsid w:val="0040409C"/>
    <w:rsid w:val="004041C8"/>
    <w:rsid w:val="00404537"/>
    <w:rsid w:val="00405101"/>
    <w:rsid w:val="00406498"/>
    <w:rsid w:val="00406930"/>
    <w:rsid w:val="00406D10"/>
    <w:rsid w:val="00407022"/>
    <w:rsid w:val="00407B09"/>
    <w:rsid w:val="00407CF7"/>
    <w:rsid w:val="0041209C"/>
    <w:rsid w:val="00413A9E"/>
    <w:rsid w:val="00417242"/>
    <w:rsid w:val="00420F36"/>
    <w:rsid w:val="0042280A"/>
    <w:rsid w:val="00423C84"/>
    <w:rsid w:val="00423F1F"/>
    <w:rsid w:val="004242A9"/>
    <w:rsid w:val="004246F5"/>
    <w:rsid w:val="00425A44"/>
    <w:rsid w:val="00427086"/>
    <w:rsid w:val="004325C8"/>
    <w:rsid w:val="0043601C"/>
    <w:rsid w:val="00436081"/>
    <w:rsid w:val="00436C55"/>
    <w:rsid w:val="00436EE1"/>
    <w:rsid w:val="00440089"/>
    <w:rsid w:val="0044026A"/>
    <w:rsid w:val="00440FEE"/>
    <w:rsid w:val="004410C8"/>
    <w:rsid w:val="00441548"/>
    <w:rsid w:val="00441AF6"/>
    <w:rsid w:val="00441D31"/>
    <w:rsid w:val="00442D49"/>
    <w:rsid w:val="004431E0"/>
    <w:rsid w:val="004446DA"/>
    <w:rsid w:val="00445CAE"/>
    <w:rsid w:val="00446B5F"/>
    <w:rsid w:val="00446FBE"/>
    <w:rsid w:val="0044750E"/>
    <w:rsid w:val="00447B3B"/>
    <w:rsid w:val="004503C5"/>
    <w:rsid w:val="0045084C"/>
    <w:rsid w:val="004525EC"/>
    <w:rsid w:val="004529CD"/>
    <w:rsid w:val="004531D9"/>
    <w:rsid w:val="00454F28"/>
    <w:rsid w:val="00456B24"/>
    <w:rsid w:val="004576D1"/>
    <w:rsid w:val="00460985"/>
    <w:rsid w:val="00461341"/>
    <w:rsid w:val="0046244A"/>
    <w:rsid w:val="00462AA1"/>
    <w:rsid w:val="00463FF5"/>
    <w:rsid w:val="0046458C"/>
    <w:rsid w:val="00464DDD"/>
    <w:rsid w:val="004659A2"/>
    <w:rsid w:val="00465D9D"/>
    <w:rsid w:val="004663DB"/>
    <w:rsid w:val="00466E1F"/>
    <w:rsid w:val="00467DD0"/>
    <w:rsid w:val="00471618"/>
    <w:rsid w:val="00471A49"/>
    <w:rsid w:val="0047292F"/>
    <w:rsid w:val="00472DC7"/>
    <w:rsid w:val="0047328C"/>
    <w:rsid w:val="00473D24"/>
    <w:rsid w:val="00477454"/>
    <w:rsid w:val="004800A0"/>
    <w:rsid w:val="0048162B"/>
    <w:rsid w:val="00481D48"/>
    <w:rsid w:val="00481FD3"/>
    <w:rsid w:val="00482735"/>
    <w:rsid w:val="004843C0"/>
    <w:rsid w:val="004900F1"/>
    <w:rsid w:val="004906FA"/>
    <w:rsid w:val="00490A64"/>
    <w:rsid w:val="00491428"/>
    <w:rsid w:val="00491F22"/>
    <w:rsid w:val="00492449"/>
    <w:rsid w:val="004926B9"/>
    <w:rsid w:val="004932A4"/>
    <w:rsid w:val="004947B8"/>
    <w:rsid w:val="00494DC3"/>
    <w:rsid w:val="00496013"/>
    <w:rsid w:val="00497F94"/>
    <w:rsid w:val="004A0C48"/>
    <w:rsid w:val="004A1887"/>
    <w:rsid w:val="004A6683"/>
    <w:rsid w:val="004A77F7"/>
    <w:rsid w:val="004B05B8"/>
    <w:rsid w:val="004B0A2A"/>
    <w:rsid w:val="004B33FD"/>
    <w:rsid w:val="004B3707"/>
    <w:rsid w:val="004B39B2"/>
    <w:rsid w:val="004B3CA1"/>
    <w:rsid w:val="004B4866"/>
    <w:rsid w:val="004B4923"/>
    <w:rsid w:val="004B4E7F"/>
    <w:rsid w:val="004B61BF"/>
    <w:rsid w:val="004C030C"/>
    <w:rsid w:val="004C0AC9"/>
    <w:rsid w:val="004C0E9C"/>
    <w:rsid w:val="004C3D9B"/>
    <w:rsid w:val="004C40EB"/>
    <w:rsid w:val="004C7A64"/>
    <w:rsid w:val="004D12DD"/>
    <w:rsid w:val="004D25CE"/>
    <w:rsid w:val="004D2B5B"/>
    <w:rsid w:val="004D401D"/>
    <w:rsid w:val="004D544F"/>
    <w:rsid w:val="004D5DA9"/>
    <w:rsid w:val="004D632A"/>
    <w:rsid w:val="004D68D1"/>
    <w:rsid w:val="004D76BB"/>
    <w:rsid w:val="004E0A7E"/>
    <w:rsid w:val="004E458A"/>
    <w:rsid w:val="004E4852"/>
    <w:rsid w:val="004E49DE"/>
    <w:rsid w:val="004E4F25"/>
    <w:rsid w:val="004E6077"/>
    <w:rsid w:val="004E60F9"/>
    <w:rsid w:val="004E64C3"/>
    <w:rsid w:val="004E7676"/>
    <w:rsid w:val="004F0B43"/>
    <w:rsid w:val="004F257E"/>
    <w:rsid w:val="004F27C2"/>
    <w:rsid w:val="004F2AE3"/>
    <w:rsid w:val="004F5C35"/>
    <w:rsid w:val="004F6117"/>
    <w:rsid w:val="004F7427"/>
    <w:rsid w:val="004F78B0"/>
    <w:rsid w:val="004F79E3"/>
    <w:rsid w:val="0050004A"/>
    <w:rsid w:val="00500D21"/>
    <w:rsid w:val="00502453"/>
    <w:rsid w:val="00502CDA"/>
    <w:rsid w:val="0050338F"/>
    <w:rsid w:val="00503AAC"/>
    <w:rsid w:val="00503BF9"/>
    <w:rsid w:val="00503F8B"/>
    <w:rsid w:val="00504D80"/>
    <w:rsid w:val="00505E1A"/>
    <w:rsid w:val="00506845"/>
    <w:rsid w:val="00507BA4"/>
    <w:rsid w:val="00510925"/>
    <w:rsid w:val="00512FFE"/>
    <w:rsid w:val="005141E3"/>
    <w:rsid w:val="00514589"/>
    <w:rsid w:val="00515F3B"/>
    <w:rsid w:val="005164B4"/>
    <w:rsid w:val="0051682A"/>
    <w:rsid w:val="00520BF8"/>
    <w:rsid w:val="005218FB"/>
    <w:rsid w:val="0052465D"/>
    <w:rsid w:val="00524BCA"/>
    <w:rsid w:val="005254C2"/>
    <w:rsid w:val="0052579E"/>
    <w:rsid w:val="00526A18"/>
    <w:rsid w:val="00527EFB"/>
    <w:rsid w:val="00531733"/>
    <w:rsid w:val="00535A33"/>
    <w:rsid w:val="005403BE"/>
    <w:rsid w:val="0054054E"/>
    <w:rsid w:val="005409C8"/>
    <w:rsid w:val="005412CC"/>
    <w:rsid w:val="00541F0F"/>
    <w:rsid w:val="00544BB0"/>
    <w:rsid w:val="00545ADB"/>
    <w:rsid w:val="005554EB"/>
    <w:rsid w:val="005573A9"/>
    <w:rsid w:val="00557DB2"/>
    <w:rsid w:val="00560177"/>
    <w:rsid w:val="0056031A"/>
    <w:rsid w:val="0056072D"/>
    <w:rsid w:val="005639B6"/>
    <w:rsid w:val="00563B2F"/>
    <w:rsid w:val="0057072E"/>
    <w:rsid w:val="00571987"/>
    <w:rsid w:val="00571E78"/>
    <w:rsid w:val="0057389C"/>
    <w:rsid w:val="00575CE9"/>
    <w:rsid w:val="00577178"/>
    <w:rsid w:val="00577BC8"/>
    <w:rsid w:val="005806A7"/>
    <w:rsid w:val="00581501"/>
    <w:rsid w:val="00583357"/>
    <w:rsid w:val="00584359"/>
    <w:rsid w:val="00584B39"/>
    <w:rsid w:val="005857B9"/>
    <w:rsid w:val="005900F4"/>
    <w:rsid w:val="00590ED0"/>
    <w:rsid w:val="00591C0C"/>
    <w:rsid w:val="00593635"/>
    <w:rsid w:val="00593B89"/>
    <w:rsid w:val="00595584"/>
    <w:rsid w:val="005957D2"/>
    <w:rsid w:val="005976A0"/>
    <w:rsid w:val="0059792F"/>
    <w:rsid w:val="005A0E76"/>
    <w:rsid w:val="005A1965"/>
    <w:rsid w:val="005A1A68"/>
    <w:rsid w:val="005A396F"/>
    <w:rsid w:val="005A4E2F"/>
    <w:rsid w:val="005A4E5A"/>
    <w:rsid w:val="005B013D"/>
    <w:rsid w:val="005B10CC"/>
    <w:rsid w:val="005B1BC7"/>
    <w:rsid w:val="005B2EE9"/>
    <w:rsid w:val="005B51B7"/>
    <w:rsid w:val="005B7885"/>
    <w:rsid w:val="005B788E"/>
    <w:rsid w:val="005C0213"/>
    <w:rsid w:val="005C0B48"/>
    <w:rsid w:val="005C237A"/>
    <w:rsid w:val="005C30F4"/>
    <w:rsid w:val="005C352C"/>
    <w:rsid w:val="005C6110"/>
    <w:rsid w:val="005C705A"/>
    <w:rsid w:val="005C7F5F"/>
    <w:rsid w:val="005D0136"/>
    <w:rsid w:val="005D1D02"/>
    <w:rsid w:val="005D2FE6"/>
    <w:rsid w:val="005D370C"/>
    <w:rsid w:val="005D4BB5"/>
    <w:rsid w:val="005D539C"/>
    <w:rsid w:val="005D5775"/>
    <w:rsid w:val="005D6E00"/>
    <w:rsid w:val="005D7B95"/>
    <w:rsid w:val="005E5EAA"/>
    <w:rsid w:val="005E6005"/>
    <w:rsid w:val="005E78E0"/>
    <w:rsid w:val="005F0388"/>
    <w:rsid w:val="005F088E"/>
    <w:rsid w:val="005F1B7C"/>
    <w:rsid w:val="005F266F"/>
    <w:rsid w:val="005F2DA9"/>
    <w:rsid w:val="005F2DFE"/>
    <w:rsid w:val="005F36DE"/>
    <w:rsid w:val="005F3CE2"/>
    <w:rsid w:val="005F44B2"/>
    <w:rsid w:val="005F45AA"/>
    <w:rsid w:val="005F4B17"/>
    <w:rsid w:val="005F54A0"/>
    <w:rsid w:val="005F59F3"/>
    <w:rsid w:val="005F60CE"/>
    <w:rsid w:val="006011FC"/>
    <w:rsid w:val="0060251A"/>
    <w:rsid w:val="00602C4D"/>
    <w:rsid w:val="006034AD"/>
    <w:rsid w:val="0060455F"/>
    <w:rsid w:val="006053C9"/>
    <w:rsid w:val="006124E2"/>
    <w:rsid w:val="00614733"/>
    <w:rsid w:val="00615B56"/>
    <w:rsid w:val="00617B7B"/>
    <w:rsid w:val="00617F30"/>
    <w:rsid w:val="00620953"/>
    <w:rsid w:val="0062128E"/>
    <w:rsid w:val="00625EA7"/>
    <w:rsid w:val="00625F22"/>
    <w:rsid w:val="00626DB8"/>
    <w:rsid w:val="00626E8A"/>
    <w:rsid w:val="00626FED"/>
    <w:rsid w:val="00627030"/>
    <w:rsid w:val="006276ED"/>
    <w:rsid w:val="00627AC7"/>
    <w:rsid w:val="00633598"/>
    <w:rsid w:val="006339F8"/>
    <w:rsid w:val="00634205"/>
    <w:rsid w:val="006342A1"/>
    <w:rsid w:val="00635456"/>
    <w:rsid w:val="006400F9"/>
    <w:rsid w:val="006414A5"/>
    <w:rsid w:val="00641F51"/>
    <w:rsid w:val="00642917"/>
    <w:rsid w:val="00643484"/>
    <w:rsid w:val="00643A53"/>
    <w:rsid w:val="0064436F"/>
    <w:rsid w:val="00644851"/>
    <w:rsid w:val="00644B67"/>
    <w:rsid w:val="00645F32"/>
    <w:rsid w:val="00646319"/>
    <w:rsid w:val="00646899"/>
    <w:rsid w:val="00646BCD"/>
    <w:rsid w:val="00647B20"/>
    <w:rsid w:val="00647CAD"/>
    <w:rsid w:val="00647CE7"/>
    <w:rsid w:val="00651DC7"/>
    <w:rsid w:val="0065253E"/>
    <w:rsid w:val="0065400F"/>
    <w:rsid w:val="00654630"/>
    <w:rsid w:val="00654DD3"/>
    <w:rsid w:val="00655B97"/>
    <w:rsid w:val="00656E91"/>
    <w:rsid w:val="00657BC4"/>
    <w:rsid w:val="006604FF"/>
    <w:rsid w:val="00660BFF"/>
    <w:rsid w:val="00660E2A"/>
    <w:rsid w:val="006623CB"/>
    <w:rsid w:val="00665181"/>
    <w:rsid w:val="00665A55"/>
    <w:rsid w:val="00666652"/>
    <w:rsid w:val="0066778F"/>
    <w:rsid w:val="00670850"/>
    <w:rsid w:val="00670AF3"/>
    <w:rsid w:val="0067135C"/>
    <w:rsid w:val="006713CD"/>
    <w:rsid w:val="00673128"/>
    <w:rsid w:val="006732CD"/>
    <w:rsid w:val="00674466"/>
    <w:rsid w:val="00675087"/>
    <w:rsid w:val="006775B9"/>
    <w:rsid w:val="00677B53"/>
    <w:rsid w:val="006824F4"/>
    <w:rsid w:val="00683194"/>
    <w:rsid w:val="006906EC"/>
    <w:rsid w:val="006924FD"/>
    <w:rsid w:val="00692DC0"/>
    <w:rsid w:val="006944DC"/>
    <w:rsid w:val="006948EB"/>
    <w:rsid w:val="00696536"/>
    <w:rsid w:val="00697298"/>
    <w:rsid w:val="006A0061"/>
    <w:rsid w:val="006A0660"/>
    <w:rsid w:val="006A14FD"/>
    <w:rsid w:val="006A2BB5"/>
    <w:rsid w:val="006A2E2D"/>
    <w:rsid w:val="006A2E9C"/>
    <w:rsid w:val="006A3C55"/>
    <w:rsid w:val="006A4E52"/>
    <w:rsid w:val="006B0E39"/>
    <w:rsid w:val="006B27DC"/>
    <w:rsid w:val="006C1CE6"/>
    <w:rsid w:val="006C1E4A"/>
    <w:rsid w:val="006C23B2"/>
    <w:rsid w:val="006C2868"/>
    <w:rsid w:val="006C66BF"/>
    <w:rsid w:val="006C7F0C"/>
    <w:rsid w:val="006D0776"/>
    <w:rsid w:val="006D1AF4"/>
    <w:rsid w:val="006D2245"/>
    <w:rsid w:val="006D2A27"/>
    <w:rsid w:val="006D48C1"/>
    <w:rsid w:val="006D61B8"/>
    <w:rsid w:val="006D7268"/>
    <w:rsid w:val="006E0FB8"/>
    <w:rsid w:val="006E12D5"/>
    <w:rsid w:val="006E1739"/>
    <w:rsid w:val="006E206C"/>
    <w:rsid w:val="006E36E4"/>
    <w:rsid w:val="006E4014"/>
    <w:rsid w:val="006E44B2"/>
    <w:rsid w:val="006E4D6A"/>
    <w:rsid w:val="006E6557"/>
    <w:rsid w:val="006F478B"/>
    <w:rsid w:val="006F65B8"/>
    <w:rsid w:val="00700031"/>
    <w:rsid w:val="00702BBA"/>
    <w:rsid w:val="00702E0E"/>
    <w:rsid w:val="007068CD"/>
    <w:rsid w:val="00707573"/>
    <w:rsid w:val="007076C7"/>
    <w:rsid w:val="00707ED4"/>
    <w:rsid w:val="0071148C"/>
    <w:rsid w:val="00712ADC"/>
    <w:rsid w:val="00713A4C"/>
    <w:rsid w:val="0071411F"/>
    <w:rsid w:val="00714C4A"/>
    <w:rsid w:val="0071630C"/>
    <w:rsid w:val="007201F8"/>
    <w:rsid w:val="007231F8"/>
    <w:rsid w:val="00724055"/>
    <w:rsid w:val="0072464D"/>
    <w:rsid w:val="0072468E"/>
    <w:rsid w:val="007265C7"/>
    <w:rsid w:val="00726A37"/>
    <w:rsid w:val="00732C90"/>
    <w:rsid w:val="00735014"/>
    <w:rsid w:val="00735119"/>
    <w:rsid w:val="00740BDF"/>
    <w:rsid w:val="007415C0"/>
    <w:rsid w:val="007417A3"/>
    <w:rsid w:val="0074296F"/>
    <w:rsid w:val="00744347"/>
    <w:rsid w:val="00744587"/>
    <w:rsid w:val="0075015F"/>
    <w:rsid w:val="0075022B"/>
    <w:rsid w:val="00750690"/>
    <w:rsid w:val="007522FF"/>
    <w:rsid w:val="00753FC2"/>
    <w:rsid w:val="007540E0"/>
    <w:rsid w:val="007549BB"/>
    <w:rsid w:val="00757F52"/>
    <w:rsid w:val="00760A6D"/>
    <w:rsid w:val="00761431"/>
    <w:rsid w:val="00761730"/>
    <w:rsid w:val="0076256E"/>
    <w:rsid w:val="00762785"/>
    <w:rsid w:val="00762D43"/>
    <w:rsid w:val="00765076"/>
    <w:rsid w:val="00771C2E"/>
    <w:rsid w:val="007722AD"/>
    <w:rsid w:val="007732FD"/>
    <w:rsid w:val="00773380"/>
    <w:rsid w:val="00775EC7"/>
    <w:rsid w:val="00776018"/>
    <w:rsid w:val="0077698D"/>
    <w:rsid w:val="00780C31"/>
    <w:rsid w:val="007879DD"/>
    <w:rsid w:val="00791320"/>
    <w:rsid w:val="00792673"/>
    <w:rsid w:val="007928A8"/>
    <w:rsid w:val="00793119"/>
    <w:rsid w:val="00794DCF"/>
    <w:rsid w:val="007A0899"/>
    <w:rsid w:val="007A35F7"/>
    <w:rsid w:val="007A5240"/>
    <w:rsid w:val="007A70E9"/>
    <w:rsid w:val="007B057F"/>
    <w:rsid w:val="007B12AE"/>
    <w:rsid w:val="007B14F2"/>
    <w:rsid w:val="007B4458"/>
    <w:rsid w:val="007B4786"/>
    <w:rsid w:val="007C49A5"/>
    <w:rsid w:val="007D2639"/>
    <w:rsid w:val="007D3BF4"/>
    <w:rsid w:val="007D4DB5"/>
    <w:rsid w:val="007D5204"/>
    <w:rsid w:val="007D62E6"/>
    <w:rsid w:val="007E064F"/>
    <w:rsid w:val="007E0F16"/>
    <w:rsid w:val="007E21DC"/>
    <w:rsid w:val="007E28D4"/>
    <w:rsid w:val="007E450C"/>
    <w:rsid w:val="007E5D4A"/>
    <w:rsid w:val="007E5EC2"/>
    <w:rsid w:val="007E7F9D"/>
    <w:rsid w:val="007F0B74"/>
    <w:rsid w:val="007F2D27"/>
    <w:rsid w:val="007F3CAB"/>
    <w:rsid w:val="007F7F8A"/>
    <w:rsid w:val="00800F32"/>
    <w:rsid w:val="0080144E"/>
    <w:rsid w:val="00802904"/>
    <w:rsid w:val="00804938"/>
    <w:rsid w:val="0080533C"/>
    <w:rsid w:val="00806B6D"/>
    <w:rsid w:val="008074C6"/>
    <w:rsid w:val="00810AAD"/>
    <w:rsid w:val="008110FA"/>
    <w:rsid w:val="00811F45"/>
    <w:rsid w:val="00811FC7"/>
    <w:rsid w:val="00814E9E"/>
    <w:rsid w:val="00820797"/>
    <w:rsid w:val="00822A9F"/>
    <w:rsid w:val="00822E2C"/>
    <w:rsid w:val="008234F6"/>
    <w:rsid w:val="00823FCE"/>
    <w:rsid w:val="00825D02"/>
    <w:rsid w:val="00826361"/>
    <w:rsid w:val="0082645A"/>
    <w:rsid w:val="00827177"/>
    <w:rsid w:val="00830FDA"/>
    <w:rsid w:val="0083295A"/>
    <w:rsid w:val="0083384D"/>
    <w:rsid w:val="00834D01"/>
    <w:rsid w:val="008357ED"/>
    <w:rsid w:val="00836EBB"/>
    <w:rsid w:val="0083786B"/>
    <w:rsid w:val="008379BB"/>
    <w:rsid w:val="00841640"/>
    <w:rsid w:val="00842739"/>
    <w:rsid w:val="00843510"/>
    <w:rsid w:val="00843B0D"/>
    <w:rsid w:val="008462CB"/>
    <w:rsid w:val="00847EC5"/>
    <w:rsid w:val="00850FF0"/>
    <w:rsid w:val="0085195A"/>
    <w:rsid w:val="00851E51"/>
    <w:rsid w:val="008531FC"/>
    <w:rsid w:val="008532BB"/>
    <w:rsid w:val="00854CD4"/>
    <w:rsid w:val="00855427"/>
    <w:rsid w:val="008609F5"/>
    <w:rsid w:val="0086151C"/>
    <w:rsid w:val="00863CC9"/>
    <w:rsid w:val="008648A7"/>
    <w:rsid w:val="00864E76"/>
    <w:rsid w:val="008664E0"/>
    <w:rsid w:val="008668B0"/>
    <w:rsid w:val="00872566"/>
    <w:rsid w:val="00874489"/>
    <w:rsid w:val="0088034D"/>
    <w:rsid w:val="008819E8"/>
    <w:rsid w:val="00882BF8"/>
    <w:rsid w:val="00882FE0"/>
    <w:rsid w:val="008853D3"/>
    <w:rsid w:val="00886234"/>
    <w:rsid w:val="0089030F"/>
    <w:rsid w:val="008942DB"/>
    <w:rsid w:val="00895B86"/>
    <w:rsid w:val="0089794B"/>
    <w:rsid w:val="008A03A9"/>
    <w:rsid w:val="008A0D5C"/>
    <w:rsid w:val="008A2BF1"/>
    <w:rsid w:val="008A31F4"/>
    <w:rsid w:val="008A4E72"/>
    <w:rsid w:val="008A62E4"/>
    <w:rsid w:val="008A6F2C"/>
    <w:rsid w:val="008A7D88"/>
    <w:rsid w:val="008B2728"/>
    <w:rsid w:val="008B2838"/>
    <w:rsid w:val="008B407B"/>
    <w:rsid w:val="008B531D"/>
    <w:rsid w:val="008B7033"/>
    <w:rsid w:val="008C1065"/>
    <w:rsid w:val="008C18E6"/>
    <w:rsid w:val="008C3AE8"/>
    <w:rsid w:val="008C726B"/>
    <w:rsid w:val="008D01ED"/>
    <w:rsid w:val="008D07A5"/>
    <w:rsid w:val="008D1B3B"/>
    <w:rsid w:val="008D55A6"/>
    <w:rsid w:val="008E05FD"/>
    <w:rsid w:val="008E198D"/>
    <w:rsid w:val="008E1CB9"/>
    <w:rsid w:val="008E4E46"/>
    <w:rsid w:val="008E5091"/>
    <w:rsid w:val="008E696A"/>
    <w:rsid w:val="008E7067"/>
    <w:rsid w:val="008E76F5"/>
    <w:rsid w:val="008F0145"/>
    <w:rsid w:val="008F1B21"/>
    <w:rsid w:val="008F225C"/>
    <w:rsid w:val="008F3194"/>
    <w:rsid w:val="008F5209"/>
    <w:rsid w:val="008F5CB6"/>
    <w:rsid w:val="008F7316"/>
    <w:rsid w:val="008F7E27"/>
    <w:rsid w:val="009010A8"/>
    <w:rsid w:val="00901DC4"/>
    <w:rsid w:val="00902338"/>
    <w:rsid w:val="009029EE"/>
    <w:rsid w:val="00904D95"/>
    <w:rsid w:val="0091092F"/>
    <w:rsid w:val="0091165F"/>
    <w:rsid w:val="00913F64"/>
    <w:rsid w:val="00914105"/>
    <w:rsid w:val="00915A61"/>
    <w:rsid w:val="009165AB"/>
    <w:rsid w:val="00921A05"/>
    <w:rsid w:val="009223AE"/>
    <w:rsid w:val="00923284"/>
    <w:rsid w:val="00927450"/>
    <w:rsid w:val="00927CC7"/>
    <w:rsid w:val="00930FE9"/>
    <w:rsid w:val="00931880"/>
    <w:rsid w:val="00932D26"/>
    <w:rsid w:val="009336F7"/>
    <w:rsid w:val="00933CCE"/>
    <w:rsid w:val="00934010"/>
    <w:rsid w:val="00936635"/>
    <w:rsid w:val="00942631"/>
    <w:rsid w:val="00943C6D"/>
    <w:rsid w:val="009454AF"/>
    <w:rsid w:val="0094771F"/>
    <w:rsid w:val="00947802"/>
    <w:rsid w:val="00950C44"/>
    <w:rsid w:val="0095128C"/>
    <w:rsid w:val="00953844"/>
    <w:rsid w:val="0095412D"/>
    <w:rsid w:val="00954319"/>
    <w:rsid w:val="009562B0"/>
    <w:rsid w:val="00956752"/>
    <w:rsid w:val="00957157"/>
    <w:rsid w:val="009571E0"/>
    <w:rsid w:val="0095751C"/>
    <w:rsid w:val="00957C16"/>
    <w:rsid w:val="009601CC"/>
    <w:rsid w:val="009609CD"/>
    <w:rsid w:val="00960D6F"/>
    <w:rsid w:val="009613E2"/>
    <w:rsid w:val="00961CCE"/>
    <w:rsid w:val="0096311B"/>
    <w:rsid w:val="00964EF9"/>
    <w:rsid w:val="00965A6F"/>
    <w:rsid w:val="00966D7C"/>
    <w:rsid w:val="00967A4F"/>
    <w:rsid w:val="009712D6"/>
    <w:rsid w:val="00971CA0"/>
    <w:rsid w:val="00972449"/>
    <w:rsid w:val="00973CB3"/>
    <w:rsid w:val="00974497"/>
    <w:rsid w:val="00975947"/>
    <w:rsid w:val="009774BB"/>
    <w:rsid w:val="009841AB"/>
    <w:rsid w:val="009844CE"/>
    <w:rsid w:val="00984CFA"/>
    <w:rsid w:val="00985625"/>
    <w:rsid w:val="00985A09"/>
    <w:rsid w:val="00985C32"/>
    <w:rsid w:val="00986B87"/>
    <w:rsid w:val="00992532"/>
    <w:rsid w:val="0099254A"/>
    <w:rsid w:val="00995334"/>
    <w:rsid w:val="00995380"/>
    <w:rsid w:val="00996953"/>
    <w:rsid w:val="00997294"/>
    <w:rsid w:val="00997950"/>
    <w:rsid w:val="009A0239"/>
    <w:rsid w:val="009A0B64"/>
    <w:rsid w:val="009A1334"/>
    <w:rsid w:val="009A24D9"/>
    <w:rsid w:val="009A2F27"/>
    <w:rsid w:val="009A2F7B"/>
    <w:rsid w:val="009A3091"/>
    <w:rsid w:val="009A3F48"/>
    <w:rsid w:val="009A5502"/>
    <w:rsid w:val="009A5A00"/>
    <w:rsid w:val="009A6288"/>
    <w:rsid w:val="009A63CB"/>
    <w:rsid w:val="009A6D80"/>
    <w:rsid w:val="009A7051"/>
    <w:rsid w:val="009A734B"/>
    <w:rsid w:val="009A7FF9"/>
    <w:rsid w:val="009B086E"/>
    <w:rsid w:val="009B1F9D"/>
    <w:rsid w:val="009B2979"/>
    <w:rsid w:val="009B32B3"/>
    <w:rsid w:val="009B372B"/>
    <w:rsid w:val="009B4D59"/>
    <w:rsid w:val="009B4E28"/>
    <w:rsid w:val="009B5373"/>
    <w:rsid w:val="009B66C1"/>
    <w:rsid w:val="009B7C86"/>
    <w:rsid w:val="009C0F84"/>
    <w:rsid w:val="009C350B"/>
    <w:rsid w:val="009C7694"/>
    <w:rsid w:val="009D52FB"/>
    <w:rsid w:val="009D5703"/>
    <w:rsid w:val="009D59DC"/>
    <w:rsid w:val="009D5C05"/>
    <w:rsid w:val="009E1F5D"/>
    <w:rsid w:val="009E62A0"/>
    <w:rsid w:val="009E6D7F"/>
    <w:rsid w:val="009E7045"/>
    <w:rsid w:val="009F0DC3"/>
    <w:rsid w:val="009F1307"/>
    <w:rsid w:val="009F1588"/>
    <w:rsid w:val="009F1F5F"/>
    <w:rsid w:val="009F21A5"/>
    <w:rsid w:val="009F2713"/>
    <w:rsid w:val="009F275E"/>
    <w:rsid w:val="009F280B"/>
    <w:rsid w:val="009F378E"/>
    <w:rsid w:val="009F3F31"/>
    <w:rsid w:val="009F4B1C"/>
    <w:rsid w:val="009F5C33"/>
    <w:rsid w:val="00A00FC2"/>
    <w:rsid w:val="00A0161C"/>
    <w:rsid w:val="00A0238A"/>
    <w:rsid w:val="00A023C1"/>
    <w:rsid w:val="00A04854"/>
    <w:rsid w:val="00A04B24"/>
    <w:rsid w:val="00A05FDC"/>
    <w:rsid w:val="00A078C4"/>
    <w:rsid w:val="00A07B49"/>
    <w:rsid w:val="00A10864"/>
    <w:rsid w:val="00A10E68"/>
    <w:rsid w:val="00A11197"/>
    <w:rsid w:val="00A11357"/>
    <w:rsid w:val="00A120A7"/>
    <w:rsid w:val="00A138EE"/>
    <w:rsid w:val="00A144CB"/>
    <w:rsid w:val="00A1610E"/>
    <w:rsid w:val="00A16F9A"/>
    <w:rsid w:val="00A20FB6"/>
    <w:rsid w:val="00A21E85"/>
    <w:rsid w:val="00A222F0"/>
    <w:rsid w:val="00A24C61"/>
    <w:rsid w:val="00A25CBF"/>
    <w:rsid w:val="00A274BB"/>
    <w:rsid w:val="00A278BB"/>
    <w:rsid w:val="00A3082A"/>
    <w:rsid w:val="00A30F31"/>
    <w:rsid w:val="00A32275"/>
    <w:rsid w:val="00A33902"/>
    <w:rsid w:val="00A357B3"/>
    <w:rsid w:val="00A367A2"/>
    <w:rsid w:val="00A36C70"/>
    <w:rsid w:val="00A3737C"/>
    <w:rsid w:val="00A375EB"/>
    <w:rsid w:val="00A41912"/>
    <w:rsid w:val="00A41D31"/>
    <w:rsid w:val="00A43FD2"/>
    <w:rsid w:val="00A4415C"/>
    <w:rsid w:val="00A442B7"/>
    <w:rsid w:val="00A45288"/>
    <w:rsid w:val="00A4551C"/>
    <w:rsid w:val="00A46170"/>
    <w:rsid w:val="00A46293"/>
    <w:rsid w:val="00A504F2"/>
    <w:rsid w:val="00A524A0"/>
    <w:rsid w:val="00A525A5"/>
    <w:rsid w:val="00A52D00"/>
    <w:rsid w:val="00A52F91"/>
    <w:rsid w:val="00A5370E"/>
    <w:rsid w:val="00A541D6"/>
    <w:rsid w:val="00A56264"/>
    <w:rsid w:val="00A5730D"/>
    <w:rsid w:val="00A62CF9"/>
    <w:rsid w:val="00A63473"/>
    <w:rsid w:val="00A63666"/>
    <w:rsid w:val="00A63972"/>
    <w:rsid w:val="00A66DDF"/>
    <w:rsid w:val="00A67DC7"/>
    <w:rsid w:val="00A70A38"/>
    <w:rsid w:val="00A72A4E"/>
    <w:rsid w:val="00A72BFB"/>
    <w:rsid w:val="00A73C60"/>
    <w:rsid w:val="00A749E2"/>
    <w:rsid w:val="00A75270"/>
    <w:rsid w:val="00A7545F"/>
    <w:rsid w:val="00A76616"/>
    <w:rsid w:val="00A76988"/>
    <w:rsid w:val="00A807CE"/>
    <w:rsid w:val="00A81478"/>
    <w:rsid w:val="00A81856"/>
    <w:rsid w:val="00A829FB"/>
    <w:rsid w:val="00A83EC1"/>
    <w:rsid w:val="00A86B70"/>
    <w:rsid w:val="00A9004E"/>
    <w:rsid w:val="00A901FD"/>
    <w:rsid w:val="00A91C7B"/>
    <w:rsid w:val="00A9394B"/>
    <w:rsid w:val="00A9494A"/>
    <w:rsid w:val="00A949C6"/>
    <w:rsid w:val="00A94AB4"/>
    <w:rsid w:val="00AA0409"/>
    <w:rsid w:val="00AA0C74"/>
    <w:rsid w:val="00AA1727"/>
    <w:rsid w:val="00AA359E"/>
    <w:rsid w:val="00AA4064"/>
    <w:rsid w:val="00AA416E"/>
    <w:rsid w:val="00AA4374"/>
    <w:rsid w:val="00AB17EF"/>
    <w:rsid w:val="00AB3480"/>
    <w:rsid w:val="00AB38F1"/>
    <w:rsid w:val="00AB3C2C"/>
    <w:rsid w:val="00AB4DFA"/>
    <w:rsid w:val="00AB5B82"/>
    <w:rsid w:val="00AB5CED"/>
    <w:rsid w:val="00AB6D20"/>
    <w:rsid w:val="00AB77E2"/>
    <w:rsid w:val="00AC09B8"/>
    <w:rsid w:val="00AC1947"/>
    <w:rsid w:val="00AC3B35"/>
    <w:rsid w:val="00AC3FFB"/>
    <w:rsid w:val="00AC4474"/>
    <w:rsid w:val="00AC4D8D"/>
    <w:rsid w:val="00AC6072"/>
    <w:rsid w:val="00AD0165"/>
    <w:rsid w:val="00AD07EE"/>
    <w:rsid w:val="00AD133B"/>
    <w:rsid w:val="00AD133F"/>
    <w:rsid w:val="00AD19C6"/>
    <w:rsid w:val="00AD1DC1"/>
    <w:rsid w:val="00AD40A7"/>
    <w:rsid w:val="00AD485D"/>
    <w:rsid w:val="00AD48C9"/>
    <w:rsid w:val="00AD7DDA"/>
    <w:rsid w:val="00AD7E23"/>
    <w:rsid w:val="00AE0AD4"/>
    <w:rsid w:val="00AE49D3"/>
    <w:rsid w:val="00AE4DCF"/>
    <w:rsid w:val="00AE6431"/>
    <w:rsid w:val="00AE6AA1"/>
    <w:rsid w:val="00AE753B"/>
    <w:rsid w:val="00AF130B"/>
    <w:rsid w:val="00AF31B2"/>
    <w:rsid w:val="00AF396E"/>
    <w:rsid w:val="00AF6B5C"/>
    <w:rsid w:val="00B0085A"/>
    <w:rsid w:val="00B05FC7"/>
    <w:rsid w:val="00B10262"/>
    <w:rsid w:val="00B141F3"/>
    <w:rsid w:val="00B14375"/>
    <w:rsid w:val="00B14700"/>
    <w:rsid w:val="00B15711"/>
    <w:rsid w:val="00B15D9B"/>
    <w:rsid w:val="00B1614D"/>
    <w:rsid w:val="00B20AFF"/>
    <w:rsid w:val="00B22044"/>
    <w:rsid w:val="00B229E0"/>
    <w:rsid w:val="00B24753"/>
    <w:rsid w:val="00B25F29"/>
    <w:rsid w:val="00B26065"/>
    <w:rsid w:val="00B26FE9"/>
    <w:rsid w:val="00B27D25"/>
    <w:rsid w:val="00B353F5"/>
    <w:rsid w:val="00B358D1"/>
    <w:rsid w:val="00B36510"/>
    <w:rsid w:val="00B375B5"/>
    <w:rsid w:val="00B37C9C"/>
    <w:rsid w:val="00B405BD"/>
    <w:rsid w:val="00B4161E"/>
    <w:rsid w:val="00B43586"/>
    <w:rsid w:val="00B43712"/>
    <w:rsid w:val="00B45CC8"/>
    <w:rsid w:val="00B45E12"/>
    <w:rsid w:val="00B468AB"/>
    <w:rsid w:val="00B46D98"/>
    <w:rsid w:val="00B472AF"/>
    <w:rsid w:val="00B50D7A"/>
    <w:rsid w:val="00B5176D"/>
    <w:rsid w:val="00B52DAD"/>
    <w:rsid w:val="00B5343C"/>
    <w:rsid w:val="00B53F1E"/>
    <w:rsid w:val="00B54C8B"/>
    <w:rsid w:val="00B55A39"/>
    <w:rsid w:val="00B56DDE"/>
    <w:rsid w:val="00B5709C"/>
    <w:rsid w:val="00B60803"/>
    <w:rsid w:val="00B647F1"/>
    <w:rsid w:val="00B65962"/>
    <w:rsid w:val="00B65B91"/>
    <w:rsid w:val="00B66494"/>
    <w:rsid w:val="00B6688B"/>
    <w:rsid w:val="00B723F3"/>
    <w:rsid w:val="00B7461E"/>
    <w:rsid w:val="00B7486E"/>
    <w:rsid w:val="00B74F6F"/>
    <w:rsid w:val="00B7624F"/>
    <w:rsid w:val="00B762CB"/>
    <w:rsid w:val="00B767A1"/>
    <w:rsid w:val="00B76D38"/>
    <w:rsid w:val="00B77451"/>
    <w:rsid w:val="00B8080E"/>
    <w:rsid w:val="00B8478F"/>
    <w:rsid w:val="00B87027"/>
    <w:rsid w:val="00B87B5B"/>
    <w:rsid w:val="00B91908"/>
    <w:rsid w:val="00B93EE8"/>
    <w:rsid w:val="00BA3DA6"/>
    <w:rsid w:val="00BA48F3"/>
    <w:rsid w:val="00BA6EB2"/>
    <w:rsid w:val="00BA79E3"/>
    <w:rsid w:val="00BB1179"/>
    <w:rsid w:val="00BB3DD6"/>
    <w:rsid w:val="00BB3EF2"/>
    <w:rsid w:val="00BB4B1E"/>
    <w:rsid w:val="00BB629B"/>
    <w:rsid w:val="00BB6452"/>
    <w:rsid w:val="00BB7358"/>
    <w:rsid w:val="00BB7A78"/>
    <w:rsid w:val="00BC097E"/>
    <w:rsid w:val="00BC0D5C"/>
    <w:rsid w:val="00BC0E85"/>
    <w:rsid w:val="00BC1B7B"/>
    <w:rsid w:val="00BC3175"/>
    <w:rsid w:val="00BC3C42"/>
    <w:rsid w:val="00BC408E"/>
    <w:rsid w:val="00BC5582"/>
    <w:rsid w:val="00BC57F5"/>
    <w:rsid w:val="00BC6CFC"/>
    <w:rsid w:val="00BC6CFD"/>
    <w:rsid w:val="00BC700E"/>
    <w:rsid w:val="00BD4CC9"/>
    <w:rsid w:val="00BD52AE"/>
    <w:rsid w:val="00BD6E1A"/>
    <w:rsid w:val="00BE282C"/>
    <w:rsid w:val="00BE445C"/>
    <w:rsid w:val="00BE5EA6"/>
    <w:rsid w:val="00BF1C17"/>
    <w:rsid w:val="00BF1DC4"/>
    <w:rsid w:val="00BF2A33"/>
    <w:rsid w:val="00BF33BC"/>
    <w:rsid w:val="00BF49E9"/>
    <w:rsid w:val="00BF4A7F"/>
    <w:rsid w:val="00BF57C4"/>
    <w:rsid w:val="00BF5B87"/>
    <w:rsid w:val="00BF7C6F"/>
    <w:rsid w:val="00BF7CF7"/>
    <w:rsid w:val="00C008E4"/>
    <w:rsid w:val="00C01A3A"/>
    <w:rsid w:val="00C01BF2"/>
    <w:rsid w:val="00C01E30"/>
    <w:rsid w:val="00C02BAD"/>
    <w:rsid w:val="00C02C02"/>
    <w:rsid w:val="00C0559A"/>
    <w:rsid w:val="00C05F1C"/>
    <w:rsid w:val="00C06CA1"/>
    <w:rsid w:val="00C1050F"/>
    <w:rsid w:val="00C10E76"/>
    <w:rsid w:val="00C11EA0"/>
    <w:rsid w:val="00C12AE0"/>
    <w:rsid w:val="00C130F3"/>
    <w:rsid w:val="00C1625A"/>
    <w:rsid w:val="00C165C5"/>
    <w:rsid w:val="00C17803"/>
    <w:rsid w:val="00C20433"/>
    <w:rsid w:val="00C20BBF"/>
    <w:rsid w:val="00C219A0"/>
    <w:rsid w:val="00C22276"/>
    <w:rsid w:val="00C23709"/>
    <w:rsid w:val="00C24C4C"/>
    <w:rsid w:val="00C26BDB"/>
    <w:rsid w:val="00C27972"/>
    <w:rsid w:val="00C27AB0"/>
    <w:rsid w:val="00C30F04"/>
    <w:rsid w:val="00C332B0"/>
    <w:rsid w:val="00C3743D"/>
    <w:rsid w:val="00C37688"/>
    <w:rsid w:val="00C40DFB"/>
    <w:rsid w:val="00C411FA"/>
    <w:rsid w:val="00C41D8D"/>
    <w:rsid w:val="00C4287F"/>
    <w:rsid w:val="00C42A5D"/>
    <w:rsid w:val="00C4439C"/>
    <w:rsid w:val="00C47531"/>
    <w:rsid w:val="00C5095A"/>
    <w:rsid w:val="00C50EB9"/>
    <w:rsid w:val="00C543CE"/>
    <w:rsid w:val="00C5640A"/>
    <w:rsid w:val="00C604EB"/>
    <w:rsid w:val="00C609A4"/>
    <w:rsid w:val="00C60DF1"/>
    <w:rsid w:val="00C65472"/>
    <w:rsid w:val="00C67F99"/>
    <w:rsid w:val="00C75C62"/>
    <w:rsid w:val="00C7635E"/>
    <w:rsid w:val="00C763A3"/>
    <w:rsid w:val="00C77ECB"/>
    <w:rsid w:val="00C809E5"/>
    <w:rsid w:val="00C81795"/>
    <w:rsid w:val="00C8505E"/>
    <w:rsid w:val="00C8558B"/>
    <w:rsid w:val="00C86561"/>
    <w:rsid w:val="00C867D2"/>
    <w:rsid w:val="00C87064"/>
    <w:rsid w:val="00C8775B"/>
    <w:rsid w:val="00C87897"/>
    <w:rsid w:val="00C87955"/>
    <w:rsid w:val="00C9036D"/>
    <w:rsid w:val="00C930A5"/>
    <w:rsid w:val="00C96EF7"/>
    <w:rsid w:val="00CA0AD2"/>
    <w:rsid w:val="00CA15BB"/>
    <w:rsid w:val="00CA3D56"/>
    <w:rsid w:val="00CA479E"/>
    <w:rsid w:val="00CB1B23"/>
    <w:rsid w:val="00CB3E6C"/>
    <w:rsid w:val="00CC02EF"/>
    <w:rsid w:val="00CC10CD"/>
    <w:rsid w:val="00CC12BC"/>
    <w:rsid w:val="00CC2D1E"/>
    <w:rsid w:val="00CC2F26"/>
    <w:rsid w:val="00CC3585"/>
    <w:rsid w:val="00CC4915"/>
    <w:rsid w:val="00CC587C"/>
    <w:rsid w:val="00CC64F3"/>
    <w:rsid w:val="00CC6B42"/>
    <w:rsid w:val="00CD0BB9"/>
    <w:rsid w:val="00CD0F27"/>
    <w:rsid w:val="00CD19C9"/>
    <w:rsid w:val="00CD323A"/>
    <w:rsid w:val="00CD34EA"/>
    <w:rsid w:val="00CD49EA"/>
    <w:rsid w:val="00CD4F27"/>
    <w:rsid w:val="00CD585A"/>
    <w:rsid w:val="00CD66E4"/>
    <w:rsid w:val="00CD6E73"/>
    <w:rsid w:val="00CD7BD2"/>
    <w:rsid w:val="00CE0B91"/>
    <w:rsid w:val="00CE2791"/>
    <w:rsid w:val="00CE28E5"/>
    <w:rsid w:val="00CE303C"/>
    <w:rsid w:val="00CE3F8C"/>
    <w:rsid w:val="00CE4AFF"/>
    <w:rsid w:val="00CE4B4C"/>
    <w:rsid w:val="00CE58D4"/>
    <w:rsid w:val="00CF04B9"/>
    <w:rsid w:val="00CF09D6"/>
    <w:rsid w:val="00CF4003"/>
    <w:rsid w:val="00CF5549"/>
    <w:rsid w:val="00CF5BA4"/>
    <w:rsid w:val="00CF6AB9"/>
    <w:rsid w:val="00CF6EF4"/>
    <w:rsid w:val="00D02724"/>
    <w:rsid w:val="00D0408D"/>
    <w:rsid w:val="00D05277"/>
    <w:rsid w:val="00D05AD0"/>
    <w:rsid w:val="00D06289"/>
    <w:rsid w:val="00D062A2"/>
    <w:rsid w:val="00D107C8"/>
    <w:rsid w:val="00D10BB1"/>
    <w:rsid w:val="00D12FA1"/>
    <w:rsid w:val="00D14CEA"/>
    <w:rsid w:val="00D15C77"/>
    <w:rsid w:val="00D15D8E"/>
    <w:rsid w:val="00D16113"/>
    <w:rsid w:val="00D223B0"/>
    <w:rsid w:val="00D23D10"/>
    <w:rsid w:val="00D24313"/>
    <w:rsid w:val="00D2441E"/>
    <w:rsid w:val="00D25251"/>
    <w:rsid w:val="00D2665E"/>
    <w:rsid w:val="00D26F32"/>
    <w:rsid w:val="00D27E14"/>
    <w:rsid w:val="00D27E2E"/>
    <w:rsid w:val="00D30E57"/>
    <w:rsid w:val="00D33203"/>
    <w:rsid w:val="00D3476D"/>
    <w:rsid w:val="00D34AFA"/>
    <w:rsid w:val="00D35E4C"/>
    <w:rsid w:val="00D35EE2"/>
    <w:rsid w:val="00D3681E"/>
    <w:rsid w:val="00D37843"/>
    <w:rsid w:val="00D421AF"/>
    <w:rsid w:val="00D42986"/>
    <w:rsid w:val="00D4343E"/>
    <w:rsid w:val="00D45417"/>
    <w:rsid w:val="00D459A5"/>
    <w:rsid w:val="00D50332"/>
    <w:rsid w:val="00D5059C"/>
    <w:rsid w:val="00D509B4"/>
    <w:rsid w:val="00D509F4"/>
    <w:rsid w:val="00D5377A"/>
    <w:rsid w:val="00D54B44"/>
    <w:rsid w:val="00D5515B"/>
    <w:rsid w:val="00D55178"/>
    <w:rsid w:val="00D57005"/>
    <w:rsid w:val="00D606C3"/>
    <w:rsid w:val="00D62664"/>
    <w:rsid w:val="00D63E1E"/>
    <w:rsid w:val="00D64C72"/>
    <w:rsid w:val="00D65C9D"/>
    <w:rsid w:val="00D67885"/>
    <w:rsid w:val="00D67BB1"/>
    <w:rsid w:val="00D719DC"/>
    <w:rsid w:val="00D71D49"/>
    <w:rsid w:val="00D7262A"/>
    <w:rsid w:val="00D73854"/>
    <w:rsid w:val="00D73C16"/>
    <w:rsid w:val="00D73C59"/>
    <w:rsid w:val="00D74A70"/>
    <w:rsid w:val="00D761AA"/>
    <w:rsid w:val="00D80315"/>
    <w:rsid w:val="00D81219"/>
    <w:rsid w:val="00D82B54"/>
    <w:rsid w:val="00D834C0"/>
    <w:rsid w:val="00D85921"/>
    <w:rsid w:val="00D9148E"/>
    <w:rsid w:val="00D91E10"/>
    <w:rsid w:val="00D936D3"/>
    <w:rsid w:val="00DA36C6"/>
    <w:rsid w:val="00DA36F2"/>
    <w:rsid w:val="00DA58AF"/>
    <w:rsid w:val="00DA621C"/>
    <w:rsid w:val="00DA6889"/>
    <w:rsid w:val="00DB3433"/>
    <w:rsid w:val="00DB3A95"/>
    <w:rsid w:val="00DB3BF7"/>
    <w:rsid w:val="00DB43AF"/>
    <w:rsid w:val="00DB5E48"/>
    <w:rsid w:val="00DB6390"/>
    <w:rsid w:val="00DB7B8C"/>
    <w:rsid w:val="00DC2920"/>
    <w:rsid w:val="00DC3BF3"/>
    <w:rsid w:val="00DC5B82"/>
    <w:rsid w:val="00DC7116"/>
    <w:rsid w:val="00DD0110"/>
    <w:rsid w:val="00DD09B6"/>
    <w:rsid w:val="00DD21D6"/>
    <w:rsid w:val="00DD29B8"/>
    <w:rsid w:val="00DD3D6C"/>
    <w:rsid w:val="00DD516A"/>
    <w:rsid w:val="00DD687C"/>
    <w:rsid w:val="00DD6C5D"/>
    <w:rsid w:val="00DE23D2"/>
    <w:rsid w:val="00DE313F"/>
    <w:rsid w:val="00DE31E5"/>
    <w:rsid w:val="00DE369A"/>
    <w:rsid w:val="00DE411C"/>
    <w:rsid w:val="00DE7999"/>
    <w:rsid w:val="00DF1E52"/>
    <w:rsid w:val="00DF1E6E"/>
    <w:rsid w:val="00DF235A"/>
    <w:rsid w:val="00DF2524"/>
    <w:rsid w:val="00DF28FC"/>
    <w:rsid w:val="00DF30B8"/>
    <w:rsid w:val="00DF3FA3"/>
    <w:rsid w:val="00DF403E"/>
    <w:rsid w:val="00DF49AE"/>
    <w:rsid w:val="00DF4FB4"/>
    <w:rsid w:val="00DF5750"/>
    <w:rsid w:val="00DF5937"/>
    <w:rsid w:val="00DF5C5F"/>
    <w:rsid w:val="00DF64D3"/>
    <w:rsid w:val="00DF687E"/>
    <w:rsid w:val="00E02E32"/>
    <w:rsid w:val="00E03F09"/>
    <w:rsid w:val="00E04169"/>
    <w:rsid w:val="00E0525D"/>
    <w:rsid w:val="00E053E9"/>
    <w:rsid w:val="00E05D83"/>
    <w:rsid w:val="00E0776A"/>
    <w:rsid w:val="00E07D9B"/>
    <w:rsid w:val="00E11F90"/>
    <w:rsid w:val="00E12E9D"/>
    <w:rsid w:val="00E16D06"/>
    <w:rsid w:val="00E21C0E"/>
    <w:rsid w:val="00E230D3"/>
    <w:rsid w:val="00E24266"/>
    <w:rsid w:val="00E25A78"/>
    <w:rsid w:val="00E26488"/>
    <w:rsid w:val="00E26A54"/>
    <w:rsid w:val="00E3306A"/>
    <w:rsid w:val="00E3442A"/>
    <w:rsid w:val="00E354E7"/>
    <w:rsid w:val="00E36219"/>
    <w:rsid w:val="00E36C24"/>
    <w:rsid w:val="00E371E8"/>
    <w:rsid w:val="00E37328"/>
    <w:rsid w:val="00E41690"/>
    <w:rsid w:val="00E43222"/>
    <w:rsid w:val="00E44462"/>
    <w:rsid w:val="00E44ADA"/>
    <w:rsid w:val="00E45FDC"/>
    <w:rsid w:val="00E46D81"/>
    <w:rsid w:val="00E52137"/>
    <w:rsid w:val="00E5267F"/>
    <w:rsid w:val="00E5368B"/>
    <w:rsid w:val="00E538EA"/>
    <w:rsid w:val="00E54B51"/>
    <w:rsid w:val="00E57A2C"/>
    <w:rsid w:val="00E615EC"/>
    <w:rsid w:val="00E61D16"/>
    <w:rsid w:val="00E643CF"/>
    <w:rsid w:val="00E64F3E"/>
    <w:rsid w:val="00E65084"/>
    <w:rsid w:val="00E669E3"/>
    <w:rsid w:val="00E716B0"/>
    <w:rsid w:val="00E71790"/>
    <w:rsid w:val="00E7284B"/>
    <w:rsid w:val="00E74600"/>
    <w:rsid w:val="00E80B8A"/>
    <w:rsid w:val="00E83B2D"/>
    <w:rsid w:val="00E850B5"/>
    <w:rsid w:val="00E86265"/>
    <w:rsid w:val="00E86BB1"/>
    <w:rsid w:val="00E86BFB"/>
    <w:rsid w:val="00E87B54"/>
    <w:rsid w:val="00E904AA"/>
    <w:rsid w:val="00E904E0"/>
    <w:rsid w:val="00E90BF3"/>
    <w:rsid w:val="00E91800"/>
    <w:rsid w:val="00E968D6"/>
    <w:rsid w:val="00E97EB2"/>
    <w:rsid w:val="00EA12F0"/>
    <w:rsid w:val="00EA5CB2"/>
    <w:rsid w:val="00EA73BA"/>
    <w:rsid w:val="00EA7751"/>
    <w:rsid w:val="00EA7FDA"/>
    <w:rsid w:val="00EB0641"/>
    <w:rsid w:val="00EB2845"/>
    <w:rsid w:val="00EB41C1"/>
    <w:rsid w:val="00EB4329"/>
    <w:rsid w:val="00EB4FB5"/>
    <w:rsid w:val="00EB54DC"/>
    <w:rsid w:val="00EB57ED"/>
    <w:rsid w:val="00EB5D7F"/>
    <w:rsid w:val="00EB6122"/>
    <w:rsid w:val="00EB630B"/>
    <w:rsid w:val="00EB6AC5"/>
    <w:rsid w:val="00EC0A4A"/>
    <w:rsid w:val="00EC3847"/>
    <w:rsid w:val="00EC4A4C"/>
    <w:rsid w:val="00EC6561"/>
    <w:rsid w:val="00EC78DA"/>
    <w:rsid w:val="00EC7BC2"/>
    <w:rsid w:val="00EC7CA4"/>
    <w:rsid w:val="00ED0CDD"/>
    <w:rsid w:val="00ED14F4"/>
    <w:rsid w:val="00ED2A6B"/>
    <w:rsid w:val="00ED364F"/>
    <w:rsid w:val="00ED3F45"/>
    <w:rsid w:val="00ED4513"/>
    <w:rsid w:val="00ED4F7F"/>
    <w:rsid w:val="00ED66B1"/>
    <w:rsid w:val="00ED6A23"/>
    <w:rsid w:val="00ED6C48"/>
    <w:rsid w:val="00EE38D7"/>
    <w:rsid w:val="00EE4353"/>
    <w:rsid w:val="00EE4561"/>
    <w:rsid w:val="00EE4783"/>
    <w:rsid w:val="00EE4AD3"/>
    <w:rsid w:val="00EF0944"/>
    <w:rsid w:val="00EF3F98"/>
    <w:rsid w:val="00EF588D"/>
    <w:rsid w:val="00F014D1"/>
    <w:rsid w:val="00F0213B"/>
    <w:rsid w:val="00F05D56"/>
    <w:rsid w:val="00F060AB"/>
    <w:rsid w:val="00F06598"/>
    <w:rsid w:val="00F079E0"/>
    <w:rsid w:val="00F10A58"/>
    <w:rsid w:val="00F122E5"/>
    <w:rsid w:val="00F124F4"/>
    <w:rsid w:val="00F13C2A"/>
    <w:rsid w:val="00F14EB9"/>
    <w:rsid w:val="00F20A36"/>
    <w:rsid w:val="00F20DF7"/>
    <w:rsid w:val="00F20E9F"/>
    <w:rsid w:val="00F216A0"/>
    <w:rsid w:val="00F21BB2"/>
    <w:rsid w:val="00F2252B"/>
    <w:rsid w:val="00F24463"/>
    <w:rsid w:val="00F246CE"/>
    <w:rsid w:val="00F25978"/>
    <w:rsid w:val="00F25DA9"/>
    <w:rsid w:val="00F25F59"/>
    <w:rsid w:val="00F262AE"/>
    <w:rsid w:val="00F26F59"/>
    <w:rsid w:val="00F276E3"/>
    <w:rsid w:val="00F278DC"/>
    <w:rsid w:val="00F30957"/>
    <w:rsid w:val="00F32490"/>
    <w:rsid w:val="00F325AB"/>
    <w:rsid w:val="00F32C93"/>
    <w:rsid w:val="00F3374D"/>
    <w:rsid w:val="00F34D45"/>
    <w:rsid w:val="00F40208"/>
    <w:rsid w:val="00F40D16"/>
    <w:rsid w:val="00F43179"/>
    <w:rsid w:val="00F45300"/>
    <w:rsid w:val="00F472DD"/>
    <w:rsid w:val="00F50C47"/>
    <w:rsid w:val="00F529C7"/>
    <w:rsid w:val="00F54F0D"/>
    <w:rsid w:val="00F55D2B"/>
    <w:rsid w:val="00F60042"/>
    <w:rsid w:val="00F611E5"/>
    <w:rsid w:val="00F61B80"/>
    <w:rsid w:val="00F64660"/>
    <w:rsid w:val="00F6497C"/>
    <w:rsid w:val="00F663CF"/>
    <w:rsid w:val="00F6763F"/>
    <w:rsid w:val="00F67BD2"/>
    <w:rsid w:val="00F7051B"/>
    <w:rsid w:val="00F728DB"/>
    <w:rsid w:val="00F72FD0"/>
    <w:rsid w:val="00F737C7"/>
    <w:rsid w:val="00F774BA"/>
    <w:rsid w:val="00F81E99"/>
    <w:rsid w:val="00F84D91"/>
    <w:rsid w:val="00F86813"/>
    <w:rsid w:val="00F90406"/>
    <w:rsid w:val="00F90897"/>
    <w:rsid w:val="00F90C60"/>
    <w:rsid w:val="00F92093"/>
    <w:rsid w:val="00F921DB"/>
    <w:rsid w:val="00F9389E"/>
    <w:rsid w:val="00F93EA8"/>
    <w:rsid w:val="00F944BE"/>
    <w:rsid w:val="00F9581E"/>
    <w:rsid w:val="00F95F94"/>
    <w:rsid w:val="00F975B7"/>
    <w:rsid w:val="00FA1096"/>
    <w:rsid w:val="00FA24BF"/>
    <w:rsid w:val="00FA2F8A"/>
    <w:rsid w:val="00FA43EE"/>
    <w:rsid w:val="00FA49D9"/>
    <w:rsid w:val="00FA6D22"/>
    <w:rsid w:val="00FA7718"/>
    <w:rsid w:val="00FB28A5"/>
    <w:rsid w:val="00FB3C29"/>
    <w:rsid w:val="00FB3C5D"/>
    <w:rsid w:val="00FB3FA4"/>
    <w:rsid w:val="00FB42C7"/>
    <w:rsid w:val="00FB7DFE"/>
    <w:rsid w:val="00FC2582"/>
    <w:rsid w:val="00FC33EC"/>
    <w:rsid w:val="00FC417F"/>
    <w:rsid w:val="00FC455F"/>
    <w:rsid w:val="00FC49C3"/>
    <w:rsid w:val="00FC67FF"/>
    <w:rsid w:val="00FC698E"/>
    <w:rsid w:val="00FC6DFC"/>
    <w:rsid w:val="00FC76A5"/>
    <w:rsid w:val="00FD1C67"/>
    <w:rsid w:val="00FD29E3"/>
    <w:rsid w:val="00FD47FC"/>
    <w:rsid w:val="00FD4EE5"/>
    <w:rsid w:val="00FD52D2"/>
    <w:rsid w:val="00FD5424"/>
    <w:rsid w:val="00FD6ADA"/>
    <w:rsid w:val="00FD7DF3"/>
    <w:rsid w:val="00FE1047"/>
    <w:rsid w:val="00FE2853"/>
    <w:rsid w:val="00FE369A"/>
    <w:rsid w:val="00FE3CF1"/>
    <w:rsid w:val="00FE40A9"/>
    <w:rsid w:val="00FE4BF6"/>
    <w:rsid w:val="00FE6C77"/>
    <w:rsid w:val="00FF0C29"/>
    <w:rsid w:val="00FF340B"/>
    <w:rsid w:val="00FF44F3"/>
    <w:rsid w:val="00FF4C29"/>
    <w:rsid w:val="00FF59F3"/>
    <w:rsid w:val="00FF5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Обычный1"/>
    <w:qFormat/>
    <w:rsid w:val="005C30F4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5C30F4"/>
    <w:pPr>
      <w:keepNext/>
      <w:spacing w:before="240" w:after="60"/>
      <w:outlineLvl w:val="0"/>
    </w:pPr>
    <w:rPr>
      <w:rFonts w:ascii="Arial" w:hAnsi="Arial"/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5C30F4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4"/>
    <w:link w:val="30"/>
    <w:qFormat/>
    <w:rsid w:val="005C30F4"/>
    <w:pPr>
      <w:keepNext/>
      <w:keepLines/>
      <w:spacing w:before="360"/>
      <w:ind w:left="1701" w:hanging="1134"/>
      <w:outlineLvl w:val="2"/>
    </w:pPr>
    <w:rPr>
      <w:b/>
      <w:sz w:val="28"/>
      <w:szCs w:val="28"/>
    </w:rPr>
  </w:style>
  <w:style w:type="paragraph" w:styleId="4">
    <w:name w:val="heading 4"/>
    <w:basedOn w:val="a"/>
    <w:next w:val="a0"/>
    <w:link w:val="40"/>
    <w:qFormat/>
    <w:rsid w:val="005C30F4"/>
    <w:pPr>
      <w:keepNext/>
      <w:keepLines/>
      <w:spacing w:before="240"/>
      <w:ind w:left="1830" w:hanging="1134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5C30F4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link w:val="60"/>
    <w:qFormat/>
    <w:rsid w:val="005C30F4"/>
    <w:pPr>
      <w:spacing w:before="240" w:after="60"/>
      <w:outlineLvl w:val="5"/>
    </w:pPr>
    <w:rPr>
      <w:b/>
      <w:sz w:val="22"/>
      <w:szCs w:val="22"/>
    </w:rPr>
  </w:style>
  <w:style w:type="paragraph" w:styleId="7">
    <w:name w:val="heading 7"/>
    <w:basedOn w:val="a"/>
    <w:next w:val="a"/>
    <w:link w:val="70"/>
    <w:qFormat/>
    <w:rsid w:val="005C30F4"/>
    <w:pPr>
      <w:tabs>
        <w:tab w:val="left" w:pos="4250"/>
      </w:tabs>
      <w:spacing w:before="240" w:after="60"/>
      <w:ind w:left="4250" w:hanging="708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C30F4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qFormat/>
    <w:rsid w:val="005C30F4"/>
    <w:pPr>
      <w:keepNext/>
      <w:keepLines/>
      <w:tabs>
        <w:tab w:val="left" w:pos="360"/>
      </w:tabs>
      <w:spacing w:after="120" w:line="240" w:lineRule="exact"/>
      <w:ind w:firstLine="4958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5C30F4"/>
    <w:pPr>
      <w:spacing w:after="120"/>
    </w:pPr>
  </w:style>
  <w:style w:type="paragraph" w:styleId="a5">
    <w:name w:val="Title"/>
    <w:basedOn w:val="a"/>
    <w:qFormat/>
    <w:rsid w:val="005C30F4"/>
    <w:pPr>
      <w:jc w:val="center"/>
    </w:pPr>
  </w:style>
  <w:style w:type="paragraph" w:customStyle="1" w:styleId="12">
    <w:name w:val="Стиль1"/>
    <w:basedOn w:val="a"/>
    <w:qFormat/>
    <w:rsid w:val="005C30F4"/>
    <w:pPr>
      <w:tabs>
        <w:tab w:val="left" w:pos="618"/>
      </w:tabs>
      <w:spacing w:before="120"/>
      <w:ind w:left="-309" w:firstLine="567"/>
      <w:jc w:val="both"/>
      <w:outlineLvl w:val="5"/>
    </w:pPr>
    <w:rPr>
      <w:sz w:val="18"/>
      <w:szCs w:val="18"/>
    </w:rPr>
  </w:style>
  <w:style w:type="paragraph" w:customStyle="1" w:styleId="21">
    <w:name w:val="Стиль2"/>
    <w:basedOn w:val="12"/>
    <w:qFormat/>
    <w:rsid w:val="005C30F4"/>
    <w:pPr>
      <w:tabs>
        <w:tab w:val="clear" w:pos="618"/>
      </w:tabs>
      <w:spacing w:before="60"/>
      <w:ind w:left="863" w:firstLine="283"/>
      <w:outlineLvl w:val="6"/>
    </w:pPr>
  </w:style>
  <w:style w:type="paragraph" w:customStyle="1" w:styleId="41">
    <w:name w:val="Стиль4"/>
    <w:basedOn w:val="a"/>
    <w:rsid w:val="005C30F4"/>
    <w:pPr>
      <w:ind w:left="567" w:firstLine="284"/>
      <w:jc w:val="both"/>
    </w:pPr>
  </w:style>
  <w:style w:type="paragraph" w:styleId="22">
    <w:name w:val="Body Text Indent 2"/>
    <w:basedOn w:val="a"/>
    <w:rsid w:val="005C30F4"/>
    <w:pPr>
      <w:spacing w:after="120" w:line="480" w:lineRule="auto"/>
      <w:ind w:left="283"/>
    </w:pPr>
  </w:style>
  <w:style w:type="paragraph" w:styleId="31">
    <w:name w:val="Body Text Indent 3"/>
    <w:basedOn w:val="a"/>
    <w:rsid w:val="005C30F4"/>
    <w:pPr>
      <w:spacing w:after="120"/>
      <w:ind w:left="283"/>
    </w:pPr>
    <w:rPr>
      <w:sz w:val="16"/>
      <w:szCs w:val="16"/>
    </w:rPr>
  </w:style>
  <w:style w:type="paragraph" w:styleId="a6">
    <w:name w:val="Body Text Indent"/>
    <w:basedOn w:val="a"/>
    <w:link w:val="a7"/>
    <w:rsid w:val="005C30F4"/>
    <w:pPr>
      <w:spacing w:after="120"/>
      <w:ind w:left="283"/>
    </w:pPr>
  </w:style>
  <w:style w:type="paragraph" w:styleId="a8">
    <w:name w:val="Plain Text"/>
    <w:basedOn w:val="a"/>
    <w:rsid w:val="005C30F4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5C30F4"/>
    <w:rPr>
      <w:rFonts w:ascii="Courier New" w:hAnsi="Courier New" w:cs="Courier New"/>
      <w:color w:val="000000"/>
    </w:rPr>
  </w:style>
  <w:style w:type="paragraph" w:styleId="a9">
    <w:name w:val="Balloon Text"/>
    <w:basedOn w:val="a"/>
    <w:rsid w:val="005C30F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5C30F4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c">
    <w:name w:val="Знак"/>
    <w:basedOn w:val="a"/>
    <w:rsid w:val="005C30F4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8"/>
      <w:lang w:val="en-GB" w:eastAsia="en-US"/>
    </w:rPr>
  </w:style>
  <w:style w:type="paragraph" w:customStyle="1" w:styleId="ConsPlusCell">
    <w:name w:val="ConsPlusCell"/>
    <w:rsid w:val="005C30F4"/>
    <w:pPr>
      <w:suppressAutoHyphens/>
    </w:pPr>
    <w:rPr>
      <w:rFonts w:ascii="Arial" w:hAnsi="Arial" w:cs="Arial"/>
      <w:color w:val="000000"/>
      <w:lang w:eastAsia="ar-SA"/>
    </w:rPr>
  </w:style>
  <w:style w:type="paragraph" w:styleId="ad">
    <w:name w:val="header"/>
    <w:basedOn w:val="a"/>
    <w:link w:val="ae"/>
    <w:rsid w:val="005C30F4"/>
    <w:pPr>
      <w:tabs>
        <w:tab w:val="center" w:pos="4677"/>
        <w:tab w:val="right" w:pos="9353"/>
      </w:tabs>
    </w:pPr>
  </w:style>
  <w:style w:type="paragraph" w:customStyle="1" w:styleId="32">
    <w:name w:val="Стиль3"/>
    <w:basedOn w:val="a"/>
    <w:rsid w:val="005C30F4"/>
  </w:style>
  <w:style w:type="paragraph" w:styleId="af">
    <w:name w:val="Normal (Web)"/>
    <w:basedOn w:val="a"/>
    <w:rsid w:val="005C30F4"/>
    <w:pPr>
      <w:spacing w:before="100" w:beforeAutospacing="1" w:after="100" w:afterAutospacing="1"/>
    </w:pPr>
  </w:style>
  <w:style w:type="paragraph" w:styleId="23">
    <w:name w:val="Body Text 2"/>
    <w:basedOn w:val="a"/>
    <w:link w:val="24"/>
    <w:rsid w:val="005C30F4"/>
    <w:pPr>
      <w:spacing w:after="120" w:line="480" w:lineRule="auto"/>
    </w:pPr>
    <w:rPr>
      <w:b/>
      <w:sz w:val="28"/>
      <w:szCs w:val="28"/>
    </w:rPr>
  </w:style>
  <w:style w:type="paragraph" w:customStyle="1" w:styleId="ConsPlusNormal">
    <w:name w:val="ConsPlusNormal"/>
    <w:rsid w:val="005C30F4"/>
    <w:pPr>
      <w:ind w:firstLine="720"/>
    </w:pPr>
    <w:rPr>
      <w:rFonts w:ascii="Arial" w:hAnsi="Arial" w:cs="Arial"/>
      <w:color w:val="000000"/>
    </w:rPr>
  </w:style>
  <w:style w:type="paragraph" w:styleId="af0">
    <w:name w:val="Signature"/>
    <w:basedOn w:val="a"/>
    <w:next w:val="a"/>
    <w:link w:val="af1"/>
    <w:rsid w:val="005C30F4"/>
    <w:pPr>
      <w:tabs>
        <w:tab w:val="left" w:pos="6237"/>
      </w:tabs>
      <w:spacing w:before="600"/>
      <w:ind w:left="1276"/>
    </w:pPr>
    <w:rPr>
      <w:b/>
      <w:i/>
      <w:sz w:val="26"/>
      <w:szCs w:val="26"/>
    </w:rPr>
  </w:style>
  <w:style w:type="paragraph" w:customStyle="1" w:styleId="61">
    <w:name w:val="Заголовок 6_1"/>
    <w:basedOn w:val="a"/>
    <w:rsid w:val="005C30F4"/>
    <w:pPr>
      <w:keepNext/>
      <w:spacing w:before="240"/>
      <w:ind w:left="1134" w:hanging="567"/>
    </w:pPr>
    <w:rPr>
      <w:b/>
    </w:rPr>
  </w:style>
  <w:style w:type="paragraph" w:customStyle="1" w:styleId="ConsNonformat">
    <w:name w:val="ConsNonformat"/>
    <w:rsid w:val="005C30F4"/>
    <w:pPr>
      <w:ind w:right="19772"/>
    </w:pPr>
    <w:rPr>
      <w:rFonts w:ascii="Courier New" w:hAnsi="Courier New" w:cs="Courier New"/>
      <w:color w:val="000000"/>
    </w:rPr>
  </w:style>
  <w:style w:type="paragraph" w:customStyle="1" w:styleId="af2">
    <w:name w:val="Заголовок"/>
    <w:basedOn w:val="a"/>
    <w:next w:val="a0"/>
    <w:rsid w:val="005C30F4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f3">
    <w:name w:val="List"/>
    <w:basedOn w:val="a0"/>
    <w:rsid w:val="005C30F4"/>
    <w:pPr>
      <w:suppressAutoHyphens/>
    </w:pPr>
    <w:rPr>
      <w:lang w:eastAsia="ar-SA"/>
    </w:rPr>
  </w:style>
  <w:style w:type="paragraph" w:customStyle="1" w:styleId="100">
    <w:name w:val="Название10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101">
    <w:name w:val="Указатель10"/>
    <w:basedOn w:val="a"/>
    <w:rsid w:val="005C30F4"/>
    <w:pPr>
      <w:suppressAutoHyphens/>
    </w:pPr>
    <w:rPr>
      <w:lang w:eastAsia="ar-SA"/>
    </w:rPr>
  </w:style>
  <w:style w:type="paragraph" w:customStyle="1" w:styleId="af4">
    <w:name w:val="Содержимое таблицы"/>
    <w:basedOn w:val="a"/>
    <w:rsid w:val="005C30F4"/>
    <w:pPr>
      <w:suppressAutoHyphens/>
    </w:pPr>
    <w:rPr>
      <w:kern w:val="1"/>
      <w:lang w:eastAsia="ar-SA"/>
    </w:rPr>
  </w:style>
  <w:style w:type="paragraph" w:customStyle="1" w:styleId="91">
    <w:name w:val="Название9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92">
    <w:name w:val="Указатель9"/>
    <w:basedOn w:val="a"/>
    <w:rsid w:val="005C30F4"/>
    <w:pPr>
      <w:suppressAutoHyphens/>
    </w:pPr>
    <w:rPr>
      <w:lang w:eastAsia="ar-SA"/>
    </w:rPr>
  </w:style>
  <w:style w:type="paragraph" w:customStyle="1" w:styleId="81">
    <w:name w:val="Название8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82">
    <w:name w:val="Указатель8"/>
    <w:basedOn w:val="a"/>
    <w:rsid w:val="005C30F4"/>
    <w:pPr>
      <w:suppressAutoHyphens/>
    </w:pPr>
    <w:rPr>
      <w:lang w:eastAsia="ar-SA"/>
    </w:rPr>
  </w:style>
  <w:style w:type="paragraph" w:customStyle="1" w:styleId="71">
    <w:name w:val="Название7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72">
    <w:name w:val="Указатель7"/>
    <w:basedOn w:val="a"/>
    <w:rsid w:val="005C30F4"/>
    <w:pPr>
      <w:suppressAutoHyphens/>
    </w:pPr>
    <w:rPr>
      <w:lang w:eastAsia="ar-SA"/>
    </w:rPr>
  </w:style>
  <w:style w:type="paragraph" w:customStyle="1" w:styleId="62">
    <w:name w:val="Название6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63">
    <w:name w:val="Указатель6"/>
    <w:basedOn w:val="a"/>
    <w:rsid w:val="005C30F4"/>
    <w:pPr>
      <w:suppressAutoHyphens/>
    </w:pPr>
    <w:rPr>
      <w:lang w:eastAsia="ar-SA"/>
    </w:rPr>
  </w:style>
  <w:style w:type="paragraph" w:customStyle="1" w:styleId="51">
    <w:name w:val="Название5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52">
    <w:name w:val="Указатель5"/>
    <w:basedOn w:val="a"/>
    <w:rsid w:val="005C30F4"/>
    <w:pPr>
      <w:suppressAutoHyphens/>
    </w:pPr>
    <w:rPr>
      <w:lang w:eastAsia="ar-SA"/>
    </w:rPr>
  </w:style>
  <w:style w:type="paragraph" w:customStyle="1" w:styleId="42">
    <w:name w:val="Название4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43">
    <w:name w:val="Указатель4"/>
    <w:basedOn w:val="a"/>
    <w:rsid w:val="005C30F4"/>
    <w:pPr>
      <w:suppressAutoHyphens/>
    </w:pPr>
    <w:rPr>
      <w:lang w:eastAsia="ar-SA"/>
    </w:rPr>
  </w:style>
  <w:style w:type="paragraph" w:customStyle="1" w:styleId="33">
    <w:name w:val="Название3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34">
    <w:name w:val="Указатель3"/>
    <w:basedOn w:val="a"/>
    <w:rsid w:val="005C30F4"/>
    <w:pPr>
      <w:suppressAutoHyphens/>
    </w:pPr>
    <w:rPr>
      <w:lang w:eastAsia="ar-SA"/>
    </w:rPr>
  </w:style>
  <w:style w:type="paragraph" w:customStyle="1" w:styleId="25">
    <w:name w:val="Название2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26">
    <w:name w:val="Указатель2"/>
    <w:basedOn w:val="a"/>
    <w:rsid w:val="005C30F4"/>
    <w:pPr>
      <w:suppressAutoHyphens/>
    </w:pPr>
    <w:rPr>
      <w:lang w:eastAsia="ar-SA"/>
    </w:rPr>
  </w:style>
  <w:style w:type="paragraph" w:customStyle="1" w:styleId="13">
    <w:name w:val="Название1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14">
    <w:name w:val="Указатель1"/>
    <w:basedOn w:val="a"/>
    <w:rsid w:val="005C30F4"/>
    <w:pPr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5C30F4"/>
    <w:pPr>
      <w:jc w:val="center"/>
    </w:pPr>
    <w:rPr>
      <w:b/>
    </w:rPr>
  </w:style>
  <w:style w:type="paragraph" w:customStyle="1" w:styleId="27">
    <w:name w:val="Ñòèëü2"/>
    <w:basedOn w:val="a"/>
    <w:rsid w:val="005C30F4"/>
    <w:pPr>
      <w:widowControl w:val="0"/>
      <w:tabs>
        <w:tab w:val="left" w:pos="1271"/>
        <w:tab w:val="left" w:pos="1640"/>
      </w:tabs>
      <w:suppressAutoHyphens/>
      <w:spacing w:before="60"/>
      <w:ind w:left="344" w:firstLine="283"/>
      <w:jc w:val="both"/>
    </w:pPr>
    <w:rPr>
      <w:rFonts w:ascii="Calibri" w:hAnsi="Calibri" w:cs="Calibri"/>
      <w:kern w:val="1"/>
      <w:lang w:eastAsia="ar-SA"/>
    </w:rPr>
  </w:style>
  <w:style w:type="paragraph" w:customStyle="1" w:styleId="110">
    <w:name w:val="Заголовок 11"/>
    <w:basedOn w:val="a"/>
    <w:next w:val="a"/>
    <w:rsid w:val="005C30F4"/>
    <w:pPr>
      <w:keepNext/>
      <w:keepLines/>
      <w:widowControl w:val="0"/>
      <w:tabs>
        <w:tab w:val="left" w:pos="864"/>
      </w:tabs>
      <w:suppressAutoHyphens/>
      <w:spacing w:after="360"/>
      <w:ind w:left="432" w:hanging="432"/>
      <w:jc w:val="center"/>
    </w:pPr>
    <w:rPr>
      <w:rFonts w:ascii="Arial" w:hAnsi="Arial" w:cs="Arial"/>
      <w:b/>
      <w:kern w:val="1"/>
      <w:sz w:val="28"/>
      <w:szCs w:val="28"/>
      <w:lang w:eastAsia="ar-SA"/>
    </w:rPr>
  </w:style>
  <w:style w:type="paragraph" w:customStyle="1" w:styleId="28">
    <w:name w:val="2"/>
    <w:basedOn w:val="a"/>
    <w:rsid w:val="005C30F4"/>
    <w:pPr>
      <w:spacing w:before="280" w:after="280"/>
    </w:pPr>
    <w:rPr>
      <w:b/>
      <w:i/>
      <w:sz w:val="28"/>
      <w:szCs w:val="28"/>
      <w:lang w:val="en-GB" w:eastAsia="ar-SA"/>
    </w:rPr>
  </w:style>
  <w:style w:type="paragraph" w:customStyle="1" w:styleId="15">
    <w:name w:val="Знак Знак Знак Знак1"/>
    <w:basedOn w:val="a"/>
    <w:rsid w:val="005C30F4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8"/>
      <w:lang w:val="en-GB" w:eastAsia="en-US"/>
    </w:rPr>
  </w:style>
  <w:style w:type="paragraph" w:customStyle="1" w:styleId="53">
    <w:name w:val="Знак Знак5 Знак Знак Знак Знак"/>
    <w:basedOn w:val="a"/>
    <w:rsid w:val="005C30F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ConsPlusTitle">
    <w:name w:val="ConsPlusTitle"/>
    <w:uiPriority w:val="99"/>
    <w:rsid w:val="005C30F4"/>
    <w:rPr>
      <w:rFonts w:ascii="Arial" w:hAnsi="Arial" w:cs="Arial"/>
      <w:b/>
      <w:color w:val="000000"/>
    </w:rPr>
  </w:style>
  <w:style w:type="paragraph" w:customStyle="1" w:styleId="11">
    <w:name w:val="Знак Знак11 Знак Знак"/>
    <w:basedOn w:val="a"/>
    <w:rsid w:val="005C30F4"/>
    <w:pPr>
      <w:widowControl w:val="0"/>
      <w:numPr>
        <w:numId w:val="1"/>
      </w:numPr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character" w:customStyle="1" w:styleId="29">
    <w:name w:val="Обычный2"/>
    <w:aliases w:val=" Знак Знак11 Знак Знак Знак Знак"/>
    <w:rsid w:val="005C30F4"/>
    <w:rPr>
      <w:rFonts w:ascii="Times New Roman" w:eastAsia="Times New Roman" w:hAnsi="Times New Roman" w:cs="Times New Roman"/>
      <w:b/>
      <w:bCs w:val="0"/>
      <w:i/>
      <w:iCs w:val="0"/>
      <w:caps w:val="0"/>
      <w:smallCaps w:val="0"/>
      <w:strike w:val="0"/>
      <w:vanish w:val="0"/>
      <w:color w:val="000000"/>
      <w:spacing w:val="0"/>
      <w:w w:val="100"/>
      <w:kern w:val="0"/>
      <w:position w:val="0"/>
      <w:sz w:val="28"/>
      <w:szCs w:val="20"/>
      <w:u w:val="none"/>
      <w:shd w:val="clear" w:color="auto" w:fill="auto"/>
      <w:vertAlign w:val="baseline"/>
      <w:lang w:val="en-GB" w:eastAsia="en-US" w:bidi="ar-SA"/>
    </w:rPr>
  </w:style>
  <w:style w:type="character" w:customStyle="1" w:styleId="19">
    <w:name w:val="Знак Знак19"/>
    <w:rsid w:val="005C30F4"/>
    <w:rPr>
      <w:rFonts w:ascii="Cambria" w:hAnsi="Cambria" w:cs="Cambria"/>
      <w:b/>
      <w:bCs w:val="0"/>
      <w:i/>
      <w:color w:val="000000"/>
      <w:kern w:val="1"/>
      <w:sz w:val="32"/>
      <w:szCs w:val="32"/>
      <w:lang w:val="en-GB" w:eastAsia="en-US" w:bidi="ar-SA"/>
    </w:rPr>
  </w:style>
  <w:style w:type="character" w:customStyle="1" w:styleId="18">
    <w:name w:val="Знак Знак18"/>
    <w:rsid w:val="005C30F4"/>
    <w:rPr>
      <w:rFonts w:ascii="Cambria" w:hAnsi="Cambria" w:cs="Cambria"/>
      <w:b/>
      <w:bCs w:val="0"/>
      <w:i/>
      <w:iCs w:val="0"/>
      <w:color w:val="000000"/>
      <w:sz w:val="28"/>
      <w:szCs w:val="28"/>
      <w:lang w:val="en-GB" w:eastAsia="en-US" w:bidi="ar-SA"/>
    </w:rPr>
  </w:style>
  <w:style w:type="character" w:customStyle="1" w:styleId="17">
    <w:name w:val="Знак Знак17"/>
    <w:rsid w:val="005C30F4"/>
    <w:rPr>
      <w:rFonts w:ascii="Cambria" w:hAnsi="Cambria" w:cs="Cambria"/>
      <w:b/>
      <w:bCs w:val="0"/>
      <w:i/>
      <w:color w:val="000000"/>
      <w:sz w:val="26"/>
      <w:szCs w:val="26"/>
      <w:lang w:val="en-GB" w:eastAsia="en-US" w:bidi="ar-SA"/>
    </w:rPr>
  </w:style>
  <w:style w:type="character" w:customStyle="1" w:styleId="16">
    <w:name w:val="Знак Знак16"/>
    <w:rsid w:val="005C30F4"/>
    <w:rPr>
      <w:rFonts w:ascii="Calibri" w:hAnsi="Calibri" w:cs="Calibri"/>
      <w:b/>
      <w:bCs w:val="0"/>
      <w:i/>
      <w:color w:val="000000"/>
      <w:sz w:val="28"/>
      <w:szCs w:val="28"/>
      <w:lang w:val="en-GB" w:eastAsia="en-US" w:bidi="ar-SA"/>
    </w:rPr>
  </w:style>
  <w:style w:type="character" w:customStyle="1" w:styleId="150">
    <w:name w:val="Знак Знак15"/>
    <w:rsid w:val="005C30F4"/>
    <w:rPr>
      <w:rFonts w:ascii="Calibri" w:hAnsi="Calibri" w:cs="Calibri"/>
      <w:b/>
      <w:bCs w:val="0"/>
      <w:i/>
      <w:iCs w:val="0"/>
      <w:color w:val="000000"/>
      <w:sz w:val="26"/>
      <w:szCs w:val="26"/>
      <w:lang w:val="en-GB" w:eastAsia="en-US" w:bidi="ar-SA"/>
    </w:rPr>
  </w:style>
  <w:style w:type="character" w:customStyle="1" w:styleId="140">
    <w:name w:val="Знак Знак14"/>
    <w:rsid w:val="005C30F4"/>
    <w:rPr>
      <w:rFonts w:ascii="Calibri" w:hAnsi="Calibri" w:cs="Calibri"/>
      <w:b/>
      <w:bCs w:val="0"/>
      <w:i/>
      <w:color w:val="000000"/>
      <w:sz w:val="28"/>
      <w:lang w:val="en-GB" w:eastAsia="en-US" w:bidi="ar-SA"/>
    </w:rPr>
  </w:style>
  <w:style w:type="character" w:customStyle="1" w:styleId="130">
    <w:name w:val="Знак Знак13"/>
    <w:rsid w:val="005C30F4"/>
    <w:rPr>
      <w:rFonts w:ascii="Arial" w:hAnsi="Arial" w:cs="Arial"/>
      <w:color w:val="000000"/>
      <w:sz w:val="24"/>
      <w:szCs w:val="24"/>
      <w:lang w:val="ru-RU" w:eastAsia="ru-RU" w:bidi="ar-SA"/>
    </w:rPr>
  </w:style>
  <w:style w:type="character" w:customStyle="1" w:styleId="120">
    <w:name w:val="Знак Знак12"/>
    <w:rsid w:val="005C30F4"/>
    <w:rPr>
      <w:rFonts w:ascii="Calibri" w:hAnsi="Calibri" w:cs="Calibri"/>
      <w:b/>
      <w:i/>
      <w:iCs w:val="0"/>
      <w:color w:val="000000"/>
      <w:sz w:val="24"/>
      <w:szCs w:val="24"/>
      <w:lang w:val="en-GB" w:eastAsia="en-US" w:bidi="ar-SA"/>
    </w:rPr>
  </w:style>
  <w:style w:type="character" w:customStyle="1" w:styleId="111">
    <w:name w:val="Знак Знак11"/>
    <w:rsid w:val="005C30F4"/>
    <w:rPr>
      <w:color w:val="000000"/>
      <w:sz w:val="24"/>
      <w:szCs w:val="24"/>
      <w:lang w:val="ru-RU" w:eastAsia="ru-RU" w:bidi="ar-SA"/>
    </w:rPr>
  </w:style>
  <w:style w:type="character" w:customStyle="1" w:styleId="102">
    <w:name w:val="Знак Знак10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93">
    <w:name w:val="Знак Знак9"/>
    <w:rsid w:val="005C30F4"/>
    <w:rPr>
      <w:rFonts w:ascii="Cambria" w:hAnsi="Cambria" w:cs="Cambria"/>
      <w:b/>
      <w:bCs w:val="0"/>
      <w:i/>
      <w:color w:val="000000"/>
      <w:kern w:val="1"/>
      <w:sz w:val="32"/>
      <w:szCs w:val="32"/>
      <w:lang w:val="en-GB" w:eastAsia="en-US" w:bidi="ar-SA"/>
    </w:rPr>
  </w:style>
  <w:style w:type="character" w:customStyle="1" w:styleId="83">
    <w:name w:val="Знак Знак8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73">
    <w:name w:val="Знак Знак7"/>
    <w:rsid w:val="005C30F4"/>
    <w:rPr>
      <w:b/>
      <w:i/>
      <w:color w:val="000000"/>
      <w:sz w:val="16"/>
      <w:szCs w:val="16"/>
      <w:lang w:val="en-GB" w:eastAsia="en-US" w:bidi="ar-SA"/>
    </w:rPr>
  </w:style>
  <w:style w:type="character" w:customStyle="1" w:styleId="64">
    <w:name w:val="Знак Знак6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54">
    <w:name w:val="Знак Знак5"/>
    <w:rsid w:val="005C30F4"/>
    <w:rPr>
      <w:rFonts w:ascii="Courier New" w:hAnsi="Courier New" w:cs="Courier New"/>
      <w:b/>
      <w:i/>
      <w:color w:val="000000"/>
      <w:sz w:val="20"/>
      <w:szCs w:val="20"/>
      <w:lang w:val="en-GB" w:eastAsia="en-US" w:bidi="ar-SA"/>
    </w:rPr>
  </w:style>
  <w:style w:type="character" w:customStyle="1" w:styleId="44">
    <w:name w:val="Знак Знак4"/>
    <w:rsid w:val="005C30F4"/>
    <w:rPr>
      <w:b/>
      <w:i/>
      <w:color w:val="000000"/>
      <w:sz w:val="2"/>
      <w:szCs w:val="2"/>
      <w:lang w:val="en-GB" w:eastAsia="en-US" w:bidi="ar-SA"/>
    </w:rPr>
  </w:style>
  <w:style w:type="character" w:customStyle="1" w:styleId="35">
    <w:name w:val="Знак Знак3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2a">
    <w:name w:val="Знак Знак2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1a">
    <w:name w:val="Знак Знак1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af6">
    <w:name w:val="Знак Знак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200">
    <w:name w:val="Знак Знак20"/>
    <w:rsid w:val="005C30F4"/>
    <w:rPr>
      <w:sz w:val="24"/>
      <w:szCs w:val="24"/>
    </w:rPr>
  </w:style>
  <w:style w:type="character" w:customStyle="1" w:styleId="210">
    <w:name w:val="Знак Знак21"/>
    <w:rsid w:val="005C30F4"/>
    <w:rPr>
      <w:rFonts w:ascii="Courier New" w:hAnsi="Courier New" w:cs="Courier New"/>
    </w:rPr>
  </w:style>
  <w:style w:type="character" w:customStyle="1" w:styleId="36">
    <w:name w:val="Стиль3 Знак"/>
    <w:rsid w:val="005C30F4"/>
    <w:rPr>
      <w:sz w:val="24"/>
      <w:szCs w:val="24"/>
    </w:rPr>
  </w:style>
  <w:style w:type="character" w:customStyle="1" w:styleId="1100">
    <w:name w:val="Знак Знак110"/>
    <w:rsid w:val="005C30F4"/>
    <w:rPr>
      <w:rFonts w:ascii="Tahoma" w:hAnsi="Tahoma" w:cs="Tahoma"/>
      <w:sz w:val="16"/>
      <w:szCs w:val="16"/>
      <w:lang w:val="ru-RU" w:eastAsia="ru-RU"/>
    </w:rPr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basedOn w:val="a1"/>
    <w:rsid w:val="005C30F4"/>
  </w:style>
  <w:style w:type="character" w:customStyle="1" w:styleId="310">
    <w:name w:val="Знак Знак31"/>
    <w:rsid w:val="005C30F4"/>
    <w:rPr>
      <w:b w:val="0"/>
      <w:bCs w:val="0"/>
      <w:i w:val="0"/>
      <w:iCs w:val="0"/>
      <w:color w:val="000000"/>
      <w:sz w:val="26"/>
      <w:szCs w:val="26"/>
      <w:lang w:val="ru-RU" w:eastAsia="ru-RU"/>
    </w:rPr>
  </w:style>
  <w:style w:type="character" w:styleId="af7">
    <w:name w:val="Hyperlink"/>
    <w:rsid w:val="005C30F4"/>
    <w:rPr>
      <w:b/>
      <w:i/>
      <w:color w:val="0000FF"/>
      <w:sz w:val="28"/>
      <w:u w:val="single"/>
      <w:lang w:val="en-GB" w:eastAsia="en-US" w:bidi="ar-SA"/>
    </w:rPr>
  </w:style>
  <w:style w:type="character" w:customStyle="1" w:styleId="410">
    <w:name w:val="Знак Знак41"/>
    <w:rsid w:val="005C30F4"/>
    <w:rPr>
      <w:b w:val="0"/>
      <w:bCs w:val="0"/>
      <w:sz w:val="28"/>
      <w:szCs w:val="28"/>
    </w:rPr>
  </w:style>
  <w:style w:type="character" w:customStyle="1" w:styleId="131">
    <w:name w:val="Знак Знак131"/>
    <w:rsid w:val="005C30F4"/>
    <w:rPr>
      <w:b w:val="0"/>
      <w:bCs w:val="0"/>
      <w:i w:val="0"/>
      <w:iCs w:val="0"/>
      <w:color w:val="000000"/>
      <w:sz w:val="26"/>
      <w:szCs w:val="26"/>
      <w:lang w:val="ru-RU" w:eastAsia="ru-RU"/>
    </w:rPr>
  </w:style>
  <w:style w:type="character" w:customStyle="1" w:styleId="181">
    <w:name w:val="Знак Знак181"/>
    <w:rsid w:val="005C30F4"/>
    <w:rPr>
      <w:rFonts w:ascii="Arial" w:hAnsi="Arial" w:cs="Arial"/>
      <w:b w:val="0"/>
      <w:bCs w:val="0"/>
      <w:color w:val="000000"/>
      <w:sz w:val="32"/>
      <w:szCs w:val="32"/>
      <w:lang w:val="ru-RU" w:eastAsia="ru-RU"/>
    </w:rPr>
  </w:style>
  <w:style w:type="character" w:customStyle="1" w:styleId="171">
    <w:name w:val="Знак Знак171"/>
    <w:rsid w:val="005C30F4"/>
    <w:rPr>
      <w:b w:val="0"/>
      <w:bCs w:val="0"/>
      <w:color w:val="000000"/>
      <w:lang w:val="ru-RU" w:eastAsia="ru-RU"/>
    </w:rPr>
  </w:style>
  <w:style w:type="character" w:customStyle="1" w:styleId="810">
    <w:name w:val="Знак Знак81"/>
    <w:rsid w:val="005C30F4"/>
    <w:rPr>
      <w:color w:val="000000"/>
      <w:sz w:val="24"/>
      <w:szCs w:val="24"/>
      <w:lang w:val="ru-RU" w:eastAsia="ru-RU"/>
    </w:rPr>
  </w:style>
  <w:style w:type="character" w:customStyle="1" w:styleId="151">
    <w:name w:val="Знак Знак151"/>
    <w:rsid w:val="005C30F4"/>
    <w:rPr>
      <w:b w:val="0"/>
      <w:bCs w:val="0"/>
      <w:color w:val="000000"/>
      <w:sz w:val="24"/>
      <w:szCs w:val="24"/>
      <w:lang w:val="ru-RU" w:eastAsia="ru-RU"/>
    </w:rPr>
  </w:style>
  <w:style w:type="character" w:customStyle="1" w:styleId="161">
    <w:name w:val="Знак Знак161"/>
    <w:rsid w:val="005C30F4"/>
    <w:rPr>
      <w:b w:val="0"/>
      <w:bCs w:val="0"/>
      <w:color w:val="000000"/>
      <w:sz w:val="28"/>
      <w:szCs w:val="28"/>
      <w:lang w:val="ru-RU" w:eastAsia="ru-RU"/>
    </w:rPr>
  </w:style>
  <w:style w:type="character" w:customStyle="1" w:styleId="121">
    <w:name w:val="Знак Знак121"/>
    <w:rsid w:val="005C30F4"/>
    <w:rPr>
      <w:b w:val="0"/>
      <w:bCs w:val="0"/>
      <w:color w:val="000000"/>
      <w:sz w:val="22"/>
      <w:szCs w:val="22"/>
      <w:lang w:val="ru-RU" w:eastAsia="ru-RU"/>
    </w:rPr>
  </w:style>
  <w:style w:type="character" w:customStyle="1" w:styleId="1110">
    <w:name w:val="Знак Знак111"/>
    <w:rsid w:val="005C30F4"/>
    <w:rPr>
      <w:rFonts w:ascii="Arial" w:hAnsi="Arial" w:cs="Arial"/>
      <w:sz w:val="24"/>
      <w:szCs w:val="24"/>
      <w:lang w:val="ru-RU" w:eastAsia="ru-RU"/>
    </w:rPr>
  </w:style>
  <w:style w:type="character" w:customStyle="1" w:styleId="1010">
    <w:name w:val="Знак Знак101"/>
    <w:rsid w:val="005C30F4"/>
    <w:rPr>
      <w:sz w:val="24"/>
      <w:szCs w:val="24"/>
      <w:lang w:val="ru-RU" w:eastAsia="ru-RU"/>
    </w:rPr>
  </w:style>
  <w:style w:type="character" w:customStyle="1" w:styleId="910">
    <w:name w:val="Знак Знак91"/>
    <w:rsid w:val="005C30F4"/>
    <w:rPr>
      <w:sz w:val="24"/>
      <w:szCs w:val="24"/>
      <w:lang w:val="ru-RU" w:eastAsia="ru-RU"/>
    </w:rPr>
  </w:style>
  <w:style w:type="character" w:customStyle="1" w:styleId="710">
    <w:name w:val="Знак Знак71"/>
    <w:rsid w:val="005C30F4"/>
    <w:rPr>
      <w:color w:val="000000"/>
      <w:sz w:val="24"/>
      <w:szCs w:val="24"/>
      <w:lang w:val="ru-RU" w:eastAsia="ru-RU"/>
    </w:rPr>
  </w:style>
  <w:style w:type="character" w:customStyle="1" w:styleId="610">
    <w:name w:val="Знак Знак61"/>
    <w:rsid w:val="005C30F4"/>
    <w:rPr>
      <w:color w:val="000000"/>
      <w:lang w:val="ru-RU" w:eastAsia="ru-RU"/>
    </w:rPr>
  </w:style>
  <w:style w:type="character" w:customStyle="1" w:styleId="510">
    <w:name w:val="Знак Знак51"/>
    <w:rsid w:val="005C30F4"/>
    <w:rPr>
      <w:color w:val="000000"/>
      <w:sz w:val="24"/>
      <w:szCs w:val="24"/>
      <w:lang w:val="ru-RU" w:eastAsia="ru-RU"/>
    </w:rPr>
  </w:style>
  <w:style w:type="character" w:customStyle="1" w:styleId="141">
    <w:name w:val="Знак Знак141"/>
    <w:rsid w:val="005C30F4"/>
    <w:rPr>
      <w:rFonts w:ascii="Times New Roman" w:hAnsi="Times New Roman" w:cs="Times New Roman"/>
      <w:b w:val="0"/>
      <w:bCs w:val="0"/>
      <w:sz w:val="20"/>
      <w:szCs w:val="20"/>
      <w:lang w:val="ru-RU" w:eastAsia="ru-RU"/>
    </w:rPr>
  </w:style>
  <w:style w:type="character" w:styleId="af8">
    <w:name w:val="page number"/>
    <w:rsid w:val="005C30F4"/>
    <w:rPr>
      <w:b/>
      <w:bCs w:val="0"/>
      <w:i/>
      <w:iCs w:val="0"/>
      <w:sz w:val="24"/>
      <w:szCs w:val="24"/>
      <w:lang w:val="en-GB" w:eastAsia="en-US" w:bidi="ar-SA"/>
    </w:rPr>
  </w:style>
  <w:style w:type="character" w:customStyle="1" w:styleId="WW8Num3z0">
    <w:name w:val="WW8Num3z0"/>
    <w:rsid w:val="005C30F4"/>
    <w:rPr>
      <w:rFonts w:ascii="Symbol" w:hAnsi="Symbol" w:cs="Symbol"/>
    </w:rPr>
  </w:style>
  <w:style w:type="character" w:customStyle="1" w:styleId="WW8Num3z1">
    <w:name w:val="WW8Num3z1"/>
    <w:rsid w:val="005C30F4"/>
    <w:rPr>
      <w:rFonts w:ascii="Courier New" w:hAnsi="Courier New" w:cs="Courier New"/>
    </w:rPr>
  </w:style>
  <w:style w:type="character" w:customStyle="1" w:styleId="WW8Num3z2">
    <w:name w:val="WW8Num3z2"/>
    <w:rsid w:val="005C30F4"/>
    <w:rPr>
      <w:rFonts w:ascii="Wingdings" w:hAnsi="Wingdings" w:cs="Wingdings"/>
    </w:rPr>
  </w:style>
  <w:style w:type="character" w:customStyle="1" w:styleId="WW8Num4z0">
    <w:name w:val="WW8Num4z0"/>
    <w:rsid w:val="005C30F4"/>
    <w:rPr>
      <w:rFonts w:ascii="Symbol" w:hAnsi="Symbol" w:cs="Symbol"/>
    </w:rPr>
  </w:style>
  <w:style w:type="character" w:customStyle="1" w:styleId="WW8Num4z1">
    <w:name w:val="WW8Num4z1"/>
    <w:rsid w:val="005C30F4"/>
    <w:rPr>
      <w:rFonts w:ascii="Courier New" w:hAnsi="Courier New" w:cs="Courier New"/>
    </w:rPr>
  </w:style>
  <w:style w:type="character" w:customStyle="1" w:styleId="WW8Num4z2">
    <w:name w:val="WW8Num4z2"/>
    <w:rsid w:val="005C30F4"/>
    <w:rPr>
      <w:rFonts w:ascii="Wingdings" w:hAnsi="Wingdings" w:cs="Wingdings"/>
    </w:rPr>
  </w:style>
  <w:style w:type="character" w:customStyle="1" w:styleId="WW8Num4z3">
    <w:name w:val="WW8Num4z3"/>
    <w:rsid w:val="005C30F4"/>
    <w:rPr>
      <w:rFonts w:ascii="Symbol" w:hAnsi="Symbol" w:cs="Symbol"/>
    </w:rPr>
  </w:style>
  <w:style w:type="character" w:customStyle="1" w:styleId="103">
    <w:name w:val="Основной шрифт абзаца10"/>
    <w:rsid w:val="005C30F4"/>
    <w:rPr>
      <w:b w:val="0"/>
      <w:bCs w:val="0"/>
      <w:i w:val="0"/>
      <w:iCs w:val="0"/>
      <w:sz w:val="28"/>
      <w:szCs w:val="28"/>
      <w:lang w:val="en-GB" w:eastAsia="ar-SA" w:bidi="ar-SA"/>
    </w:rPr>
  </w:style>
  <w:style w:type="character" w:customStyle="1" w:styleId="Absatz-Standardschriftart">
    <w:name w:val="Absatz-Standardschriftart"/>
    <w:basedOn w:val="a1"/>
    <w:rsid w:val="005C30F4"/>
  </w:style>
  <w:style w:type="character" w:customStyle="1" w:styleId="WW-Absatz-Standardschriftart">
    <w:name w:val="WW-Absatz-Standardschriftart"/>
    <w:basedOn w:val="a1"/>
    <w:rsid w:val="005C30F4"/>
  </w:style>
  <w:style w:type="character" w:customStyle="1" w:styleId="WW-Absatz-Standardschriftart1">
    <w:name w:val="WW-Absatz-Standardschriftart1"/>
    <w:basedOn w:val="a1"/>
    <w:rsid w:val="005C30F4"/>
  </w:style>
  <w:style w:type="character" w:customStyle="1" w:styleId="WW-Absatz-Standardschriftart11">
    <w:name w:val="WW-Absatz-Standardschriftart11"/>
    <w:basedOn w:val="a1"/>
    <w:rsid w:val="005C30F4"/>
  </w:style>
  <w:style w:type="character" w:customStyle="1" w:styleId="WW-Absatz-Standardschriftart111">
    <w:name w:val="WW-Absatz-Standardschriftart111"/>
    <w:basedOn w:val="a1"/>
    <w:rsid w:val="005C30F4"/>
  </w:style>
  <w:style w:type="character" w:customStyle="1" w:styleId="WW-Absatz-Standardschriftart1111">
    <w:name w:val="WW-Absatz-Standardschriftart1111"/>
    <w:basedOn w:val="a1"/>
    <w:rsid w:val="005C30F4"/>
  </w:style>
  <w:style w:type="character" w:customStyle="1" w:styleId="WW-Absatz-Standardschriftart11111">
    <w:name w:val="WW-Absatz-Standardschriftart11111"/>
    <w:basedOn w:val="a1"/>
    <w:rsid w:val="005C30F4"/>
  </w:style>
  <w:style w:type="character" w:customStyle="1" w:styleId="WW-Absatz-Standardschriftart111111">
    <w:name w:val="WW-Absatz-Standardschriftart111111"/>
    <w:basedOn w:val="a1"/>
    <w:rsid w:val="005C30F4"/>
  </w:style>
  <w:style w:type="character" w:customStyle="1" w:styleId="WW-Absatz-Standardschriftart1111111">
    <w:name w:val="WW-Absatz-Standardschriftart1111111"/>
    <w:basedOn w:val="a1"/>
    <w:rsid w:val="005C30F4"/>
  </w:style>
  <w:style w:type="character" w:customStyle="1" w:styleId="WW-Absatz-Standardschriftart11111111">
    <w:name w:val="WW-Absatz-Standardschriftart11111111"/>
    <w:basedOn w:val="a1"/>
    <w:rsid w:val="005C30F4"/>
  </w:style>
  <w:style w:type="character" w:customStyle="1" w:styleId="WW-Absatz-Standardschriftart111111111">
    <w:name w:val="WW-Absatz-Standardschriftart111111111"/>
    <w:basedOn w:val="a1"/>
    <w:rsid w:val="005C30F4"/>
  </w:style>
  <w:style w:type="character" w:customStyle="1" w:styleId="WW-Absatz-Standardschriftart1111111111">
    <w:name w:val="WW-Absatz-Standardschriftart1111111111"/>
    <w:basedOn w:val="a1"/>
    <w:rsid w:val="005C30F4"/>
  </w:style>
  <w:style w:type="character" w:customStyle="1" w:styleId="WW-Absatz-Standardschriftart11111111111">
    <w:name w:val="WW-Absatz-Standardschriftart11111111111"/>
    <w:basedOn w:val="a1"/>
    <w:rsid w:val="005C30F4"/>
  </w:style>
  <w:style w:type="character" w:customStyle="1" w:styleId="WW-Absatz-Standardschriftart111111111111">
    <w:name w:val="WW-Absatz-Standardschriftart111111111111"/>
    <w:basedOn w:val="a1"/>
    <w:rsid w:val="005C30F4"/>
  </w:style>
  <w:style w:type="character" w:customStyle="1" w:styleId="WW-Absatz-Standardschriftart1111111111111">
    <w:name w:val="WW-Absatz-Standardschriftart1111111111111"/>
    <w:basedOn w:val="a1"/>
    <w:rsid w:val="005C30F4"/>
  </w:style>
  <w:style w:type="character" w:customStyle="1" w:styleId="WW-Absatz-Standardschriftart11111111111111">
    <w:name w:val="WW-Absatz-Standardschriftart11111111111111"/>
    <w:basedOn w:val="a1"/>
    <w:rsid w:val="005C30F4"/>
  </w:style>
  <w:style w:type="character" w:customStyle="1" w:styleId="WW-Absatz-Standardschriftart111111111111111">
    <w:name w:val="WW-Absatz-Standardschriftart111111111111111"/>
    <w:basedOn w:val="a1"/>
    <w:rsid w:val="005C30F4"/>
  </w:style>
  <w:style w:type="character" w:customStyle="1" w:styleId="WW-Absatz-Standardschriftart1111111111111111">
    <w:name w:val="WW-Absatz-Standardschriftart1111111111111111"/>
    <w:basedOn w:val="a1"/>
    <w:rsid w:val="005C30F4"/>
  </w:style>
  <w:style w:type="character" w:customStyle="1" w:styleId="WW-Absatz-Standardschriftart11111111111111111">
    <w:name w:val="WW-Absatz-Standardschriftart11111111111111111"/>
    <w:basedOn w:val="a1"/>
    <w:rsid w:val="005C30F4"/>
  </w:style>
  <w:style w:type="character" w:customStyle="1" w:styleId="WW-Absatz-Standardschriftart111111111111111111">
    <w:name w:val="WW-Absatz-Standardschriftart111111111111111111"/>
    <w:basedOn w:val="a1"/>
    <w:rsid w:val="005C30F4"/>
  </w:style>
  <w:style w:type="character" w:customStyle="1" w:styleId="WW-Absatz-Standardschriftart1111111111111111111">
    <w:name w:val="WW-Absatz-Standardschriftart1111111111111111111"/>
    <w:basedOn w:val="a1"/>
    <w:rsid w:val="005C30F4"/>
  </w:style>
  <w:style w:type="character" w:customStyle="1" w:styleId="WW-Absatz-Standardschriftart11111111111111111111">
    <w:name w:val="WW-Absatz-Standardschriftart11111111111111111111"/>
    <w:basedOn w:val="a1"/>
    <w:rsid w:val="005C30F4"/>
  </w:style>
  <w:style w:type="character" w:customStyle="1" w:styleId="WW-Absatz-Standardschriftart111111111111111111111">
    <w:name w:val="WW-Absatz-Standardschriftart111111111111111111111"/>
    <w:basedOn w:val="a1"/>
    <w:rsid w:val="005C30F4"/>
  </w:style>
  <w:style w:type="character" w:customStyle="1" w:styleId="WW-Absatz-Standardschriftart1111111111111111111111">
    <w:name w:val="WW-Absatz-Standardschriftart1111111111111111111111"/>
    <w:basedOn w:val="a1"/>
    <w:rsid w:val="005C30F4"/>
  </w:style>
  <w:style w:type="character" w:customStyle="1" w:styleId="WW-Absatz-Standardschriftart11111111111111111111111">
    <w:name w:val="WW-Absatz-Standardschriftart11111111111111111111111"/>
    <w:basedOn w:val="a1"/>
    <w:rsid w:val="005C30F4"/>
  </w:style>
  <w:style w:type="character" w:customStyle="1" w:styleId="WW-Absatz-Standardschriftart111111111111111111111111">
    <w:name w:val="WW-Absatz-Standardschriftart111111111111111111111111"/>
    <w:basedOn w:val="a1"/>
    <w:rsid w:val="005C30F4"/>
  </w:style>
  <w:style w:type="character" w:customStyle="1" w:styleId="WW-Absatz-Standardschriftart1111111111111111111111111">
    <w:name w:val="WW-Absatz-Standardschriftart1111111111111111111111111"/>
    <w:basedOn w:val="a1"/>
    <w:rsid w:val="005C30F4"/>
  </w:style>
  <w:style w:type="character" w:customStyle="1" w:styleId="WW-Absatz-Standardschriftart11111111111111111111111111">
    <w:name w:val="WW-Absatz-Standardschriftart11111111111111111111111111"/>
    <w:basedOn w:val="a1"/>
    <w:rsid w:val="005C30F4"/>
  </w:style>
  <w:style w:type="character" w:customStyle="1" w:styleId="WW-Absatz-Standardschriftart111111111111111111111111111">
    <w:name w:val="WW-Absatz-Standardschriftart111111111111111111111111111"/>
    <w:basedOn w:val="a1"/>
    <w:rsid w:val="005C30F4"/>
  </w:style>
  <w:style w:type="character" w:customStyle="1" w:styleId="WW-Absatz-Standardschriftart1111111111111111111111111111">
    <w:name w:val="WW-Absatz-Standardschriftart1111111111111111111111111111"/>
    <w:basedOn w:val="a1"/>
    <w:rsid w:val="005C30F4"/>
  </w:style>
  <w:style w:type="character" w:customStyle="1" w:styleId="WW-Absatz-Standardschriftart11111111111111111111111111111">
    <w:name w:val="WW-Absatz-Standardschriftart11111111111111111111111111111"/>
    <w:basedOn w:val="a1"/>
    <w:rsid w:val="005C30F4"/>
  </w:style>
  <w:style w:type="character" w:customStyle="1" w:styleId="WW-Absatz-Standardschriftart111111111111111111111111111111">
    <w:name w:val="WW-Absatz-Standardschriftart111111111111111111111111111111"/>
    <w:basedOn w:val="a1"/>
    <w:rsid w:val="005C30F4"/>
  </w:style>
  <w:style w:type="character" w:customStyle="1" w:styleId="WW-Absatz-Standardschriftart1111111111111111111111111111111">
    <w:name w:val="WW-Absatz-Standardschriftart1111111111111111111111111111111"/>
    <w:basedOn w:val="a1"/>
    <w:rsid w:val="005C30F4"/>
  </w:style>
  <w:style w:type="character" w:customStyle="1" w:styleId="WW-Absatz-Standardschriftart11111111111111111111111111111111">
    <w:name w:val="WW-Absatz-Standardschriftart11111111111111111111111111111111"/>
    <w:basedOn w:val="a1"/>
    <w:rsid w:val="005C30F4"/>
  </w:style>
  <w:style w:type="character" w:customStyle="1" w:styleId="WW-Absatz-Standardschriftart111111111111111111111111111111111">
    <w:name w:val="WW-Absatz-Standardschriftart111111111111111111111111111111111"/>
    <w:basedOn w:val="a1"/>
    <w:rsid w:val="005C30F4"/>
  </w:style>
  <w:style w:type="character" w:customStyle="1" w:styleId="WW-Absatz-Standardschriftart1111111111111111111111111111111111">
    <w:name w:val="WW-Absatz-Standardschriftart1111111111111111111111111111111111"/>
    <w:basedOn w:val="a1"/>
    <w:rsid w:val="005C30F4"/>
  </w:style>
  <w:style w:type="character" w:customStyle="1" w:styleId="WW-Absatz-Standardschriftart11111111111111111111111111111111111">
    <w:name w:val="WW-Absatz-Standardschriftart11111111111111111111111111111111111"/>
    <w:basedOn w:val="a1"/>
    <w:rsid w:val="005C30F4"/>
  </w:style>
  <w:style w:type="character" w:customStyle="1" w:styleId="WW-Absatz-Standardschriftart111111111111111111111111111111111111">
    <w:name w:val="WW-Absatz-Standardschriftart111111111111111111111111111111111111"/>
    <w:basedOn w:val="a1"/>
    <w:rsid w:val="005C30F4"/>
  </w:style>
  <w:style w:type="character" w:customStyle="1" w:styleId="WW-Absatz-Standardschriftart1111111111111111111111111111111111111">
    <w:name w:val="WW-Absatz-Standardschriftart1111111111111111111111111111111111111"/>
    <w:basedOn w:val="a1"/>
    <w:rsid w:val="005C30F4"/>
  </w:style>
  <w:style w:type="character" w:customStyle="1" w:styleId="94">
    <w:name w:val="Основной шрифт абзаца9"/>
    <w:basedOn w:val="a1"/>
    <w:rsid w:val="005C30F4"/>
  </w:style>
  <w:style w:type="character" w:customStyle="1" w:styleId="WW-Absatz-Standardschriftart11111111111111111111111111111111111111">
    <w:name w:val="WW-Absatz-Standardschriftart11111111111111111111111111111111111111"/>
    <w:basedOn w:val="a1"/>
    <w:rsid w:val="005C30F4"/>
  </w:style>
  <w:style w:type="character" w:customStyle="1" w:styleId="WW-Absatz-Standardschriftart111111111111111111111111111111111111111">
    <w:name w:val="WW-Absatz-Standardschriftart111111111111111111111111111111111111111"/>
    <w:basedOn w:val="a1"/>
    <w:rsid w:val="005C30F4"/>
  </w:style>
  <w:style w:type="character" w:customStyle="1" w:styleId="84">
    <w:name w:val="Основной шрифт абзаца8"/>
    <w:basedOn w:val="a1"/>
    <w:rsid w:val="005C30F4"/>
  </w:style>
  <w:style w:type="character" w:customStyle="1" w:styleId="74">
    <w:name w:val="Основной шрифт абзаца7"/>
    <w:basedOn w:val="a1"/>
    <w:rsid w:val="005C30F4"/>
  </w:style>
  <w:style w:type="character" w:customStyle="1" w:styleId="WW-Absatz-Standardschriftart1111111111111111111111111111111111111111">
    <w:name w:val="WW-Absatz-Standardschriftart1111111111111111111111111111111111111111"/>
    <w:basedOn w:val="a1"/>
    <w:rsid w:val="005C30F4"/>
  </w:style>
  <w:style w:type="character" w:customStyle="1" w:styleId="WW-Absatz-Standardschriftart11111111111111111111111111111111111111111">
    <w:name w:val="WW-Absatz-Standardschriftart11111111111111111111111111111111111111111"/>
    <w:basedOn w:val="a1"/>
    <w:rsid w:val="005C30F4"/>
  </w:style>
  <w:style w:type="character" w:customStyle="1" w:styleId="WW-Absatz-Standardschriftart111111111111111111111111111111111111111111">
    <w:name w:val="WW-Absatz-Standardschriftart111111111111111111111111111111111111111111"/>
    <w:basedOn w:val="a1"/>
    <w:rsid w:val="005C30F4"/>
  </w:style>
  <w:style w:type="character" w:customStyle="1" w:styleId="65">
    <w:name w:val="Основной шрифт абзаца6"/>
    <w:basedOn w:val="a1"/>
    <w:rsid w:val="005C30F4"/>
  </w:style>
  <w:style w:type="character" w:customStyle="1" w:styleId="WW-Absatz-Standardschriftart1111111111111111111111111111111111111111111">
    <w:name w:val="WW-Absatz-Standardschriftart1111111111111111111111111111111111111111111"/>
    <w:basedOn w:val="a1"/>
    <w:rsid w:val="005C30F4"/>
  </w:style>
  <w:style w:type="character" w:customStyle="1" w:styleId="WW-Absatz-Standardschriftart11111111111111111111111111111111111111111111">
    <w:name w:val="WW-Absatz-Standardschriftart11111111111111111111111111111111111111111111"/>
    <w:basedOn w:val="a1"/>
    <w:rsid w:val="005C30F4"/>
  </w:style>
  <w:style w:type="character" w:customStyle="1" w:styleId="WW-Absatz-Standardschriftart111111111111111111111111111111111111111111111">
    <w:name w:val="WW-Absatz-Standardschriftart111111111111111111111111111111111111111111111"/>
    <w:basedOn w:val="a1"/>
    <w:rsid w:val="005C30F4"/>
  </w:style>
  <w:style w:type="character" w:customStyle="1" w:styleId="WW-Absatz-Standardschriftart1111111111111111111111111111111111111111111111">
    <w:name w:val="WW-Absatz-Standardschriftart1111111111111111111111111111111111111111111111"/>
    <w:basedOn w:val="a1"/>
    <w:rsid w:val="005C30F4"/>
  </w:style>
  <w:style w:type="character" w:customStyle="1" w:styleId="WW-Absatz-Standardschriftart11111111111111111111111111111111111111111111111">
    <w:name w:val="WW-Absatz-Standardschriftart11111111111111111111111111111111111111111111111"/>
    <w:basedOn w:val="a1"/>
    <w:rsid w:val="005C30F4"/>
  </w:style>
  <w:style w:type="character" w:customStyle="1" w:styleId="WW-Absatz-Standardschriftart111111111111111111111111111111111111111111111111">
    <w:name w:val="WW-Absatz-Standardschriftart111111111111111111111111111111111111111111111111"/>
    <w:basedOn w:val="a1"/>
    <w:rsid w:val="005C30F4"/>
  </w:style>
  <w:style w:type="character" w:customStyle="1" w:styleId="WW-Absatz-Standardschriftart1111111111111111111111111111111111111111111111111">
    <w:name w:val="WW-Absatz-Standardschriftart1111111111111111111111111111111111111111111111111"/>
    <w:basedOn w:val="a1"/>
    <w:rsid w:val="005C30F4"/>
  </w:style>
  <w:style w:type="character" w:customStyle="1" w:styleId="WW-Absatz-Standardschriftart11111111111111111111111111111111111111111111111111">
    <w:name w:val="WW-Absatz-Standardschriftart11111111111111111111111111111111111111111111111111"/>
    <w:basedOn w:val="a1"/>
    <w:rsid w:val="005C30F4"/>
  </w:style>
  <w:style w:type="character" w:customStyle="1" w:styleId="55">
    <w:name w:val="Основной шрифт абзаца5"/>
    <w:basedOn w:val="a1"/>
    <w:rsid w:val="005C30F4"/>
  </w:style>
  <w:style w:type="character" w:customStyle="1" w:styleId="WW-Absatz-Standardschriftart111111111111111111111111111111111111111111111111111">
    <w:name w:val="WW-Absatz-Standardschriftart111111111111111111111111111111111111111111111111111"/>
    <w:basedOn w:val="a1"/>
    <w:rsid w:val="005C30F4"/>
  </w:style>
  <w:style w:type="character" w:customStyle="1" w:styleId="WW-Absatz-Standardschriftart1111111111111111111111111111111111111111111111111111">
    <w:name w:val="WW-Absatz-Standardschriftart1111111111111111111111111111111111111111111111111111"/>
    <w:basedOn w:val="a1"/>
    <w:rsid w:val="005C30F4"/>
  </w:style>
  <w:style w:type="character" w:customStyle="1" w:styleId="WW-Absatz-Standardschriftart11111111111111111111111111111111111111111111111111111">
    <w:name w:val="WW-Absatz-Standardschriftart11111111111111111111111111111111111111111111111111111"/>
    <w:basedOn w:val="a1"/>
    <w:rsid w:val="005C30F4"/>
  </w:style>
  <w:style w:type="character" w:customStyle="1" w:styleId="WW-Absatz-Standardschriftart111111111111111111111111111111111111111111111111111111">
    <w:name w:val="WW-Absatz-Standardschriftart111111111111111111111111111111111111111111111111111111"/>
    <w:basedOn w:val="a1"/>
    <w:rsid w:val="005C30F4"/>
  </w:style>
  <w:style w:type="character" w:customStyle="1" w:styleId="WW-Absatz-Standardschriftart1111111111111111111111111111111111111111111111111111111">
    <w:name w:val="WW-Absatz-Standardschriftart1111111111111111111111111111111111111111111111111111111"/>
    <w:basedOn w:val="a1"/>
    <w:rsid w:val="005C30F4"/>
  </w:style>
  <w:style w:type="character" w:customStyle="1" w:styleId="WW-Absatz-Standardschriftart11111111111111111111111111111111111111111111111111111111">
    <w:name w:val="WW-Absatz-Standardschriftart11111111111111111111111111111111111111111111111111111111"/>
    <w:basedOn w:val="a1"/>
    <w:rsid w:val="005C30F4"/>
  </w:style>
  <w:style w:type="character" w:customStyle="1" w:styleId="45">
    <w:name w:val="Основной шрифт абзаца4"/>
    <w:basedOn w:val="a1"/>
    <w:rsid w:val="005C30F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basedOn w:val="a1"/>
    <w:rsid w:val="005C30F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basedOn w:val="a1"/>
    <w:rsid w:val="005C30F4"/>
  </w:style>
  <w:style w:type="character" w:customStyle="1" w:styleId="37">
    <w:name w:val="Основной шрифт абзаца3"/>
    <w:basedOn w:val="a1"/>
    <w:rsid w:val="005C30F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basedOn w:val="a1"/>
    <w:rsid w:val="005C30F4"/>
  </w:style>
  <w:style w:type="character" w:customStyle="1" w:styleId="2b">
    <w:name w:val="Основной шрифт абзаца2"/>
    <w:basedOn w:val="a1"/>
    <w:rsid w:val="005C30F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basedOn w:val="a1"/>
    <w:rsid w:val="005C30F4"/>
  </w:style>
  <w:style w:type="character" w:customStyle="1" w:styleId="1b">
    <w:name w:val="Основной шрифт абзаца1"/>
    <w:basedOn w:val="a1"/>
    <w:rsid w:val="005C30F4"/>
  </w:style>
  <w:style w:type="character" w:customStyle="1" w:styleId="WW8Num2z0">
    <w:name w:val="WW8Num2z0"/>
    <w:rsid w:val="005C30F4"/>
    <w:rPr>
      <w:rFonts w:ascii="Symbol" w:hAnsi="Symbol" w:cs="Symbol"/>
    </w:rPr>
  </w:style>
  <w:style w:type="character" w:customStyle="1" w:styleId="af9">
    <w:name w:val="Маркеры списка"/>
    <w:rsid w:val="005C30F4"/>
    <w:rPr>
      <w:rFonts w:ascii="OpenSymbol" w:hAnsi="OpenSymbol" w:cs="Courier New"/>
    </w:rPr>
  </w:style>
  <w:style w:type="character" w:styleId="afa">
    <w:name w:val="FollowedHyperlink"/>
    <w:rsid w:val="005C30F4"/>
    <w:rPr>
      <w:b/>
      <w:i/>
      <w:color w:val="000000"/>
      <w:sz w:val="28"/>
      <w:u w:val="single"/>
      <w:lang w:val="en-GB" w:eastAsia="en-US" w:bidi="ar-SA"/>
    </w:rPr>
  </w:style>
  <w:style w:type="character" w:customStyle="1" w:styleId="1c">
    <w:name w:val="Стиль1 Знак"/>
    <w:rsid w:val="005C30F4"/>
    <w:rPr>
      <w:color w:val="000000"/>
      <w:sz w:val="18"/>
      <w:szCs w:val="18"/>
      <w:lang w:val="ru-RU" w:eastAsia="ru-RU"/>
    </w:rPr>
  </w:style>
  <w:style w:type="character" w:customStyle="1" w:styleId="50">
    <w:name w:val="Заголовок 5 Знак"/>
    <w:link w:val="5"/>
    <w:rsid w:val="00C1625A"/>
    <w:rPr>
      <w:b/>
      <w:i/>
      <w:color w:val="000000"/>
      <w:sz w:val="26"/>
      <w:szCs w:val="26"/>
    </w:rPr>
  </w:style>
  <w:style w:type="character" w:customStyle="1" w:styleId="20">
    <w:name w:val="Заголовок 2 Знак"/>
    <w:link w:val="2"/>
    <w:locked/>
    <w:rsid w:val="00995334"/>
    <w:rPr>
      <w:b/>
      <w:color w:val="000000"/>
    </w:rPr>
  </w:style>
  <w:style w:type="character" w:customStyle="1" w:styleId="10">
    <w:name w:val="Заголовок 1 Знак"/>
    <w:link w:val="1"/>
    <w:rsid w:val="0027603C"/>
    <w:rPr>
      <w:rFonts w:ascii="Arial" w:hAnsi="Arial" w:cs="Arial"/>
      <w:b/>
      <w:color w:val="000000"/>
      <w:sz w:val="32"/>
      <w:szCs w:val="32"/>
    </w:rPr>
  </w:style>
  <w:style w:type="table" w:styleId="afb">
    <w:name w:val="Table Grid"/>
    <w:basedOn w:val="a2"/>
    <w:rsid w:val="00024F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basedOn w:val="a1"/>
    <w:rsid w:val="004242A9"/>
  </w:style>
  <w:style w:type="character" w:customStyle="1" w:styleId="nobr">
    <w:name w:val="nobr"/>
    <w:basedOn w:val="a1"/>
    <w:rsid w:val="004242A9"/>
  </w:style>
  <w:style w:type="character" w:customStyle="1" w:styleId="a4">
    <w:name w:val="Основной текст Знак"/>
    <w:link w:val="a0"/>
    <w:locked/>
    <w:rsid w:val="00E57A2C"/>
    <w:rPr>
      <w:color w:val="000000"/>
      <w:sz w:val="24"/>
      <w:szCs w:val="24"/>
    </w:rPr>
  </w:style>
  <w:style w:type="character" w:customStyle="1" w:styleId="40">
    <w:name w:val="Заголовок 4 Знак"/>
    <w:link w:val="4"/>
    <w:locked/>
    <w:rsid w:val="00E57A2C"/>
    <w:rPr>
      <w:b/>
      <w:color w:val="000000"/>
      <w:sz w:val="24"/>
      <w:szCs w:val="24"/>
    </w:rPr>
  </w:style>
  <w:style w:type="character" w:customStyle="1" w:styleId="30">
    <w:name w:val="Заголовок 3 Знак"/>
    <w:link w:val="3"/>
    <w:locked/>
    <w:rsid w:val="00E57A2C"/>
    <w:rPr>
      <w:b/>
      <w:color w:val="000000"/>
      <w:sz w:val="28"/>
      <w:szCs w:val="28"/>
    </w:rPr>
  </w:style>
  <w:style w:type="character" w:customStyle="1" w:styleId="60">
    <w:name w:val="Заголовок 6 Знак"/>
    <w:link w:val="6"/>
    <w:locked/>
    <w:rsid w:val="00E57A2C"/>
    <w:rPr>
      <w:b/>
      <w:color w:val="000000"/>
      <w:sz w:val="22"/>
      <w:szCs w:val="22"/>
    </w:rPr>
  </w:style>
  <w:style w:type="character" w:customStyle="1" w:styleId="70">
    <w:name w:val="Заголовок 7 Знак"/>
    <w:link w:val="7"/>
    <w:locked/>
    <w:rsid w:val="00E57A2C"/>
    <w:rPr>
      <w:rFonts w:ascii="Arial" w:hAnsi="Arial" w:cs="Arial"/>
      <w:color w:val="000000"/>
      <w:sz w:val="24"/>
      <w:szCs w:val="24"/>
    </w:rPr>
  </w:style>
  <w:style w:type="character" w:customStyle="1" w:styleId="80">
    <w:name w:val="Заголовок 8 Знак"/>
    <w:link w:val="8"/>
    <w:locked/>
    <w:rsid w:val="00E57A2C"/>
    <w:rPr>
      <w:color w:val="000000"/>
      <w:sz w:val="24"/>
      <w:szCs w:val="24"/>
    </w:rPr>
  </w:style>
  <w:style w:type="character" w:customStyle="1" w:styleId="90">
    <w:name w:val="Заголовок 9 Знак"/>
    <w:link w:val="9"/>
    <w:locked/>
    <w:rsid w:val="00E57A2C"/>
    <w:rPr>
      <w:color w:val="000000"/>
      <w:sz w:val="24"/>
      <w:szCs w:val="24"/>
    </w:rPr>
  </w:style>
  <w:style w:type="character" w:customStyle="1" w:styleId="a7">
    <w:name w:val="Основной текст с отступом Знак"/>
    <w:link w:val="a6"/>
    <w:locked/>
    <w:rsid w:val="00E57A2C"/>
    <w:rPr>
      <w:color w:val="000000"/>
      <w:sz w:val="24"/>
      <w:szCs w:val="24"/>
    </w:rPr>
  </w:style>
  <w:style w:type="character" w:customStyle="1" w:styleId="ab">
    <w:name w:val="Нижний колонтитул Знак"/>
    <w:link w:val="aa"/>
    <w:locked/>
    <w:rsid w:val="00E57A2C"/>
    <w:rPr>
      <w:color w:val="000000"/>
    </w:rPr>
  </w:style>
  <w:style w:type="character" w:customStyle="1" w:styleId="ae">
    <w:name w:val="Верхний колонтитул Знак"/>
    <w:link w:val="ad"/>
    <w:locked/>
    <w:rsid w:val="00E57A2C"/>
    <w:rPr>
      <w:color w:val="000000"/>
      <w:sz w:val="24"/>
      <w:szCs w:val="24"/>
    </w:rPr>
  </w:style>
  <w:style w:type="character" w:customStyle="1" w:styleId="24">
    <w:name w:val="Основной текст 2 Знак"/>
    <w:link w:val="23"/>
    <w:rsid w:val="00E57A2C"/>
    <w:rPr>
      <w:b/>
      <w:color w:val="000000"/>
      <w:sz w:val="28"/>
      <w:szCs w:val="28"/>
      <w:lang w:val="ru-RU" w:eastAsia="ru-RU"/>
    </w:rPr>
  </w:style>
  <w:style w:type="character" w:customStyle="1" w:styleId="af1">
    <w:name w:val="Подпись Знак"/>
    <w:link w:val="af0"/>
    <w:locked/>
    <w:rsid w:val="00E57A2C"/>
    <w:rPr>
      <w:b/>
      <w:i/>
      <w:color w:val="000000"/>
      <w:sz w:val="26"/>
      <w:szCs w:val="26"/>
    </w:rPr>
  </w:style>
  <w:style w:type="paragraph" w:styleId="afc">
    <w:name w:val="Document Map"/>
    <w:basedOn w:val="a"/>
    <w:link w:val="afd"/>
    <w:rsid w:val="00E57A2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rsid w:val="00E57A2C"/>
    <w:rPr>
      <w:rFonts w:ascii="Tahoma" w:hAnsi="Tahoma" w:cs="Tahoma"/>
      <w:color w:val="000000"/>
      <w:shd w:val="clear" w:color="auto" w:fill="000080"/>
    </w:rPr>
  </w:style>
  <w:style w:type="paragraph" w:styleId="afe">
    <w:name w:val="List Paragraph"/>
    <w:basedOn w:val="a"/>
    <w:uiPriority w:val="34"/>
    <w:qFormat/>
    <w:rsid w:val="00243F52"/>
    <w:pPr>
      <w:ind w:left="720"/>
      <w:contextualSpacing/>
    </w:pPr>
  </w:style>
  <w:style w:type="paragraph" w:styleId="aff">
    <w:name w:val="Subtitle"/>
    <w:basedOn w:val="a"/>
    <w:next w:val="a"/>
    <w:link w:val="aff0"/>
    <w:qFormat/>
    <w:rsid w:val="001E19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0">
    <w:name w:val="Подзаголовок Знак"/>
    <w:basedOn w:val="a1"/>
    <w:link w:val="aff"/>
    <w:rsid w:val="001E19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Обычный1"/>
    <w:qFormat/>
    <w:rsid w:val="005C30F4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5C30F4"/>
    <w:pPr>
      <w:keepNext/>
      <w:spacing w:before="240" w:after="60"/>
      <w:outlineLvl w:val="0"/>
    </w:pPr>
    <w:rPr>
      <w:rFonts w:ascii="Arial" w:hAnsi="Arial"/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5C30F4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4"/>
    <w:link w:val="30"/>
    <w:qFormat/>
    <w:rsid w:val="005C30F4"/>
    <w:pPr>
      <w:keepNext/>
      <w:keepLines/>
      <w:spacing w:before="360"/>
      <w:ind w:left="1701" w:hanging="1134"/>
      <w:outlineLvl w:val="2"/>
    </w:pPr>
    <w:rPr>
      <w:b/>
      <w:sz w:val="28"/>
      <w:szCs w:val="28"/>
    </w:rPr>
  </w:style>
  <w:style w:type="paragraph" w:styleId="4">
    <w:name w:val="heading 4"/>
    <w:basedOn w:val="a"/>
    <w:next w:val="a0"/>
    <w:link w:val="40"/>
    <w:qFormat/>
    <w:rsid w:val="005C30F4"/>
    <w:pPr>
      <w:keepNext/>
      <w:keepLines/>
      <w:spacing w:before="240"/>
      <w:ind w:left="1830" w:hanging="1134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5C30F4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link w:val="60"/>
    <w:qFormat/>
    <w:rsid w:val="005C30F4"/>
    <w:pPr>
      <w:spacing w:before="240" w:after="60"/>
      <w:outlineLvl w:val="5"/>
    </w:pPr>
    <w:rPr>
      <w:b/>
      <w:sz w:val="22"/>
      <w:szCs w:val="22"/>
    </w:rPr>
  </w:style>
  <w:style w:type="paragraph" w:styleId="7">
    <w:name w:val="heading 7"/>
    <w:basedOn w:val="a"/>
    <w:next w:val="a"/>
    <w:link w:val="70"/>
    <w:qFormat/>
    <w:rsid w:val="005C30F4"/>
    <w:pPr>
      <w:tabs>
        <w:tab w:val="left" w:pos="4250"/>
      </w:tabs>
      <w:spacing w:before="240" w:after="60"/>
      <w:ind w:left="4250" w:hanging="708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C30F4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qFormat/>
    <w:rsid w:val="005C30F4"/>
    <w:pPr>
      <w:keepNext/>
      <w:keepLines/>
      <w:tabs>
        <w:tab w:val="left" w:pos="360"/>
      </w:tabs>
      <w:spacing w:after="120" w:line="240" w:lineRule="exact"/>
      <w:ind w:firstLine="4958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5C30F4"/>
    <w:pPr>
      <w:spacing w:after="120"/>
    </w:pPr>
  </w:style>
  <w:style w:type="paragraph" w:styleId="a5">
    <w:name w:val="Title"/>
    <w:basedOn w:val="a"/>
    <w:qFormat/>
    <w:rsid w:val="005C30F4"/>
    <w:pPr>
      <w:jc w:val="center"/>
    </w:pPr>
  </w:style>
  <w:style w:type="paragraph" w:customStyle="1" w:styleId="12">
    <w:name w:val="Стиль1"/>
    <w:basedOn w:val="a"/>
    <w:qFormat/>
    <w:rsid w:val="005C30F4"/>
    <w:pPr>
      <w:tabs>
        <w:tab w:val="left" w:pos="618"/>
      </w:tabs>
      <w:spacing w:before="120"/>
      <w:ind w:left="-309" w:firstLine="567"/>
      <w:jc w:val="both"/>
      <w:outlineLvl w:val="5"/>
    </w:pPr>
    <w:rPr>
      <w:sz w:val="18"/>
      <w:szCs w:val="18"/>
    </w:rPr>
  </w:style>
  <w:style w:type="paragraph" w:customStyle="1" w:styleId="21">
    <w:name w:val="Стиль2"/>
    <w:basedOn w:val="12"/>
    <w:qFormat/>
    <w:rsid w:val="005C30F4"/>
    <w:pPr>
      <w:tabs>
        <w:tab w:val="clear" w:pos="618"/>
      </w:tabs>
      <w:spacing w:before="60"/>
      <w:ind w:left="863" w:firstLine="283"/>
      <w:outlineLvl w:val="6"/>
    </w:pPr>
  </w:style>
  <w:style w:type="paragraph" w:customStyle="1" w:styleId="41">
    <w:name w:val="Стиль4"/>
    <w:basedOn w:val="a"/>
    <w:rsid w:val="005C30F4"/>
    <w:pPr>
      <w:ind w:left="567" w:firstLine="284"/>
      <w:jc w:val="both"/>
    </w:pPr>
  </w:style>
  <w:style w:type="paragraph" w:styleId="22">
    <w:name w:val="Body Text Indent 2"/>
    <w:basedOn w:val="a"/>
    <w:rsid w:val="005C30F4"/>
    <w:pPr>
      <w:spacing w:after="120" w:line="480" w:lineRule="auto"/>
      <w:ind w:left="283"/>
    </w:pPr>
  </w:style>
  <w:style w:type="paragraph" w:styleId="31">
    <w:name w:val="Body Text Indent 3"/>
    <w:basedOn w:val="a"/>
    <w:rsid w:val="005C30F4"/>
    <w:pPr>
      <w:spacing w:after="120"/>
      <w:ind w:left="283"/>
    </w:pPr>
    <w:rPr>
      <w:sz w:val="16"/>
      <w:szCs w:val="16"/>
    </w:rPr>
  </w:style>
  <w:style w:type="paragraph" w:styleId="a6">
    <w:name w:val="Body Text Indent"/>
    <w:basedOn w:val="a"/>
    <w:link w:val="a7"/>
    <w:rsid w:val="005C30F4"/>
    <w:pPr>
      <w:spacing w:after="120"/>
      <w:ind w:left="283"/>
    </w:pPr>
  </w:style>
  <w:style w:type="paragraph" w:styleId="a8">
    <w:name w:val="Plain Text"/>
    <w:basedOn w:val="a"/>
    <w:rsid w:val="005C30F4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5C30F4"/>
    <w:rPr>
      <w:rFonts w:ascii="Courier New" w:hAnsi="Courier New" w:cs="Courier New"/>
      <w:color w:val="000000"/>
    </w:rPr>
  </w:style>
  <w:style w:type="paragraph" w:styleId="a9">
    <w:name w:val="Balloon Text"/>
    <w:basedOn w:val="a"/>
    <w:rsid w:val="005C30F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5C30F4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c">
    <w:name w:val="Знак"/>
    <w:basedOn w:val="a"/>
    <w:rsid w:val="005C30F4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8"/>
      <w:lang w:val="en-GB" w:eastAsia="en-US"/>
    </w:rPr>
  </w:style>
  <w:style w:type="paragraph" w:customStyle="1" w:styleId="ConsPlusCell">
    <w:name w:val="ConsPlusCell"/>
    <w:rsid w:val="005C30F4"/>
    <w:pPr>
      <w:suppressAutoHyphens/>
    </w:pPr>
    <w:rPr>
      <w:rFonts w:ascii="Arial" w:hAnsi="Arial" w:cs="Arial"/>
      <w:color w:val="000000"/>
      <w:lang w:eastAsia="ar-SA"/>
    </w:rPr>
  </w:style>
  <w:style w:type="paragraph" w:styleId="ad">
    <w:name w:val="header"/>
    <w:basedOn w:val="a"/>
    <w:link w:val="ae"/>
    <w:rsid w:val="005C30F4"/>
    <w:pPr>
      <w:tabs>
        <w:tab w:val="center" w:pos="4677"/>
        <w:tab w:val="right" w:pos="9353"/>
      </w:tabs>
    </w:pPr>
  </w:style>
  <w:style w:type="paragraph" w:customStyle="1" w:styleId="32">
    <w:name w:val="Стиль3"/>
    <w:basedOn w:val="a"/>
    <w:rsid w:val="005C30F4"/>
  </w:style>
  <w:style w:type="paragraph" w:styleId="af">
    <w:name w:val="Normal (Web)"/>
    <w:basedOn w:val="a"/>
    <w:rsid w:val="005C30F4"/>
    <w:pPr>
      <w:spacing w:before="100" w:beforeAutospacing="1" w:after="100" w:afterAutospacing="1"/>
    </w:pPr>
  </w:style>
  <w:style w:type="paragraph" w:styleId="23">
    <w:name w:val="Body Text 2"/>
    <w:basedOn w:val="a"/>
    <w:link w:val="24"/>
    <w:rsid w:val="005C30F4"/>
    <w:pPr>
      <w:spacing w:after="120" w:line="480" w:lineRule="auto"/>
    </w:pPr>
    <w:rPr>
      <w:b/>
      <w:sz w:val="28"/>
      <w:szCs w:val="28"/>
    </w:rPr>
  </w:style>
  <w:style w:type="paragraph" w:customStyle="1" w:styleId="ConsPlusNormal">
    <w:name w:val="ConsPlusNormal"/>
    <w:rsid w:val="005C30F4"/>
    <w:pPr>
      <w:ind w:firstLine="720"/>
    </w:pPr>
    <w:rPr>
      <w:rFonts w:ascii="Arial" w:hAnsi="Arial" w:cs="Arial"/>
      <w:color w:val="000000"/>
    </w:rPr>
  </w:style>
  <w:style w:type="paragraph" w:styleId="af0">
    <w:name w:val="Signature"/>
    <w:basedOn w:val="a"/>
    <w:next w:val="a"/>
    <w:link w:val="af1"/>
    <w:rsid w:val="005C30F4"/>
    <w:pPr>
      <w:tabs>
        <w:tab w:val="left" w:pos="6237"/>
      </w:tabs>
      <w:spacing w:before="600"/>
      <w:ind w:left="1276"/>
    </w:pPr>
    <w:rPr>
      <w:b/>
      <w:i/>
      <w:sz w:val="26"/>
      <w:szCs w:val="26"/>
    </w:rPr>
  </w:style>
  <w:style w:type="paragraph" w:customStyle="1" w:styleId="61">
    <w:name w:val="Заголовок 6_1"/>
    <w:basedOn w:val="a"/>
    <w:rsid w:val="005C30F4"/>
    <w:pPr>
      <w:keepNext/>
      <w:spacing w:before="240"/>
      <w:ind w:left="1134" w:hanging="567"/>
    </w:pPr>
    <w:rPr>
      <w:b/>
    </w:rPr>
  </w:style>
  <w:style w:type="paragraph" w:customStyle="1" w:styleId="ConsNonformat">
    <w:name w:val="ConsNonformat"/>
    <w:rsid w:val="005C30F4"/>
    <w:pPr>
      <w:ind w:right="19772"/>
    </w:pPr>
    <w:rPr>
      <w:rFonts w:ascii="Courier New" w:hAnsi="Courier New" w:cs="Courier New"/>
      <w:color w:val="000000"/>
    </w:rPr>
  </w:style>
  <w:style w:type="paragraph" w:customStyle="1" w:styleId="af2">
    <w:name w:val="Заголовок"/>
    <w:basedOn w:val="a"/>
    <w:next w:val="a0"/>
    <w:rsid w:val="005C30F4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f3">
    <w:name w:val="List"/>
    <w:basedOn w:val="a0"/>
    <w:rsid w:val="005C30F4"/>
    <w:pPr>
      <w:suppressAutoHyphens/>
    </w:pPr>
    <w:rPr>
      <w:lang w:eastAsia="ar-SA"/>
    </w:rPr>
  </w:style>
  <w:style w:type="paragraph" w:customStyle="1" w:styleId="100">
    <w:name w:val="Название10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101">
    <w:name w:val="Указатель10"/>
    <w:basedOn w:val="a"/>
    <w:rsid w:val="005C30F4"/>
    <w:pPr>
      <w:suppressAutoHyphens/>
    </w:pPr>
    <w:rPr>
      <w:lang w:eastAsia="ar-SA"/>
    </w:rPr>
  </w:style>
  <w:style w:type="paragraph" w:customStyle="1" w:styleId="af4">
    <w:name w:val="Содержимое таблицы"/>
    <w:basedOn w:val="a"/>
    <w:rsid w:val="005C30F4"/>
    <w:pPr>
      <w:suppressAutoHyphens/>
    </w:pPr>
    <w:rPr>
      <w:kern w:val="1"/>
      <w:lang w:eastAsia="ar-SA"/>
    </w:rPr>
  </w:style>
  <w:style w:type="paragraph" w:customStyle="1" w:styleId="91">
    <w:name w:val="Название9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92">
    <w:name w:val="Указатель9"/>
    <w:basedOn w:val="a"/>
    <w:rsid w:val="005C30F4"/>
    <w:pPr>
      <w:suppressAutoHyphens/>
    </w:pPr>
    <w:rPr>
      <w:lang w:eastAsia="ar-SA"/>
    </w:rPr>
  </w:style>
  <w:style w:type="paragraph" w:customStyle="1" w:styleId="81">
    <w:name w:val="Название8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82">
    <w:name w:val="Указатель8"/>
    <w:basedOn w:val="a"/>
    <w:rsid w:val="005C30F4"/>
    <w:pPr>
      <w:suppressAutoHyphens/>
    </w:pPr>
    <w:rPr>
      <w:lang w:eastAsia="ar-SA"/>
    </w:rPr>
  </w:style>
  <w:style w:type="paragraph" w:customStyle="1" w:styleId="71">
    <w:name w:val="Название7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72">
    <w:name w:val="Указатель7"/>
    <w:basedOn w:val="a"/>
    <w:rsid w:val="005C30F4"/>
    <w:pPr>
      <w:suppressAutoHyphens/>
    </w:pPr>
    <w:rPr>
      <w:lang w:eastAsia="ar-SA"/>
    </w:rPr>
  </w:style>
  <w:style w:type="paragraph" w:customStyle="1" w:styleId="62">
    <w:name w:val="Название6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63">
    <w:name w:val="Указатель6"/>
    <w:basedOn w:val="a"/>
    <w:rsid w:val="005C30F4"/>
    <w:pPr>
      <w:suppressAutoHyphens/>
    </w:pPr>
    <w:rPr>
      <w:lang w:eastAsia="ar-SA"/>
    </w:rPr>
  </w:style>
  <w:style w:type="paragraph" w:customStyle="1" w:styleId="51">
    <w:name w:val="Название5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52">
    <w:name w:val="Указатель5"/>
    <w:basedOn w:val="a"/>
    <w:rsid w:val="005C30F4"/>
    <w:pPr>
      <w:suppressAutoHyphens/>
    </w:pPr>
    <w:rPr>
      <w:lang w:eastAsia="ar-SA"/>
    </w:rPr>
  </w:style>
  <w:style w:type="paragraph" w:customStyle="1" w:styleId="42">
    <w:name w:val="Название4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43">
    <w:name w:val="Указатель4"/>
    <w:basedOn w:val="a"/>
    <w:rsid w:val="005C30F4"/>
    <w:pPr>
      <w:suppressAutoHyphens/>
    </w:pPr>
    <w:rPr>
      <w:lang w:eastAsia="ar-SA"/>
    </w:rPr>
  </w:style>
  <w:style w:type="paragraph" w:customStyle="1" w:styleId="33">
    <w:name w:val="Название3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34">
    <w:name w:val="Указатель3"/>
    <w:basedOn w:val="a"/>
    <w:rsid w:val="005C30F4"/>
    <w:pPr>
      <w:suppressAutoHyphens/>
    </w:pPr>
    <w:rPr>
      <w:lang w:eastAsia="ar-SA"/>
    </w:rPr>
  </w:style>
  <w:style w:type="paragraph" w:customStyle="1" w:styleId="25">
    <w:name w:val="Название2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26">
    <w:name w:val="Указатель2"/>
    <w:basedOn w:val="a"/>
    <w:rsid w:val="005C30F4"/>
    <w:pPr>
      <w:suppressAutoHyphens/>
    </w:pPr>
    <w:rPr>
      <w:lang w:eastAsia="ar-SA"/>
    </w:rPr>
  </w:style>
  <w:style w:type="paragraph" w:customStyle="1" w:styleId="13">
    <w:name w:val="Название1"/>
    <w:basedOn w:val="a"/>
    <w:rsid w:val="005C30F4"/>
    <w:pPr>
      <w:suppressAutoHyphens/>
      <w:spacing w:before="120" w:after="120"/>
    </w:pPr>
    <w:rPr>
      <w:i/>
      <w:lang w:eastAsia="ar-SA"/>
    </w:rPr>
  </w:style>
  <w:style w:type="paragraph" w:customStyle="1" w:styleId="14">
    <w:name w:val="Указатель1"/>
    <w:basedOn w:val="a"/>
    <w:rsid w:val="005C30F4"/>
    <w:pPr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5C30F4"/>
    <w:pPr>
      <w:jc w:val="center"/>
    </w:pPr>
    <w:rPr>
      <w:b/>
    </w:rPr>
  </w:style>
  <w:style w:type="paragraph" w:customStyle="1" w:styleId="27">
    <w:name w:val="Ñòèëü2"/>
    <w:basedOn w:val="a"/>
    <w:rsid w:val="005C30F4"/>
    <w:pPr>
      <w:widowControl w:val="0"/>
      <w:tabs>
        <w:tab w:val="left" w:pos="1271"/>
        <w:tab w:val="left" w:pos="1640"/>
      </w:tabs>
      <w:suppressAutoHyphens/>
      <w:spacing w:before="60"/>
      <w:ind w:left="344" w:firstLine="283"/>
      <w:jc w:val="both"/>
    </w:pPr>
    <w:rPr>
      <w:rFonts w:ascii="Calibri" w:hAnsi="Calibri" w:cs="Calibri"/>
      <w:kern w:val="1"/>
      <w:lang w:eastAsia="ar-SA"/>
    </w:rPr>
  </w:style>
  <w:style w:type="paragraph" w:customStyle="1" w:styleId="110">
    <w:name w:val="Заголовок 11"/>
    <w:basedOn w:val="a"/>
    <w:next w:val="a"/>
    <w:rsid w:val="005C30F4"/>
    <w:pPr>
      <w:keepNext/>
      <w:keepLines/>
      <w:widowControl w:val="0"/>
      <w:tabs>
        <w:tab w:val="left" w:pos="864"/>
      </w:tabs>
      <w:suppressAutoHyphens/>
      <w:spacing w:after="360"/>
      <w:ind w:left="432" w:hanging="432"/>
      <w:jc w:val="center"/>
    </w:pPr>
    <w:rPr>
      <w:rFonts w:ascii="Arial" w:hAnsi="Arial" w:cs="Arial"/>
      <w:b/>
      <w:kern w:val="1"/>
      <w:sz w:val="28"/>
      <w:szCs w:val="28"/>
      <w:lang w:eastAsia="ar-SA"/>
    </w:rPr>
  </w:style>
  <w:style w:type="paragraph" w:customStyle="1" w:styleId="28">
    <w:name w:val="2"/>
    <w:basedOn w:val="a"/>
    <w:rsid w:val="005C30F4"/>
    <w:pPr>
      <w:spacing w:before="280" w:after="280"/>
    </w:pPr>
    <w:rPr>
      <w:b/>
      <w:i/>
      <w:sz w:val="28"/>
      <w:szCs w:val="28"/>
      <w:lang w:val="en-GB" w:eastAsia="ar-SA"/>
    </w:rPr>
  </w:style>
  <w:style w:type="paragraph" w:customStyle="1" w:styleId="15">
    <w:name w:val="Знак Знак Знак Знак1"/>
    <w:basedOn w:val="a"/>
    <w:rsid w:val="005C30F4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8"/>
      <w:lang w:val="en-GB" w:eastAsia="en-US"/>
    </w:rPr>
  </w:style>
  <w:style w:type="paragraph" w:customStyle="1" w:styleId="53">
    <w:name w:val="Знак Знак5 Знак Знак Знак Знак"/>
    <w:basedOn w:val="a"/>
    <w:rsid w:val="005C30F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ConsPlusTitle">
    <w:name w:val="ConsPlusTitle"/>
    <w:uiPriority w:val="99"/>
    <w:rsid w:val="005C30F4"/>
    <w:rPr>
      <w:rFonts w:ascii="Arial" w:hAnsi="Arial" w:cs="Arial"/>
      <w:b/>
      <w:color w:val="000000"/>
    </w:rPr>
  </w:style>
  <w:style w:type="paragraph" w:customStyle="1" w:styleId="11">
    <w:name w:val="Знак Знак11 Знак Знак"/>
    <w:basedOn w:val="a"/>
    <w:rsid w:val="005C30F4"/>
    <w:pPr>
      <w:widowControl w:val="0"/>
      <w:numPr>
        <w:numId w:val="1"/>
      </w:numPr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character" w:customStyle="1" w:styleId="29">
    <w:name w:val="Обычный2"/>
    <w:aliases w:val=" Знак Знак11 Знак Знак Знак Знак"/>
    <w:rsid w:val="005C30F4"/>
    <w:rPr>
      <w:rFonts w:ascii="Times New Roman" w:eastAsia="Times New Roman" w:hAnsi="Times New Roman" w:cs="Times New Roman"/>
      <w:b/>
      <w:bCs w:val="0"/>
      <w:i/>
      <w:iCs w:val="0"/>
      <w:caps w:val="0"/>
      <w:smallCaps w:val="0"/>
      <w:strike w:val="0"/>
      <w:vanish w:val="0"/>
      <w:color w:val="000000"/>
      <w:spacing w:val="0"/>
      <w:w w:val="100"/>
      <w:kern w:val="0"/>
      <w:position w:val="0"/>
      <w:sz w:val="28"/>
      <w:szCs w:val="20"/>
      <w:u w:val="none"/>
      <w:shd w:val="clear" w:color="auto" w:fill="auto"/>
      <w:vertAlign w:val="baseline"/>
      <w:lang w:val="en-GB" w:eastAsia="en-US" w:bidi="ar-SA"/>
    </w:rPr>
  </w:style>
  <w:style w:type="character" w:customStyle="1" w:styleId="19">
    <w:name w:val="Знак Знак19"/>
    <w:rsid w:val="005C30F4"/>
    <w:rPr>
      <w:rFonts w:ascii="Cambria" w:hAnsi="Cambria" w:cs="Cambria"/>
      <w:b/>
      <w:bCs w:val="0"/>
      <w:i/>
      <w:color w:val="000000"/>
      <w:kern w:val="1"/>
      <w:sz w:val="32"/>
      <w:szCs w:val="32"/>
      <w:lang w:val="en-GB" w:eastAsia="en-US" w:bidi="ar-SA"/>
    </w:rPr>
  </w:style>
  <w:style w:type="character" w:customStyle="1" w:styleId="18">
    <w:name w:val="Знак Знак18"/>
    <w:rsid w:val="005C30F4"/>
    <w:rPr>
      <w:rFonts w:ascii="Cambria" w:hAnsi="Cambria" w:cs="Cambria"/>
      <w:b/>
      <w:bCs w:val="0"/>
      <w:i/>
      <w:iCs w:val="0"/>
      <w:color w:val="000000"/>
      <w:sz w:val="28"/>
      <w:szCs w:val="28"/>
      <w:lang w:val="en-GB" w:eastAsia="en-US" w:bidi="ar-SA"/>
    </w:rPr>
  </w:style>
  <w:style w:type="character" w:customStyle="1" w:styleId="17">
    <w:name w:val="Знак Знак17"/>
    <w:rsid w:val="005C30F4"/>
    <w:rPr>
      <w:rFonts w:ascii="Cambria" w:hAnsi="Cambria" w:cs="Cambria"/>
      <w:b/>
      <w:bCs w:val="0"/>
      <w:i/>
      <w:color w:val="000000"/>
      <w:sz w:val="26"/>
      <w:szCs w:val="26"/>
      <w:lang w:val="en-GB" w:eastAsia="en-US" w:bidi="ar-SA"/>
    </w:rPr>
  </w:style>
  <w:style w:type="character" w:customStyle="1" w:styleId="16">
    <w:name w:val="Знак Знак16"/>
    <w:rsid w:val="005C30F4"/>
    <w:rPr>
      <w:rFonts w:ascii="Calibri" w:hAnsi="Calibri" w:cs="Calibri"/>
      <w:b/>
      <w:bCs w:val="0"/>
      <w:i/>
      <w:color w:val="000000"/>
      <w:sz w:val="28"/>
      <w:szCs w:val="28"/>
      <w:lang w:val="en-GB" w:eastAsia="en-US" w:bidi="ar-SA"/>
    </w:rPr>
  </w:style>
  <w:style w:type="character" w:customStyle="1" w:styleId="150">
    <w:name w:val="Знак Знак15"/>
    <w:rsid w:val="005C30F4"/>
    <w:rPr>
      <w:rFonts w:ascii="Calibri" w:hAnsi="Calibri" w:cs="Calibri"/>
      <w:b/>
      <w:bCs w:val="0"/>
      <w:i/>
      <w:iCs w:val="0"/>
      <w:color w:val="000000"/>
      <w:sz w:val="26"/>
      <w:szCs w:val="26"/>
      <w:lang w:val="en-GB" w:eastAsia="en-US" w:bidi="ar-SA"/>
    </w:rPr>
  </w:style>
  <w:style w:type="character" w:customStyle="1" w:styleId="140">
    <w:name w:val="Знак Знак14"/>
    <w:rsid w:val="005C30F4"/>
    <w:rPr>
      <w:rFonts w:ascii="Calibri" w:hAnsi="Calibri" w:cs="Calibri"/>
      <w:b/>
      <w:bCs w:val="0"/>
      <w:i/>
      <w:color w:val="000000"/>
      <w:sz w:val="28"/>
      <w:lang w:val="en-GB" w:eastAsia="en-US" w:bidi="ar-SA"/>
    </w:rPr>
  </w:style>
  <w:style w:type="character" w:customStyle="1" w:styleId="130">
    <w:name w:val="Знак Знак13"/>
    <w:rsid w:val="005C30F4"/>
    <w:rPr>
      <w:rFonts w:ascii="Arial" w:hAnsi="Arial" w:cs="Arial"/>
      <w:color w:val="000000"/>
      <w:sz w:val="24"/>
      <w:szCs w:val="24"/>
      <w:lang w:val="ru-RU" w:eastAsia="ru-RU" w:bidi="ar-SA"/>
    </w:rPr>
  </w:style>
  <w:style w:type="character" w:customStyle="1" w:styleId="120">
    <w:name w:val="Знак Знак12"/>
    <w:rsid w:val="005C30F4"/>
    <w:rPr>
      <w:rFonts w:ascii="Calibri" w:hAnsi="Calibri" w:cs="Calibri"/>
      <w:b/>
      <w:i/>
      <w:iCs w:val="0"/>
      <w:color w:val="000000"/>
      <w:sz w:val="24"/>
      <w:szCs w:val="24"/>
      <w:lang w:val="en-GB" w:eastAsia="en-US" w:bidi="ar-SA"/>
    </w:rPr>
  </w:style>
  <w:style w:type="character" w:customStyle="1" w:styleId="111">
    <w:name w:val="Знак Знак11"/>
    <w:rsid w:val="005C30F4"/>
    <w:rPr>
      <w:color w:val="000000"/>
      <w:sz w:val="24"/>
      <w:szCs w:val="24"/>
      <w:lang w:val="ru-RU" w:eastAsia="ru-RU" w:bidi="ar-SA"/>
    </w:rPr>
  </w:style>
  <w:style w:type="character" w:customStyle="1" w:styleId="102">
    <w:name w:val="Знак Знак10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93">
    <w:name w:val="Знак Знак9"/>
    <w:rsid w:val="005C30F4"/>
    <w:rPr>
      <w:rFonts w:ascii="Cambria" w:hAnsi="Cambria" w:cs="Cambria"/>
      <w:b/>
      <w:bCs w:val="0"/>
      <w:i/>
      <w:color w:val="000000"/>
      <w:kern w:val="1"/>
      <w:sz w:val="32"/>
      <w:szCs w:val="32"/>
      <w:lang w:val="en-GB" w:eastAsia="en-US" w:bidi="ar-SA"/>
    </w:rPr>
  </w:style>
  <w:style w:type="character" w:customStyle="1" w:styleId="83">
    <w:name w:val="Знак Знак8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73">
    <w:name w:val="Знак Знак7"/>
    <w:rsid w:val="005C30F4"/>
    <w:rPr>
      <w:b/>
      <w:i/>
      <w:color w:val="000000"/>
      <w:sz w:val="16"/>
      <w:szCs w:val="16"/>
      <w:lang w:val="en-GB" w:eastAsia="en-US" w:bidi="ar-SA"/>
    </w:rPr>
  </w:style>
  <w:style w:type="character" w:customStyle="1" w:styleId="64">
    <w:name w:val="Знак Знак6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54">
    <w:name w:val="Знак Знак5"/>
    <w:rsid w:val="005C30F4"/>
    <w:rPr>
      <w:rFonts w:ascii="Courier New" w:hAnsi="Courier New" w:cs="Courier New"/>
      <w:b/>
      <w:i/>
      <w:color w:val="000000"/>
      <w:sz w:val="20"/>
      <w:szCs w:val="20"/>
      <w:lang w:val="en-GB" w:eastAsia="en-US" w:bidi="ar-SA"/>
    </w:rPr>
  </w:style>
  <w:style w:type="character" w:customStyle="1" w:styleId="44">
    <w:name w:val="Знак Знак4"/>
    <w:rsid w:val="005C30F4"/>
    <w:rPr>
      <w:b/>
      <w:i/>
      <w:color w:val="000000"/>
      <w:sz w:val="2"/>
      <w:szCs w:val="2"/>
      <w:lang w:val="en-GB" w:eastAsia="en-US" w:bidi="ar-SA"/>
    </w:rPr>
  </w:style>
  <w:style w:type="character" w:customStyle="1" w:styleId="35">
    <w:name w:val="Знак Знак3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2a">
    <w:name w:val="Знак Знак2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1a">
    <w:name w:val="Знак Знак1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af6">
    <w:name w:val="Знак Знак"/>
    <w:rsid w:val="005C30F4"/>
    <w:rPr>
      <w:b/>
      <w:i/>
      <w:color w:val="000000"/>
      <w:sz w:val="24"/>
      <w:szCs w:val="24"/>
      <w:lang w:val="en-GB" w:eastAsia="en-US" w:bidi="ar-SA"/>
    </w:rPr>
  </w:style>
  <w:style w:type="character" w:customStyle="1" w:styleId="200">
    <w:name w:val="Знак Знак20"/>
    <w:rsid w:val="005C30F4"/>
    <w:rPr>
      <w:sz w:val="24"/>
      <w:szCs w:val="24"/>
    </w:rPr>
  </w:style>
  <w:style w:type="character" w:customStyle="1" w:styleId="210">
    <w:name w:val="Знак Знак21"/>
    <w:rsid w:val="005C30F4"/>
    <w:rPr>
      <w:rFonts w:ascii="Courier New" w:hAnsi="Courier New" w:cs="Courier New"/>
    </w:rPr>
  </w:style>
  <w:style w:type="character" w:customStyle="1" w:styleId="36">
    <w:name w:val="Стиль3 Знак"/>
    <w:rsid w:val="005C30F4"/>
    <w:rPr>
      <w:sz w:val="24"/>
      <w:szCs w:val="24"/>
    </w:rPr>
  </w:style>
  <w:style w:type="character" w:customStyle="1" w:styleId="1100">
    <w:name w:val="Знак Знак110"/>
    <w:rsid w:val="005C30F4"/>
    <w:rPr>
      <w:rFonts w:ascii="Tahoma" w:hAnsi="Tahoma" w:cs="Tahoma"/>
      <w:sz w:val="16"/>
      <w:szCs w:val="16"/>
      <w:lang w:val="ru-RU" w:eastAsia="ru-RU"/>
    </w:rPr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basedOn w:val="a1"/>
    <w:rsid w:val="005C30F4"/>
  </w:style>
  <w:style w:type="character" w:customStyle="1" w:styleId="310">
    <w:name w:val="Знак Знак31"/>
    <w:rsid w:val="005C30F4"/>
    <w:rPr>
      <w:b w:val="0"/>
      <w:bCs w:val="0"/>
      <w:i w:val="0"/>
      <w:iCs w:val="0"/>
      <w:color w:val="000000"/>
      <w:sz w:val="26"/>
      <w:szCs w:val="26"/>
      <w:lang w:val="ru-RU" w:eastAsia="ru-RU"/>
    </w:rPr>
  </w:style>
  <w:style w:type="character" w:styleId="af7">
    <w:name w:val="Hyperlink"/>
    <w:rsid w:val="005C30F4"/>
    <w:rPr>
      <w:b/>
      <w:i/>
      <w:color w:val="0000FF"/>
      <w:sz w:val="28"/>
      <w:u w:val="single"/>
      <w:lang w:val="en-GB" w:eastAsia="en-US" w:bidi="ar-SA"/>
    </w:rPr>
  </w:style>
  <w:style w:type="character" w:customStyle="1" w:styleId="410">
    <w:name w:val="Знак Знак41"/>
    <w:rsid w:val="005C30F4"/>
    <w:rPr>
      <w:b w:val="0"/>
      <w:bCs w:val="0"/>
      <w:sz w:val="28"/>
      <w:szCs w:val="28"/>
    </w:rPr>
  </w:style>
  <w:style w:type="character" w:customStyle="1" w:styleId="131">
    <w:name w:val="Знак Знак131"/>
    <w:rsid w:val="005C30F4"/>
    <w:rPr>
      <w:b w:val="0"/>
      <w:bCs w:val="0"/>
      <w:i w:val="0"/>
      <w:iCs w:val="0"/>
      <w:color w:val="000000"/>
      <w:sz w:val="26"/>
      <w:szCs w:val="26"/>
      <w:lang w:val="ru-RU" w:eastAsia="ru-RU"/>
    </w:rPr>
  </w:style>
  <w:style w:type="character" w:customStyle="1" w:styleId="181">
    <w:name w:val="Знак Знак181"/>
    <w:rsid w:val="005C30F4"/>
    <w:rPr>
      <w:rFonts w:ascii="Arial" w:hAnsi="Arial" w:cs="Arial"/>
      <w:b w:val="0"/>
      <w:bCs w:val="0"/>
      <w:color w:val="000000"/>
      <w:sz w:val="32"/>
      <w:szCs w:val="32"/>
      <w:lang w:val="ru-RU" w:eastAsia="ru-RU"/>
    </w:rPr>
  </w:style>
  <w:style w:type="character" w:customStyle="1" w:styleId="171">
    <w:name w:val="Знак Знак171"/>
    <w:rsid w:val="005C30F4"/>
    <w:rPr>
      <w:b w:val="0"/>
      <w:bCs w:val="0"/>
      <w:color w:val="000000"/>
      <w:lang w:val="ru-RU" w:eastAsia="ru-RU"/>
    </w:rPr>
  </w:style>
  <w:style w:type="character" w:customStyle="1" w:styleId="810">
    <w:name w:val="Знак Знак81"/>
    <w:rsid w:val="005C30F4"/>
    <w:rPr>
      <w:color w:val="000000"/>
      <w:sz w:val="24"/>
      <w:szCs w:val="24"/>
      <w:lang w:val="ru-RU" w:eastAsia="ru-RU"/>
    </w:rPr>
  </w:style>
  <w:style w:type="character" w:customStyle="1" w:styleId="151">
    <w:name w:val="Знак Знак151"/>
    <w:rsid w:val="005C30F4"/>
    <w:rPr>
      <w:b w:val="0"/>
      <w:bCs w:val="0"/>
      <w:color w:val="000000"/>
      <w:sz w:val="24"/>
      <w:szCs w:val="24"/>
      <w:lang w:val="ru-RU" w:eastAsia="ru-RU"/>
    </w:rPr>
  </w:style>
  <w:style w:type="character" w:customStyle="1" w:styleId="161">
    <w:name w:val="Знак Знак161"/>
    <w:rsid w:val="005C30F4"/>
    <w:rPr>
      <w:b w:val="0"/>
      <w:bCs w:val="0"/>
      <w:color w:val="000000"/>
      <w:sz w:val="28"/>
      <w:szCs w:val="28"/>
      <w:lang w:val="ru-RU" w:eastAsia="ru-RU"/>
    </w:rPr>
  </w:style>
  <w:style w:type="character" w:customStyle="1" w:styleId="121">
    <w:name w:val="Знак Знак121"/>
    <w:rsid w:val="005C30F4"/>
    <w:rPr>
      <w:b w:val="0"/>
      <w:bCs w:val="0"/>
      <w:color w:val="000000"/>
      <w:sz w:val="22"/>
      <w:szCs w:val="22"/>
      <w:lang w:val="ru-RU" w:eastAsia="ru-RU"/>
    </w:rPr>
  </w:style>
  <w:style w:type="character" w:customStyle="1" w:styleId="1110">
    <w:name w:val="Знак Знак111"/>
    <w:rsid w:val="005C30F4"/>
    <w:rPr>
      <w:rFonts w:ascii="Arial" w:hAnsi="Arial" w:cs="Arial"/>
      <w:sz w:val="24"/>
      <w:szCs w:val="24"/>
      <w:lang w:val="ru-RU" w:eastAsia="ru-RU"/>
    </w:rPr>
  </w:style>
  <w:style w:type="character" w:customStyle="1" w:styleId="1010">
    <w:name w:val="Знак Знак101"/>
    <w:rsid w:val="005C30F4"/>
    <w:rPr>
      <w:sz w:val="24"/>
      <w:szCs w:val="24"/>
      <w:lang w:val="ru-RU" w:eastAsia="ru-RU"/>
    </w:rPr>
  </w:style>
  <w:style w:type="character" w:customStyle="1" w:styleId="910">
    <w:name w:val="Знак Знак91"/>
    <w:rsid w:val="005C30F4"/>
    <w:rPr>
      <w:sz w:val="24"/>
      <w:szCs w:val="24"/>
      <w:lang w:val="ru-RU" w:eastAsia="ru-RU"/>
    </w:rPr>
  </w:style>
  <w:style w:type="character" w:customStyle="1" w:styleId="710">
    <w:name w:val="Знак Знак71"/>
    <w:rsid w:val="005C30F4"/>
    <w:rPr>
      <w:color w:val="000000"/>
      <w:sz w:val="24"/>
      <w:szCs w:val="24"/>
      <w:lang w:val="ru-RU" w:eastAsia="ru-RU"/>
    </w:rPr>
  </w:style>
  <w:style w:type="character" w:customStyle="1" w:styleId="610">
    <w:name w:val="Знак Знак61"/>
    <w:rsid w:val="005C30F4"/>
    <w:rPr>
      <w:color w:val="000000"/>
      <w:lang w:val="ru-RU" w:eastAsia="ru-RU"/>
    </w:rPr>
  </w:style>
  <w:style w:type="character" w:customStyle="1" w:styleId="510">
    <w:name w:val="Знак Знак51"/>
    <w:rsid w:val="005C30F4"/>
    <w:rPr>
      <w:color w:val="000000"/>
      <w:sz w:val="24"/>
      <w:szCs w:val="24"/>
      <w:lang w:val="ru-RU" w:eastAsia="ru-RU"/>
    </w:rPr>
  </w:style>
  <w:style w:type="character" w:customStyle="1" w:styleId="141">
    <w:name w:val="Знак Знак141"/>
    <w:rsid w:val="005C30F4"/>
    <w:rPr>
      <w:rFonts w:ascii="Times New Roman" w:hAnsi="Times New Roman" w:cs="Times New Roman"/>
      <w:b w:val="0"/>
      <w:bCs w:val="0"/>
      <w:sz w:val="20"/>
      <w:szCs w:val="20"/>
      <w:lang w:val="ru-RU" w:eastAsia="ru-RU"/>
    </w:rPr>
  </w:style>
  <w:style w:type="character" w:styleId="af8">
    <w:name w:val="page number"/>
    <w:rsid w:val="005C30F4"/>
    <w:rPr>
      <w:b/>
      <w:bCs w:val="0"/>
      <w:i/>
      <w:iCs w:val="0"/>
      <w:sz w:val="24"/>
      <w:szCs w:val="24"/>
      <w:lang w:val="en-GB" w:eastAsia="en-US" w:bidi="ar-SA"/>
    </w:rPr>
  </w:style>
  <w:style w:type="character" w:customStyle="1" w:styleId="WW8Num3z0">
    <w:name w:val="WW8Num3z0"/>
    <w:rsid w:val="005C30F4"/>
    <w:rPr>
      <w:rFonts w:ascii="Symbol" w:hAnsi="Symbol" w:cs="Symbol"/>
    </w:rPr>
  </w:style>
  <w:style w:type="character" w:customStyle="1" w:styleId="WW8Num3z1">
    <w:name w:val="WW8Num3z1"/>
    <w:rsid w:val="005C30F4"/>
    <w:rPr>
      <w:rFonts w:ascii="Courier New" w:hAnsi="Courier New" w:cs="Courier New"/>
    </w:rPr>
  </w:style>
  <w:style w:type="character" w:customStyle="1" w:styleId="WW8Num3z2">
    <w:name w:val="WW8Num3z2"/>
    <w:rsid w:val="005C30F4"/>
    <w:rPr>
      <w:rFonts w:ascii="Wingdings" w:hAnsi="Wingdings" w:cs="Wingdings"/>
    </w:rPr>
  </w:style>
  <w:style w:type="character" w:customStyle="1" w:styleId="WW8Num4z0">
    <w:name w:val="WW8Num4z0"/>
    <w:rsid w:val="005C30F4"/>
    <w:rPr>
      <w:rFonts w:ascii="Symbol" w:hAnsi="Symbol" w:cs="Symbol"/>
    </w:rPr>
  </w:style>
  <w:style w:type="character" w:customStyle="1" w:styleId="WW8Num4z1">
    <w:name w:val="WW8Num4z1"/>
    <w:rsid w:val="005C30F4"/>
    <w:rPr>
      <w:rFonts w:ascii="Courier New" w:hAnsi="Courier New" w:cs="Courier New"/>
    </w:rPr>
  </w:style>
  <w:style w:type="character" w:customStyle="1" w:styleId="WW8Num4z2">
    <w:name w:val="WW8Num4z2"/>
    <w:rsid w:val="005C30F4"/>
    <w:rPr>
      <w:rFonts w:ascii="Wingdings" w:hAnsi="Wingdings" w:cs="Wingdings"/>
    </w:rPr>
  </w:style>
  <w:style w:type="character" w:customStyle="1" w:styleId="WW8Num4z3">
    <w:name w:val="WW8Num4z3"/>
    <w:rsid w:val="005C30F4"/>
    <w:rPr>
      <w:rFonts w:ascii="Symbol" w:hAnsi="Symbol" w:cs="Symbol"/>
    </w:rPr>
  </w:style>
  <w:style w:type="character" w:customStyle="1" w:styleId="103">
    <w:name w:val="Основной шрифт абзаца10"/>
    <w:rsid w:val="005C30F4"/>
    <w:rPr>
      <w:b w:val="0"/>
      <w:bCs w:val="0"/>
      <w:i w:val="0"/>
      <w:iCs w:val="0"/>
      <w:sz w:val="28"/>
      <w:szCs w:val="28"/>
      <w:lang w:val="en-GB" w:eastAsia="ar-SA" w:bidi="ar-SA"/>
    </w:rPr>
  </w:style>
  <w:style w:type="character" w:customStyle="1" w:styleId="Absatz-Standardschriftart">
    <w:name w:val="Absatz-Standardschriftart"/>
    <w:basedOn w:val="a1"/>
    <w:rsid w:val="005C30F4"/>
  </w:style>
  <w:style w:type="character" w:customStyle="1" w:styleId="WW-Absatz-Standardschriftart">
    <w:name w:val="WW-Absatz-Standardschriftart"/>
    <w:basedOn w:val="a1"/>
    <w:rsid w:val="005C30F4"/>
  </w:style>
  <w:style w:type="character" w:customStyle="1" w:styleId="WW-Absatz-Standardschriftart1">
    <w:name w:val="WW-Absatz-Standardschriftart1"/>
    <w:basedOn w:val="a1"/>
    <w:rsid w:val="005C30F4"/>
  </w:style>
  <w:style w:type="character" w:customStyle="1" w:styleId="WW-Absatz-Standardschriftart11">
    <w:name w:val="WW-Absatz-Standardschriftart11"/>
    <w:basedOn w:val="a1"/>
    <w:rsid w:val="005C30F4"/>
  </w:style>
  <w:style w:type="character" w:customStyle="1" w:styleId="WW-Absatz-Standardschriftart111">
    <w:name w:val="WW-Absatz-Standardschriftart111"/>
    <w:basedOn w:val="a1"/>
    <w:rsid w:val="005C30F4"/>
  </w:style>
  <w:style w:type="character" w:customStyle="1" w:styleId="WW-Absatz-Standardschriftart1111">
    <w:name w:val="WW-Absatz-Standardschriftart1111"/>
    <w:basedOn w:val="a1"/>
    <w:rsid w:val="005C30F4"/>
  </w:style>
  <w:style w:type="character" w:customStyle="1" w:styleId="WW-Absatz-Standardschriftart11111">
    <w:name w:val="WW-Absatz-Standardschriftart11111"/>
    <w:basedOn w:val="a1"/>
    <w:rsid w:val="005C30F4"/>
  </w:style>
  <w:style w:type="character" w:customStyle="1" w:styleId="WW-Absatz-Standardschriftart111111">
    <w:name w:val="WW-Absatz-Standardschriftart111111"/>
    <w:basedOn w:val="a1"/>
    <w:rsid w:val="005C30F4"/>
  </w:style>
  <w:style w:type="character" w:customStyle="1" w:styleId="WW-Absatz-Standardschriftart1111111">
    <w:name w:val="WW-Absatz-Standardschriftart1111111"/>
    <w:basedOn w:val="a1"/>
    <w:rsid w:val="005C30F4"/>
  </w:style>
  <w:style w:type="character" w:customStyle="1" w:styleId="WW-Absatz-Standardschriftart11111111">
    <w:name w:val="WW-Absatz-Standardschriftart11111111"/>
    <w:basedOn w:val="a1"/>
    <w:rsid w:val="005C30F4"/>
  </w:style>
  <w:style w:type="character" w:customStyle="1" w:styleId="WW-Absatz-Standardschriftart111111111">
    <w:name w:val="WW-Absatz-Standardschriftart111111111"/>
    <w:basedOn w:val="a1"/>
    <w:rsid w:val="005C30F4"/>
  </w:style>
  <w:style w:type="character" w:customStyle="1" w:styleId="WW-Absatz-Standardschriftart1111111111">
    <w:name w:val="WW-Absatz-Standardschriftart1111111111"/>
    <w:basedOn w:val="a1"/>
    <w:rsid w:val="005C30F4"/>
  </w:style>
  <w:style w:type="character" w:customStyle="1" w:styleId="WW-Absatz-Standardschriftart11111111111">
    <w:name w:val="WW-Absatz-Standardschriftart11111111111"/>
    <w:basedOn w:val="a1"/>
    <w:rsid w:val="005C30F4"/>
  </w:style>
  <w:style w:type="character" w:customStyle="1" w:styleId="WW-Absatz-Standardschriftart111111111111">
    <w:name w:val="WW-Absatz-Standardschriftart111111111111"/>
    <w:basedOn w:val="a1"/>
    <w:rsid w:val="005C30F4"/>
  </w:style>
  <w:style w:type="character" w:customStyle="1" w:styleId="WW-Absatz-Standardschriftart1111111111111">
    <w:name w:val="WW-Absatz-Standardschriftart1111111111111"/>
    <w:basedOn w:val="a1"/>
    <w:rsid w:val="005C30F4"/>
  </w:style>
  <w:style w:type="character" w:customStyle="1" w:styleId="WW-Absatz-Standardschriftart11111111111111">
    <w:name w:val="WW-Absatz-Standardschriftart11111111111111"/>
    <w:basedOn w:val="a1"/>
    <w:rsid w:val="005C30F4"/>
  </w:style>
  <w:style w:type="character" w:customStyle="1" w:styleId="WW-Absatz-Standardschriftart111111111111111">
    <w:name w:val="WW-Absatz-Standardschriftart111111111111111"/>
    <w:basedOn w:val="a1"/>
    <w:rsid w:val="005C30F4"/>
  </w:style>
  <w:style w:type="character" w:customStyle="1" w:styleId="WW-Absatz-Standardschriftart1111111111111111">
    <w:name w:val="WW-Absatz-Standardschriftart1111111111111111"/>
    <w:basedOn w:val="a1"/>
    <w:rsid w:val="005C30F4"/>
  </w:style>
  <w:style w:type="character" w:customStyle="1" w:styleId="WW-Absatz-Standardschriftart11111111111111111">
    <w:name w:val="WW-Absatz-Standardschriftart11111111111111111"/>
    <w:basedOn w:val="a1"/>
    <w:rsid w:val="005C30F4"/>
  </w:style>
  <w:style w:type="character" w:customStyle="1" w:styleId="WW-Absatz-Standardschriftart111111111111111111">
    <w:name w:val="WW-Absatz-Standardschriftart111111111111111111"/>
    <w:basedOn w:val="a1"/>
    <w:rsid w:val="005C30F4"/>
  </w:style>
  <w:style w:type="character" w:customStyle="1" w:styleId="WW-Absatz-Standardschriftart1111111111111111111">
    <w:name w:val="WW-Absatz-Standardschriftart1111111111111111111"/>
    <w:basedOn w:val="a1"/>
    <w:rsid w:val="005C30F4"/>
  </w:style>
  <w:style w:type="character" w:customStyle="1" w:styleId="WW-Absatz-Standardschriftart11111111111111111111">
    <w:name w:val="WW-Absatz-Standardschriftart11111111111111111111"/>
    <w:basedOn w:val="a1"/>
    <w:rsid w:val="005C30F4"/>
  </w:style>
  <w:style w:type="character" w:customStyle="1" w:styleId="WW-Absatz-Standardschriftart111111111111111111111">
    <w:name w:val="WW-Absatz-Standardschriftart111111111111111111111"/>
    <w:basedOn w:val="a1"/>
    <w:rsid w:val="005C30F4"/>
  </w:style>
  <w:style w:type="character" w:customStyle="1" w:styleId="WW-Absatz-Standardschriftart1111111111111111111111">
    <w:name w:val="WW-Absatz-Standardschriftart1111111111111111111111"/>
    <w:basedOn w:val="a1"/>
    <w:rsid w:val="005C30F4"/>
  </w:style>
  <w:style w:type="character" w:customStyle="1" w:styleId="WW-Absatz-Standardschriftart11111111111111111111111">
    <w:name w:val="WW-Absatz-Standardschriftart11111111111111111111111"/>
    <w:basedOn w:val="a1"/>
    <w:rsid w:val="005C30F4"/>
  </w:style>
  <w:style w:type="character" w:customStyle="1" w:styleId="WW-Absatz-Standardschriftart111111111111111111111111">
    <w:name w:val="WW-Absatz-Standardschriftart111111111111111111111111"/>
    <w:basedOn w:val="a1"/>
    <w:rsid w:val="005C30F4"/>
  </w:style>
  <w:style w:type="character" w:customStyle="1" w:styleId="WW-Absatz-Standardschriftart1111111111111111111111111">
    <w:name w:val="WW-Absatz-Standardschriftart1111111111111111111111111"/>
    <w:basedOn w:val="a1"/>
    <w:rsid w:val="005C30F4"/>
  </w:style>
  <w:style w:type="character" w:customStyle="1" w:styleId="WW-Absatz-Standardschriftart11111111111111111111111111">
    <w:name w:val="WW-Absatz-Standardschriftart11111111111111111111111111"/>
    <w:basedOn w:val="a1"/>
    <w:rsid w:val="005C30F4"/>
  </w:style>
  <w:style w:type="character" w:customStyle="1" w:styleId="WW-Absatz-Standardschriftart111111111111111111111111111">
    <w:name w:val="WW-Absatz-Standardschriftart111111111111111111111111111"/>
    <w:basedOn w:val="a1"/>
    <w:rsid w:val="005C30F4"/>
  </w:style>
  <w:style w:type="character" w:customStyle="1" w:styleId="WW-Absatz-Standardschriftart1111111111111111111111111111">
    <w:name w:val="WW-Absatz-Standardschriftart1111111111111111111111111111"/>
    <w:basedOn w:val="a1"/>
    <w:rsid w:val="005C30F4"/>
  </w:style>
  <w:style w:type="character" w:customStyle="1" w:styleId="WW-Absatz-Standardschriftart11111111111111111111111111111">
    <w:name w:val="WW-Absatz-Standardschriftart11111111111111111111111111111"/>
    <w:basedOn w:val="a1"/>
    <w:rsid w:val="005C30F4"/>
  </w:style>
  <w:style w:type="character" w:customStyle="1" w:styleId="WW-Absatz-Standardschriftart111111111111111111111111111111">
    <w:name w:val="WW-Absatz-Standardschriftart111111111111111111111111111111"/>
    <w:basedOn w:val="a1"/>
    <w:rsid w:val="005C30F4"/>
  </w:style>
  <w:style w:type="character" w:customStyle="1" w:styleId="WW-Absatz-Standardschriftart1111111111111111111111111111111">
    <w:name w:val="WW-Absatz-Standardschriftart1111111111111111111111111111111"/>
    <w:basedOn w:val="a1"/>
    <w:rsid w:val="005C30F4"/>
  </w:style>
  <w:style w:type="character" w:customStyle="1" w:styleId="WW-Absatz-Standardschriftart11111111111111111111111111111111">
    <w:name w:val="WW-Absatz-Standardschriftart11111111111111111111111111111111"/>
    <w:basedOn w:val="a1"/>
    <w:rsid w:val="005C30F4"/>
  </w:style>
  <w:style w:type="character" w:customStyle="1" w:styleId="WW-Absatz-Standardschriftart111111111111111111111111111111111">
    <w:name w:val="WW-Absatz-Standardschriftart111111111111111111111111111111111"/>
    <w:basedOn w:val="a1"/>
    <w:rsid w:val="005C30F4"/>
  </w:style>
  <w:style w:type="character" w:customStyle="1" w:styleId="WW-Absatz-Standardschriftart1111111111111111111111111111111111">
    <w:name w:val="WW-Absatz-Standardschriftart1111111111111111111111111111111111"/>
    <w:basedOn w:val="a1"/>
    <w:rsid w:val="005C30F4"/>
  </w:style>
  <w:style w:type="character" w:customStyle="1" w:styleId="WW-Absatz-Standardschriftart11111111111111111111111111111111111">
    <w:name w:val="WW-Absatz-Standardschriftart11111111111111111111111111111111111"/>
    <w:basedOn w:val="a1"/>
    <w:rsid w:val="005C30F4"/>
  </w:style>
  <w:style w:type="character" w:customStyle="1" w:styleId="WW-Absatz-Standardschriftart111111111111111111111111111111111111">
    <w:name w:val="WW-Absatz-Standardschriftart111111111111111111111111111111111111"/>
    <w:basedOn w:val="a1"/>
    <w:rsid w:val="005C30F4"/>
  </w:style>
  <w:style w:type="character" w:customStyle="1" w:styleId="WW-Absatz-Standardschriftart1111111111111111111111111111111111111">
    <w:name w:val="WW-Absatz-Standardschriftart1111111111111111111111111111111111111"/>
    <w:basedOn w:val="a1"/>
    <w:rsid w:val="005C30F4"/>
  </w:style>
  <w:style w:type="character" w:customStyle="1" w:styleId="94">
    <w:name w:val="Основной шрифт абзаца9"/>
    <w:basedOn w:val="a1"/>
    <w:rsid w:val="005C30F4"/>
  </w:style>
  <w:style w:type="character" w:customStyle="1" w:styleId="WW-Absatz-Standardschriftart11111111111111111111111111111111111111">
    <w:name w:val="WW-Absatz-Standardschriftart11111111111111111111111111111111111111"/>
    <w:basedOn w:val="a1"/>
    <w:rsid w:val="005C30F4"/>
  </w:style>
  <w:style w:type="character" w:customStyle="1" w:styleId="WW-Absatz-Standardschriftart111111111111111111111111111111111111111">
    <w:name w:val="WW-Absatz-Standardschriftart111111111111111111111111111111111111111"/>
    <w:basedOn w:val="a1"/>
    <w:rsid w:val="005C30F4"/>
  </w:style>
  <w:style w:type="character" w:customStyle="1" w:styleId="84">
    <w:name w:val="Основной шрифт абзаца8"/>
    <w:basedOn w:val="a1"/>
    <w:rsid w:val="005C30F4"/>
  </w:style>
  <w:style w:type="character" w:customStyle="1" w:styleId="74">
    <w:name w:val="Основной шрифт абзаца7"/>
    <w:basedOn w:val="a1"/>
    <w:rsid w:val="005C30F4"/>
  </w:style>
  <w:style w:type="character" w:customStyle="1" w:styleId="WW-Absatz-Standardschriftart1111111111111111111111111111111111111111">
    <w:name w:val="WW-Absatz-Standardschriftart1111111111111111111111111111111111111111"/>
    <w:basedOn w:val="a1"/>
    <w:rsid w:val="005C30F4"/>
  </w:style>
  <w:style w:type="character" w:customStyle="1" w:styleId="WW-Absatz-Standardschriftart11111111111111111111111111111111111111111">
    <w:name w:val="WW-Absatz-Standardschriftart11111111111111111111111111111111111111111"/>
    <w:basedOn w:val="a1"/>
    <w:rsid w:val="005C30F4"/>
  </w:style>
  <w:style w:type="character" w:customStyle="1" w:styleId="WW-Absatz-Standardschriftart111111111111111111111111111111111111111111">
    <w:name w:val="WW-Absatz-Standardschriftart111111111111111111111111111111111111111111"/>
    <w:basedOn w:val="a1"/>
    <w:rsid w:val="005C30F4"/>
  </w:style>
  <w:style w:type="character" w:customStyle="1" w:styleId="65">
    <w:name w:val="Основной шрифт абзаца6"/>
    <w:basedOn w:val="a1"/>
    <w:rsid w:val="005C30F4"/>
  </w:style>
  <w:style w:type="character" w:customStyle="1" w:styleId="WW-Absatz-Standardschriftart1111111111111111111111111111111111111111111">
    <w:name w:val="WW-Absatz-Standardschriftart1111111111111111111111111111111111111111111"/>
    <w:basedOn w:val="a1"/>
    <w:rsid w:val="005C30F4"/>
  </w:style>
  <w:style w:type="character" w:customStyle="1" w:styleId="WW-Absatz-Standardschriftart11111111111111111111111111111111111111111111">
    <w:name w:val="WW-Absatz-Standardschriftart11111111111111111111111111111111111111111111"/>
    <w:basedOn w:val="a1"/>
    <w:rsid w:val="005C30F4"/>
  </w:style>
  <w:style w:type="character" w:customStyle="1" w:styleId="WW-Absatz-Standardschriftart111111111111111111111111111111111111111111111">
    <w:name w:val="WW-Absatz-Standardschriftart111111111111111111111111111111111111111111111"/>
    <w:basedOn w:val="a1"/>
    <w:rsid w:val="005C30F4"/>
  </w:style>
  <w:style w:type="character" w:customStyle="1" w:styleId="WW-Absatz-Standardschriftart1111111111111111111111111111111111111111111111">
    <w:name w:val="WW-Absatz-Standardschriftart1111111111111111111111111111111111111111111111"/>
    <w:basedOn w:val="a1"/>
    <w:rsid w:val="005C30F4"/>
  </w:style>
  <w:style w:type="character" w:customStyle="1" w:styleId="WW-Absatz-Standardschriftart11111111111111111111111111111111111111111111111">
    <w:name w:val="WW-Absatz-Standardschriftart11111111111111111111111111111111111111111111111"/>
    <w:basedOn w:val="a1"/>
    <w:rsid w:val="005C30F4"/>
  </w:style>
  <w:style w:type="character" w:customStyle="1" w:styleId="WW-Absatz-Standardschriftart111111111111111111111111111111111111111111111111">
    <w:name w:val="WW-Absatz-Standardschriftart111111111111111111111111111111111111111111111111"/>
    <w:basedOn w:val="a1"/>
    <w:rsid w:val="005C30F4"/>
  </w:style>
  <w:style w:type="character" w:customStyle="1" w:styleId="WW-Absatz-Standardschriftart1111111111111111111111111111111111111111111111111">
    <w:name w:val="WW-Absatz-Standardschriftart1111111111111111111111111111111111111111111111111"/>
    <w:basedOn w:val="a1"/>
    <w:rsid w:val="005C30F4"/>
  </w:style>
  <w:style w:type="character" w:customStyle="1" w:styleId="WW-Absatz-Standardschriftart11111111111111111111111111111111111111111111111111">
    <w:name w:val="WW-Absatz-Standardschriftart11111111111111111111111111111111111111111111111111"/>
    <w:basedOn w:val="a1"/>
    <w:rsid w:val="005C30F4"/>
  </w:style>
  <w:style w:type="character" w:customStyle="1" w:styleId="55">
    <w:name w:val="Основной шрифт абзаца5"/>
    <w:basedOn w:val="a1"/>
    <w:rsid w:val="005C30F4"/>
  </w:style>
  <w:style w:type="character" w:customStyle="1" w:styleId="WW-Absatz-Standardschriftart111111111111111111111111111111111111111111111111111">
    <w:name w:val="WW-Absatz-Standardschriftart111111111111111111111111111111111111111111111111111"/>
    <w:basedOn w:val="a1"/>
    <w:rsid w:val="005C30F4"/>
  </w:style>
  <w:style w:type="character" w:customStyle="1" w:styleId="WW-Absatz-Standardschriftart1111111111111111111111111111111111111111111111111111">
    <w:name w:val="WW-Absatz-Standardschriftart1111111111111111111111111111111111111111111111111111"/>
    <w:basedOn w:val="a1"/>
    <w:rsid w:val="005C30F4"/>
  </w:style>
  <w:style w:type="character" w:customStyle="1" w:styleId="WW-Absatz-Standardschriftart11111111111111111111111111111111111111111111111111111">
    <w:name w:val="WW-Absatz-Standardschriftart11111111111111111111111111111111111111111111111111111"/>
    <w:basedOn w:val="a1"/>
    <w:rsid w:val="005C30F4"/>
  </w:style>
  <w:style w:type="character" w:customStyle="1" w:styleId="WW-Absatz-Standardschriftart111111111111111111111111111111111111111111111111111111">
    <w:name w:val="WW-Absatz-Standardschriftart111111111111111111111111111111111111111111111111111111"/>
    <w:basedOn w:val="a1"/>
    <w:rsid w:val="005C30F4"/>
  </w:style>
  <w:style w:type="character" w:customStyle="1" w:styleId="WW-Absatz-Standardschriftart1111111111111111111111111111111111111111111111111111111">
    <w:name w:val="WW-Absatz-Standardschriftart1111111111111111111111111111111111111111111111111111111"/>
    <w:basedOn w:val="a1"/>
    <w:rsid w:val="005C30F4"/>
  </w:style>
  <w:style w:type="character" w:customStyle="1" w:styleId="WW-Absatz-Standardschriftart11111111111111111111111111111111111111111111111111111111">
    <w:name w:val="WW-Absatz-Standardschriftart11111111111111111111111111111111111111111111111111111111"/>
    <w:basedOn w:val="a1"/>
    <w:rsid w:val="005C30F4"/>
  </w:style>
  <w:style w:type="character" w:customStyle="1" w:styleId="45">
    <w:name w:val="Основной шрифт абзаца4"/>
    <w:basedOn w:val="a1"/>
    <w:rsid w:val="005C30F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basedOn w:val="a1"/>
    <w:rsid w:val="005C30F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basedOn w:val="a1"/>
    <w:rsid w:val="005C30F4"/>
  </w:style>
  <w:style w:type="character" w:customStyle="1" w:styleId="37">
    <w:name w:val="Основной шрифт абзаца3"/>
    <w:basedOn w:val="a1"/>
    <w:rsid w:val="005C30F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basedOn w:val="a1"/>
    <w:rsid w:val="005C30F4"/>
  </w:style>
  <w:style w:type="character" w:customStyle="1" w:styleId="2b">
    <w:name w:val="Основной шрифт абзаца2"/>
    <w:basedOn w:val="a1"/>
    <w:rsid w:val="005C30F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basedOn w:val="a1"/>
    <w:rsid w:val="005C30F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basedOn w:val="a1"/>
    <w:rsid w:val="005C30F4"/>
  </w:style>
  <w:style w:type="character" w:customStyle="1" w:styleId="1b">
    <w:name w:val="Основной шрифт абзаца1"/>
    <w:basedOn w:val="a1"/>
    <w:rsid w:val="005C30F4"/>
  </w:style>
  <w:style w:type="character" w:customStyle="1" w:styleId="WW8Num2z0">
    <w:name w:val="WW8Num2z0"/>
    <w:rsid w:val="005C30F4"/>
    <w:rPr>
      <w:rFonts w:ascii="Symbol" w:hAnsi="Symbol" w:cs="Symbol"/>
    </w:rPr>
  </w:style>
  <w:style w:type="character" w:customStyle="1" w:styleId="af9">
    <w:name w:val="Маркеры списка"/>
    <w:rsid w:val="005C30F4"/>
    <w:rPr>
      <w:rFonts w:ascii="OpenSymbol" w:hAnsi="OpenSymbol" w:cs="Courier New"/>
    </w:rPr>
  </w:style>
  <w:style w:type="character" w:styleId="afa">
    <w:name w:val="FollowedHyperlink"/>
    <w:rsid w:val="005C30F4"/>
    <w:rPr>
      <w:b/>
      <w:i/>
      <w:color w:val="000000"/>
      <w:sz w:val="28"/>
      <w:u w:val="single"/>
      <w:lang w:val="en-GB" w:eastAsia="en-US" w:bidi="ar-SA"/>
    </w:rPr>
  </w:style>
  <w:style w:type="character" w:customStyle="1" w:styleId="1c">
    <w:name w:val="Стиль1 Знак"/>
    <w:rsid w:val="005C30F4"/>
    <w:rPr>
      <w:color w:val="000000"/>
      <w:sz w:val="18"/>
      <w:szCs w:val="18"/>
      <w:lang w:val="ru-RU" w:eastAsia="ru-RU"/>
    </w:rPr>
  </w:style>
  <w:style w:type="character" w:customStyle="1" w:styleId="50">
    <w:name w:val="Заголовок 5 Знак"/>
    <w:link w:val="5"/>
    <w:rsid w:val="00C1625A"/>
    <w:rPr>
      <w:b/>
      <w:i/>
      <w:color w:val="000000"/>
      <w:sz w:val="26"/>
      <w:szCs w:val="26"/>
    </w:rPr>
  </w:style>
  <w:style w:type="character" w:customStyle="1" w:styleId="20">
    <w:name w:val="Заголовок 2 Знак"/>
    <w:link w:val="2"/>
    <w:locked/>
    <w:rsid w:val="00995334"/>
    <w:rPr>
      <w:b/>
      <w:color w:val="000000"/>
    </w:rPr>
  </w:style>
  <w:style w:type="character" w:customStyle="1" w:styleId="10">
    <w:name w:val="Заголовок 1 Знак"/>
    <w:link w:val="1"/>
    <w:rsid w:val="0027603C"/>
    <w:rPr>
      <w:rFonts w:ascii="Arial" w:hAnsi="Arial" w:cs="Arial"/>
      <w:b/>
      <w:color w:val="000000"/>
      <w:sz w:val="32"/>
      <w:szCs w:val="32"/>
    </w:rPr>
  </w:style>
  <w:style w:type="table" w:styleId="afb">
    <w:name w:val="Table Grid"/>
    <w:basedOn w:val="a2"/>
    <w:rsid w:val="00024F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basedOn w:val="a1"/>
    <w:rsid w:val="004242A9"/>
  </w:style>
  <w:style w:type="character" w:customStyle="1" w:styleId="nobr">
    <w:name w:val="nobr"/>
    <w:basedOn w:val="a1"/>
    <w:rsid w:val="004242A9"/>
  </w:style>
  <w:style w:type="character" w:customStyle="1" w:styleId="a4">
    <w:name w:val="Основной текст Знак"/>
    <w:link w:val="a0"/>
    <w:locked/>
    <w:rsid w:val="00E57A2C"/>
    <w:rPr>
      <w:color w:val="000000"/>
      <w:sz w:val="24"/>
      <w:szCs w:val="24"/>
    </w:rPr>
  </w:style>
  <w:style w:type="character" w:customStyle="1" w:styleId="40">
    <w:name w:val="Заголовок 4 Знак"/>
    <w:link w:val="4"/>
    <w:locked/>
    <w:rsid w:val="00E57A2C"/>
    <w:rPr>
      <w:b/>
      <w:color w:val="000000"/>
      <w:sz w:val="24"/>
      <w:szCs w:val="24"/>
    </w:rPr>
  </w:style>
  <w:style w:type="character" w:customStyle="1" w:styleId="30">
    <w:name w:val="Заголовок 3 Знак"/>
    <w:link w:val="3"/>
    <w:locked/>
    <w:rsid w:val="00E57A2C"/>
    <w:rPr>
      <w:b/>
      <w:color w:val="000000"/>
      <w:sz w:val="28"/>
      <w:szCs w:val="28"/>
    </w:rPr>
  </w:style>
  <w:style w:type="character" w:customStyle="1" w:styleId="60">
    <w:name w:val="Заголовок 6 Знак"/>
    <w:link w:val="6"/>
    <w:locked/>
    <w:rsid w:val="00E57A2C"/>
    <w:rPr>
      <w:b/>
      <w:color w:val="000000"/>
      <w:sz w:val="22"/>
      <w:szCs w:val="22"/>
    </w:rPr>
  </w:style>
  <w:style w:type="character" w:customStyle="1" w:styleId="70">
    <w:name w:val="Заголовок 7 Знак"/>
    <w:link w:val="7"/>
    <w:locked/>
    <w:rsid w:val="00E57A2C"/>
    <w:rPr>
      <w:rFonts w:ascii="Arial" w:hAnsi="Arial" w:cs="Arial"/>
      <w:color w:val="000000"/>
      <w:sz w:val="24"/>
      <w:szCs w:val="24"/>
    </w:rPr>
  </w:style>
  <w:style w:type="character" w:customStyle="1" w:styleId="80">
    <w:name w:val="Заголовок 8 Знак"/>
    <w:link w:val="8"/>
    <w:locked/>
    <w:rsid w:val="00E57A2C"/>
    <w:rPr>
      <w:color w:val="000000"/>
      <w:sz w:val="24"/>
      <w:szCs w:val="24"/>
    </w:rPr>
  </w:style>
  <w:style w:type="character" w:customStyle="1" w:styleId="90">
    <w:name w:val="Заголовок 9 Знак"/>
    <w:link w:val="9"/>
    <w:locked/>
    <w:rsid w:val="00E57A2C"/>
    <w:rPr>
      <w:color w:val="000000"/>
      <w:sz w:val="24"/>
      <w:szCs w:val="24"/>
    </w:rPr>
  </w:style>
  <w:style w:type="character" w:customStyle="1" w:styleId="a7">
    <w:name w:val="Основной текст с отступом Знак"/>
    <w:link w:val="a6"/>
    <w:locked/>
    <w:rsid w:val="00E57A2C"/>
    <w:rPr>
      <w:color w:val="000000"/>
      <w:sz w:val="24"/>
      <w:szCs w:val="24"/>
    </w:rPr>
  </w:style>
  <w:style w:type="character" w:customStyle="1" w:styleId="ab">
    <w:name w:val="Нижний колонтитул Знак"/>
    <w:link w:val="aa"/>
    <w:locked/>
    <w:rsid w:val="00E57A2C"/>
    <w:rPr>
      <w:color w:val="000000"/>
    </w:rPr>
  </w:style>
  <w:style w:type="character" w:customStyle="1" w:styleId="ae">
    <w:name w:val="Верхний колонтитул Знак"/>
    <w:link w:val="ad"/>
    <w:locked/>
    <w:rsid w:val="00E57A2C"/>
    <w:rPr>
      <w:color w:val="000000"/>
      <w:sz w:val="24"/>
      <w:szCs w:val="24"/>
    </w:rPr>
  </w:style>
  <w:style w:type="character" w:customStyle="1" w:styleId="24">
    <w:name w:val="Основной текст 2 Знак"/>
    <w:link w:val="23"/>
    <w:rsid w:val="00E57A2C"/>
    <w:rPr>
      <w:b/>
      <w:color w:val="000000"/>
      <w:sz w:val="28"/>
      <w:szCs w:val="28"/>
      <w:lang w:val="ru-RU" w:eastAsia="ru-RU"/>
    </w:rPr>
  </w:style>
  <w:style w:type="character" w:customStyle="1" w:styleId="af1">
    <w:name w:val="Подпись Знак"/>
    <w:link w:val="af0"/>
    <w:locked/>
    <w:rsid w:val="00E57A2C"/>
    <w:rPr>
      <w:b/>
      <w:i/>
      <w:color w:val="000000"/>
      <w:sz w:val="26"/>
      <w:szCs w:val="26"/>
    </w:rPr>
  </w:style>
  <w:style w:type="paragraph" w:styleId="afc">
    <w:name w:val="Document Map"/>
    <w:basedOn w:val="a"/>
    <w:link w:val="afd"/>
    <w:rsid w:val="00E57A2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rsid w:val="00E57A2C"/>
    <w:rPr>
      <w:rFonts w:ascii="Tahoma" w:hAnsi="Tahoma" w:cs="Tahoma"/>
      <w:color w:val="000000"/>
      <w:shd w:val="clear" w:color="auto" w:fill="000080"/>
    </w:rPr>
  </w:style>
  <w:style w:type="paragraph" w:styleId="afe">
    <w:name w:val="List Paragraph"/>
    <w:basedOn w:val="a"/>
    <w:uiPriority w:val="34"/>
    <w:qFormat/>
    <w:rsid w:val="00243F52"/>
    <w:pPr>
      <w:ind w:left="720"/>
      <w:contextualSpacing/>
    </w:pPr>
  </w:style>
  <w:style w:type="paragraph" w:styleId="aff">
    <w:name w:val="Subtitle"/>
    <w:basedOn w:val="a"/>
    <w:next w:val="a"/>
    <w:link w:val="aff0"/>
    <w:qFormat/>
    <w:rsid w:val="001E19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0">
    <w:name w:val="Подзаголовок Знак"/>
    <w:basedOn w:val="a1"/>
    <w:link w:val="aff"/>
    <w:rsid w:val="001E19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2398">
          <w:marLeft w:val="0"/>
          <w:marRight w:val="7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6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3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55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5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2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9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2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6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4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46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0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9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5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6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8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8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247C-FCB4-4FC9-A0F1-F175CFCB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12165</Words>
  <Characters>69347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6</cp:revision>
  <cp:lastPrinted>2020-08-04T13:29:00Z</cp:lastPrinted>
  <dcterms:created xsi:type="dcterms:W3CDTF">2020-07-31T07:48:00Z</dcterms:created>
  <dcterms:modified xsi:type="dcterms:W3CDTF">2020-08-04T13:32:00Z</dcterms:modified>
</cp:coreProperties>
</file>