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3" w:type="dxa"/>
        <w:jc w:val="center"/>
        <w:tblInd w:w="-88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603"/>
      </w:tblGrid>
      <w:tr w:rsidR="00A34F7F" w:rsidTr="00A34F7F">
        <w:trPr>
          <w:trHeight w:val="900"/>
          <w:jc w:val="center"/>
        </w:trPr>
        <w:tc>
          <w:tcPr>
            <w:tcW w:w="1060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A34F7F" w:rsidRDefault="00A34F7F" w:rsidP="00F86BC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38   от      2</w:t>
            </w:r>
            <w:r w:rsidR="00F86BC7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.12.2020г.           ГОРОД БЕЛИНСКИЙ                   «Бесплатно»  </w:t>
            </w:r>
            <w:r>
              <w:rPr>
                <w:rFonts w:ascii="Times New Roman" w:eastAsia="Times New Roman" w:hAnsi="Times New Roman"/>
                <w:i/>
                <w:caps/>
                <w:sz w:val="24"/>
                <w:szCs w:val="24"/>
                <w:vertAlign w:val="subscript"/>
              </w:rPr>
              <w:t>ВЕСТИ ГОРОДА</w:t>
            </w:r>
          </w:p>
        </w:tc>
      </w:tr>
      <w:tr w:rsidR="00A34F7F" w:rsidTr="00A34F7F">
        <w:trPr>
          <w:trHeight w:val="900"/>
          <w:jc w:val="center"/>
        </w:trPr>
        <w:tc>
          <w:tcPr>
            <w:tcW w:w="1060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34F7F" w:rsidRDefault="00A34F7F" w:rsidP="00A325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34F7F" w:rsidRDefault="00A34F7F" w:rsidP="00A325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Издание официальных документов. Средство массовой информации городского Собрания представителей города Белинского</w:t>
            </w:r>
          </w:p>
          <w:p w:rsidR="00A34F7F" w:rsidRDefault="00A34F7F" w:rsidP="00A325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A34F7F" w:rsidRPr="00A34F7F" w:rsidRDefault="00A34F7F" w:rsidP="00A34F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23900" cy="866775"/>
            <wp:effectExtent l="0" t="0" r="0" b="9525"/>
            <wp:docPr id="1" name="Рисунок 1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F7F" w:rsidRPr="00A34F7F" w:rsidRDefault="00A34F7F" w:rsidP="00A34F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34F7F" w:rsidRPr="00A34F7F" w:rsidTr="00A3259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A34F7F" w:rsidRPr="00A34F7F" w:rsidTr="00A3259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A34F7F" w:rsidRPr="00A34F7F" w:rsidTr="00A3259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</w:tc>
      </w:tr>
    </w:tbl>
    <w:p w:rsidR="00A34F7F" w:rsidRPr="00A34F7F" w:rsidRDefault="00A34F7F" w:rsidP="00A34F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45"/>
        <w:gridCol w:w="1175"/>
      </w:tblGrid>
      <w:tr w:rsidR="00A34F7F" w:rsidRPr="00A34F7F" w:rsidTr="00A3259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декабря 2020г.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</w:t>
            </w:r>
          </w:p>
        </w:tc>
      </w:tr>
      <w:tr w:rsidR="00A34F7F" w:rsidRPr="00A34F7F" w:rsidTr="00A32596"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:rsidR="00A34F7F" w:rsidRPr="00A34F7F" w:rsidRDefault="00A34F7F" w:rsidP="00A34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</w:pPr>
      <w:r w:rsidRPr="00A34F7F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>Об утверждении  Порядка применения  целевых статей  расходов</w:t>
      </w:r>
      <w:r w:rsidRPr="00A34F7F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br/>
        <w:t xml:space="preserve">бюджета города Белинского </w:t>
      </w:r>
      <w:proofErr w:type="spellStart"/>
      <w:proofErr w:type="gramStart"/>
      <w:r w:rsidRPr="00A34F7F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>Белинского</w:t>
      </w:r>
      <w:proofErr w:type="spellEnd"/>
      <w:proofErr w:type="gramEnd"/>
      <w:r w:rsidRPr="00A34F7F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 xml:space="preserve"> района Пензенской области</w:t>
      </w:r>
    </w:p>
    <w:p w:rsidR="00A34F7F" w:rsidRPr="00A34F7F" w:rsidRDefault="00A34F7F" w:rsidP="00A34F7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</w:pPr>
    </w:p>
    <w:p w:rsidR="00A34F7F" w:rsidRPr="00A34F7F" w:rsidRDefault="00A34F7F" w:rsidP="00A34F7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</w:pPr>
    </w:p>
    <w:p w:rsidR="00A34F7F" w:rsidRPr="00A34F7F" w:rsidRDefault="00A34F7F" w:rsidP="00A34F7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</w:pPr>
      <w:r w:rsidRPr="00A34F7F"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  <w:t xml:space="preserve">В соответствии со статьями 8 и 21 Бюджетного кодекса Российской Федерации, в целях своевременного составления проекта бюджета города Белинского </w:t>
      </w:r>
      <w:proofErr w:type="spellStart"/>
      <w:proofErr w:type="gramStart"/>
      <w:r w:rsidRPr="00A34F7F"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  <w:t>Белинского</w:t>
      </w:r>
      <w:proofErr w:type="spellEnd"/>
      <w:proofErr w:type="gramEnd"/>
      <w:r w:rsidRPr="00A34F7F"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  <w:t xml:space="preserve"> района  Пензенской области на очередной финансовый год, администрация города Белинского </w:t>
      </w:r>
      <w:r w:rsidRPr="00A34F7F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>постановляет:</w:t>
      </w:r>
    </w:p>
    <w:p w:rsidR="00A34F7F" w:rsidRPr="00A34F7F" w:rsidRDefault="00A34F7F" w:rsidP="00A34F7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</w:pPr>
    </w:p>
    <w:p w:rsidR="00A34F7F" w:rsidRPr="00A34F7F" w:rsidRDefault="00A34F7F" w:rsidP="00A34F7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 Утвердить прилагаемый Порядок применения целевых статей расходов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A34F7F" w:rsidRPr="00A34F7F" w:rsidRDefault="00A34F7F" w:rsidP="00A34F7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2. Признать утратившими силу постановления администрации 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 Пензенской области:</w:t>
      </w:r>
    </w:p>
    <w:p w:rsidR="00A34F7F" w:rsidRPr="00A34F7F" w:rsidRDefault="00A34F7F" w:rsidP="00A34F7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</w:pPr>
      <w:r w:rsidRPr="00A34F7F"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  <w:t xml:space="preserve">              - от 14.08.2020</w:t>
      </w:r>
      <w:r w:rsidRPr="00A34F7F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A34F7F"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  <w:t>№ 234 «Об утверждении Порядка применения целевых статей расходов бюджета муниципального образования город Белинский Белинского района Пензенской области»;</w:t>
      </w:r>
    </w:p>
    <w:p w:rsidR="00A34F7F" w:rsidRPr="00A34F7F" w:rsidRDefault="00A34F7F" w:rsidP="00A34F7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</w:pPr>
      <w:r w:rsidRPr="00A34F7F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ab/>
        <w:t xml:space="preserve">       </w:t>
      </w:r>
      <w:r w:rsidRPr="00A34F7F"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  <w:t>3. Настоящее постановление опубликовать в информационном бюллетене города Белинского «Вести города».</w:t>
      </w:r>
    </w:p>
    <w:p w:rsidR="00A34F7F" w:rsidRPr="00A34F7F" w:rsidRDefault="00A34F7F" w:rsidP="00A34F7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</w:pPr>
      <w:r w:rsidRPr="00A34F7F">
        <w:rPr>
          <w:rFonts w:ascii="Times New Roman" w:eastAsia="Arial" w:hAnsi="Times New Roman"/>
          <w:bCs/>
          <w:kern w:val="1"/>
          <w:sz w:val="24"/>
          <w:szCs w:val="24"/>
          <w:lang w:eastAsia="ar-SA"/>
        </w:rPr>
        <w:tab/>
        <w:t xml:space="preserve">     4. Настоящее постановление вступает в силу с 01.01.2021 года. </w:t>
      </w:r>
    </w:p>
    <w:p w:rsidR="00A34F7F" w:rsidRPr="00A34F7F" w:rsidRDefault="00A34F7F" w:rsidP="00A34F7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5. 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возложить на главу администрации города Белинского.</w:t>
      </w:r>
    </w:p>
    <w:p w:rsidR="00A34F7F" w:rsidRPr="00A34F7F" w:rsidRDefault="00A34F7F" w:rsidP="00A34F7F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5940"/>
        </w:tabs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5940"/>
        </w:tabs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A34F7F" w:rsidRPr="00A34F7F" w:rsidRDefault="00A34F7F" w:rsidP="00A34F7F">
      <w:pPr>
        <w:widowControl w:val="0"/>
        <w:tabs>
          <w:tab w:val="left" w:pos="5940"/>
          <w:tab w:val="right" w:pos="9543"/>
        </w:tabs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Глава администрации города Белинского                          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М.В.Фрунзе</w:t>
      </w:r>
      <w:proofErr w:type="spellEnd"/>
    </w:p>
    <w:p w:rsidR="00A34F7F" w:rsidRPr="00A34F7F" w:rsidRDefault="00A34F7F" w:rsidP="00A34F7F">
      <w:pPr>
        <w:widowControl w:val="0"/>
        <w:tabs>
          <w:tab w:val="left" w:pos="5940"/>
        </w:tabs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5940"/>
        </w:tabs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5940"/>
        </w:tabs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5940"/>
        </w:tabs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Утвержден</w:t>
      </w:r>
    </w:p>
    <w:p w:rsid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Постановлением администрации </w:t>
      </w:r>
    </w:p>
    <w:p w:rsid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города Белинского </w:t>
      </w:r>
    </w:p>
    <w:p w:rsid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Белинского района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Пензенской области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 24.12.2020 № 385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</w:t>
      </w:r>
      <w:r w:rsidRPr="00A34F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применения целевых статей расходов </w:t>
      </w: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 Пензенской области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    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Порядок разработан в целях обеспечения формирования проекта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на очередной финансовый год и устанавливает перечень и правила отнесения расходов бюджета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>1. Целевые статьи расходов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Par47"/>
      <w:bookmarkEnd w:id="0"/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>1.1. Общие положения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Целевые статьи расходов бюджета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обеспечивают привязку бюджетных ассигнований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бюджета города Белинского </w:t>
      </w:r>
      <w:proofErr w:type="spell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(далее – бюджета) к муниципальным программам </w:t>
      </w:r>
      <w:proofErr w:type="spell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г</w:t>
      </w:r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.Б</w:t>
      </w:r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елинского</w:t>
      </w:r>
      <w:proofErr w:type="spell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области, их подпрограммам и (или) не программным направлениям деятельности (функциям) главных распорядителей средств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бюджета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Пензенской области.</w:t>
      </w: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Структура кода целевой статьи расходов бюджета состоит из десяти разрядов и включает следующие составные части (таблица 1):</w:t>
      </w:r>
    </w:p>
    <w:p w:rsidR="00A34F7F" w:rsidRPr="00A34F7F" w:rsidRDefault="00A34F7F" w:rsidP="00A34F7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код программного (не программного) направления расходов (8 – 9 разряды кода классификации расходов бюджета), предназначенный для кодирования муниципальных программ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области, не программных направлений деятельности  органов местного самоуправления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области;</w:t>
      </w:r>
    </w:p>
    <w:p w:rsidR="00A34F7F" w:rsidRPr="00A34F7F" w:rsidRDefault="00A34F7F" w:rsidP="00A34F7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код подпрограммы (10 разряд кода классификации расходов бюджета), предназначенный для кодирования подпрограмм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муниципальных программ 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, а также не программных направлений деятельности 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области;</w:t>
      </w:r>
    </w:p>
    <w:p w:rsidR="00A34F7F" w:rsidRPr="00A34F7F" w:rsidRDefault="00A34F7F" w:rsidP="00A34F7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код основного мероприятия (11 - 12 разряды кода классификации расходов бюджета) предназначен для кодирования основных мероприятий в рамках подпрограмм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муниципальных программ 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34F7F" w:rsidRPr="00A34F7F" w:rsidRDefault="00A34F7F" w:rsidP="00A34F7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код направления расходов (13 - 17 разряды кода классификации расходов бюджета)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Таблица 1</w:t>
      </w:r>
    </w:p>
    <w:tbl>
      <w:tblPr>
        <w:tblW w:w="9639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84"/>
        <w:gridCol w:w="1134"/>
        <w:gridCol w:w="2126"/>
        <w:gridCol w:w="735"/>
        <w:gridCol w:w="683"/>
        <w:gridCol w:w="567"/>
        <w:gridCol w:w="709"/>
        <w:gridCol w:w="850"/>
        <w:gridCol w:w="1005"/>
        <w:gridCol w:w="554"/>
      </w:tblGrid>
      <w:tr w:rsidR="00A34F7F" w:rsidRPr="00A34F7F" w:rsidTr="00A32596">
        <w:trPr>
          <w:cantSplit/>
          <w:trHeight w:val="2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7F" w:rsidRPr="00A34F7F" w:rsidRDefault="00A34F7F" w:rsidP="00A34F7F">
            <w:pPr>
              <w:widowControl w:val="0"/>
              <w:spacing w:after="0" w:line="240" w:lineRule="auto"/>
              <w:ind w:right="497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Целевая статья</w:t>
            </w:r>
          </w:p>
        </w:tc>
      </w:tr>
      <w:tr w:rsidR="00A34F7F" w:rsidRPr="00A34F7F" w:rsidTr="00A32596">
        <w:trPr>
          <w:cantSplit/>
          <w:trHeight w:val="1111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Программное (не программное) направление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Направление расходов</w:t>
            </w:r>
          </w:p>
        </w:tc>
      </w:tr>
      <w:tr w:rsidR="00A34F7F" w:rsidRPr="00A34F7F" w:rsidTr="00A32596">
        <w:trPr>
          <w:trHeight w:val="159"/>
        </w:trPr>
        <w:tc>
          <w:tcPr>
            <w:tcW w:w="127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3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16</w:t>
            </w:r>
          </w:p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4F7F" w:rsidRPr="00A34F7F" w:rsidRDefault="00A34F7F" w:rsidP="00A34F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17</w:t>
            </w:r>
          </w:p>
          <w:p w:rsidR="00A34F7F" w:rsidRPr="00A34F7F" w:rsidRDefault="00A34F7F" w:rsidP="00A34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34F7F" w:rsidRPr="00A34F7F" w:rsidRDefault="00A34F7F" w:rsidP="00A34F7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Целевым статьям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</w:t>
      </w:r>
      <w:r w:rsidRPr="00A34F7F">
        <w:rPr>
          <w:rFonts w:ascii="Times New Roman" w:eastAsia="Times New Roman" w:hAnsi="Times New Roman"/>
          <w:bCs/>
          <w:sz w:val="24"/>
          <w:szCs w:val="24"/>
          <w:lang w:eastAsia="ru-RU"/>
        </w:rPr>
        <w:t>Пензенской области присваиваются уникальные коды, сформированные с применением буквенно-цифрового ряда: 1, 2, 3, 4, 5, 6, 7, 8, 9, Б, Г, Д, Ж, И, Л, П, Ф, Ц, Ч, Ш, Э, Ю, Я.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Наименования целевых статей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бюджета города Белинского</w:t>
      </w:r>
      <w:r w:rsidRPr="00A34F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A34F7F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Пензенской области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устанавливаются администрацией города Белинского и характеризуют направление бюджетных ассигнований на реализацию: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муниципальных программ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Пензенской области, (не программных направлений деятельности органов местного самоуправления);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highlight w:val="lightGray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подпрограмм муниципальных программ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области, (расходов, детализирующих не программные направления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области);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основных мероприятий в рамках подпрограмм муниципальных программ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области;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направлений расходов.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и правила отнесения расходов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Пензенской области на соответствующие целевые статьи</w:t>
      </w:r>
      <w:r w:rsidRPr="00A34F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установлены в разделе 1.1.1. настоящего Порядка.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Перечень уникальных направлений расходов, которые применяются с целевыми статьями в рамках основных мероприятий подпрограмм муниципальных программ Белинского района, не программными направлениями расходов органов местного самоуправления Белинского района установлен разделом 1.1.2. настоящего Порядка.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Увязка универсальных направлений расходов с основным мероприятием подпрограммы муниципальной программы Белинского района устанавливается в рамках решения о бюджете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города Белинского 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по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A34F7F" w:rsidRPr="00A34F7F" w:rsidTr="00A32596">
        <w:tc>
          <w:tcPr>
            <w:tcW w:w="226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ХХ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0 00 00000</w:t>
            </w:r>
          </w:p>
        </w:tc>
        <w:tc>
          <w:tcPr>
            <w:tcW w:w="708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город Белинский</w:t>
            </w: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Белинского района Пензенской области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A34F7F" w:rsidRPr="00A34F7F" w:rsidTr="00A32596">
        <w:tc>
          <w:tcPr>
            <w:tcW w:w="226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ХХ </w:t>
            </w: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00 00000</w:t>
            </w:r>
          </w:p>
          <w:p w:rsidR="00A34F7F" w:rsidRPr="00A34F7F" w:rsidRDefault="00A34F7F" w:rsidP="00A34F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4F7F" w:rsidRPr="00A34F7F" w:rsidRDefault="00A34F7F" w:rsidP="00A34F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4F7F" w:rsidRPr="00A34F7F" w:rsidRDefault="00A34F7F" w:rsidP="00A34F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ХХ Х </w:t>
            </w: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00000</w:t>
            </w:r>
          </w:p>
          <w:p w:rsidR="00A34F7F" w:rsidRPr="00A34F7F" w:rsidRDefault="00A34F7F" w:rsidP="00A34F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муниципальной программы                             муниципального образования город Белинский</w:t>
            </w: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Белинского района Пензенской области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подпрограммы муниципальной программы  муниципального образования город Белинский</w:t>
            </w: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Белинского района Пензенской области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A34F7F" w:rsidRPr="00A34F7F" w:rsidTr="00A32596">
        <w:tc>
          <w:tcPr>
            <w:tcW w:w="226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ХХ Х 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XX </w:t>
            </w: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8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расходов на реализацию подпрограммы муниципальной программы муниципального образования город Белинский</w:t>
            </w:r>
            <w:r w:rsidRPr="00A34F7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Белинского района Пензенской области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Увязка универсальных направлений расходов с не программными направлениями деятельности органов местного самоуправления муниципального образования город Белинский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Белинского района Пензенской области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устанавливается в рамках решения о бюджете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муниципального образования город Белинский Пензенской области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A34F7F" w:rsidRPr="00A34F7F" w:rsidTr="00A32596">
        <w:tc>
          <w:tcPr>
            <w:tcW w:w="226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81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0  00 00000</w:t>
            </w:r>
          </w:p>
        </w:tc>
        <w:tc>
          <w:tcPr>
            <w:tcW w:w="708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программное направление расходов;</w:t>
            </w:r>
          </w:p>
        </w:tc>
      </w:tr>
      <w:tr w:rsidR="00A34F7F" w:rsidRPr="00A34F7F" w:rsidTr="00A32596">
        <w:trPr>
          <w:trHeight w:val="753"/>
        </w:trPr>
        <w:tc>
          <w:tcPr>
            <w:tcW w:w="226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81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00 00000</w:t>
            </w:r>
          </w:p>
        </w:tc>
        <w:tc>
          <w:tcPr>
            <w:tcW w:w="708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Подпрограмма целевой статьи непрограммного направления расходов;</w:t>
            </w:r>
          </w:p>
        </w:tc>
      </w:tr>
      <w:tr w:rsidR="00A34F7F" w:rsidRPr="00A34F7F" w:rsidTr="00A32596">
        <w:tc>
          <w:tcPr>
            <w:tcW w:w="2268" w:type="dxa"/>
          </w:tcPr>
          <w:p w:rsidR="00A34F7F" w:rsidRPr="00A34F7F" w:rsidRDefault="00A34F7F" w:rsidP="00A34F7F">
            <w:pPr>
              <w:widowControl w:val="0"/>
              <w:tabs>
                <w:tab w:val="right" w:pos="20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81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 0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</w:t>
            </w:r>
            <w:proofErr w:type="gramEnd"/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ХХХХ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ab/>
            </w:r>
          </w:p>
        </w:tc>
        <w:tc>
          <w:tcPr>
            <w:tcW w:w="7088" w:type="dxa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Pr="00A3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 реализации непрограммных расходов;</w:t>
            </w:r>
          </w:p>
        </w:tc>
      </w:tr>
      <w:tr w:rsidR="00A34F7F" w:rsidRPr="00A34F7F" w:rsidTr="00A32596">
        <w:trPr>
          <w:trHeight w:val="58"/>
        </w:trPr>
        <w:tc>
          <w:tcPr>
            <w:tcW w:w="9356" w:type="dxa"/>
            <w:gridSpan w:val="2"/>
          </w:tcPr>
          <w:p w:rsidR="00A34F7F" w:rsidRPr="00A34F7F" w:rsidRDefault="00A34F7F" w:rsidP="00A3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Отражение расходов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Пензенской области, источником финансового обеспечения которых являются субсидии, субвенции, иные межбюджетные трансферты, имеющие целевое назначение, предоставляемые из федерального бюджета, бюджета Пензенской области (далее – целевые межбюджетные трансферты) осуществляется по целевым статьям расходов, включающим коды направлений расходов (13 – 17 разряды кода классификации расходов бюджетов), идентичные коду соответствующих направлений расходов федерального бюджета, бюджета Пензенской области на предоставление вышеуказанных межбюджетных трансфертов.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отражения расходов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в целях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из бюджета Пензенской области предоставляются субсидии, используются направления расходов, содержащие значения </w:t>
      </w:r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0000 – </w:t>
      </w:r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9990, обеспечивающие на уровне второго-пятого разрядов однозначную увязку с кодами направлений расходов бюджета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за счет указанных субсидий.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Указанная детализация производится с применением буквенно-цифрового ряда: 1, 2, 3, 4, 5, 6, 7, 8, 9, Б, Г, Д, Ж, И, Л, 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, Ф, Ц, Ч, Ш, Э, Ю, Я.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Перечень и правила отнесения расходов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 Пензенской области на соответствующие целевые статьи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7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1.1.1.1.Муниципальная программа муниципального образования город Белинский Белинского района Пензенской области «Развитие муниципальной службы в городе Белинском Белинского района Пензенской области» </w:t>
      </w:r>
    </w:p>
    <w:p w:rsidR="00A34F7F" w:rsidRPr="00A34F7F" w:rsidRDefault="00A34F7F" w:rsidP="00A34F7F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7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Целевые статьи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муниципальной программы «Развитие муниципальной службы в городе Белинском Белинского района Пензенской области» включают: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7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01 0 00 00000 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  </w:t>
      </w: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Муниципальная программа муниципального образования город Белинский Белинского района Пензенской области «Развитие муниципальной службы в городе Белинском Белинского района Пензенской области» </w:t>
      </w:r>
    </w:p>
    <w:p w:rsidR="00A34F7F" w:rsidRPr="00A34F7F" w:rsidRDefault="00A34F7F" w:rsidP="00A34F7F">
      <w:pPr>
        <w:widowControl w:val="0"/>
        <w:tabs>
          <w:tab w:val="left" w:pos="765"/>
        </w:tabs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данной целевой статье отражаются расходы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бюджета города Белинского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на реализацию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муниципальной программы «Развитие муниципальной службы в городе Белинском Белинского района Пензенской области»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осуществляемые по следующим подпрограммам муниципальной программы:</w:t>
      </w:r>
    </w:p>
    <w:p w:rsidR="00A34F7F" w:rsidRPr="00A34F7F" w:rsidRDefault="00A34F7F" w:rsidP="00A34F7F">
      <w:pPr>
        <w:widowControl w:val="0"/>
        <w:tabs>
          <w:tab w:val="left" w:pos="81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    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01 1 00 00000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«Обеспечение деятельности администрации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муниципальной программы «Развитие муниципальной службы в городе Белинском Белинского района Пензенской»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color w:val="FF000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По данной целевой статье отражаются расходы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бюджета города Белинского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района Пензенской области на реализацию подпрограммы по следующим основным мероприятиям: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01 1 01 00000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Основное мероприятие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«Обеспечение функционирования аппарата администрации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011 02 00000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Основное мероприятие «Финансовое обеспечение переданных полномочий»</w:t>
      </w:r>
    </w:p>
    <w:p w:rsidR="00A34F7F" w:rsidRPr="00A34F7F" w:rsidRDefault="00A34F7F" w:rsidP="00A34F7F">
      <w:pPr>
        <w:widowControl w:val="0"/>
        <w:tabs>
          <w:tab w:val="left" w:pos="975"/>
        </w:tabs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97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1.1.1.2.</w:t>
      </w: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Муниципальная программа «Модернизация  и развитие систем коммунальной инфраструктуры муниципального образования город Белинский»</w:t>
      </w:r>
    </w:p>
    <w:p w:rsidR="00A34F7F" w:rsidRPr="00A34F7F" w:rsidRDefault="00A34F7F" w:rsidP="00A34F7F">
      <w:pPr>
        <w:widowControl w:val="0"/>
        <w:tabs>
          <w:tab w:val="left" w:pos="139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Целевые статьи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муниципальной программы «Модернизация  и развитие систем коммунальной инфраструктуры муниципального образования город Белинский»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ab/>
        <w:t>включают: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1395"/>
        </w:tabs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            02 0 00 00000  </w:t>
      </w: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Муниципальная программа «Модернизация  и развитие систем коммунальной инфраструктуры муниципального образования город»</w:t>
      </w:r>
      <w:r w:rsidRPr="00A34F7F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ab/>
      </w:r>
    </w:p>
    <w:p w:rsidR="00A34F7F" w:rsidRPr="00A34F7F" w:rsidRDefault="00A34F7F" w:rsidP="00A34F7F">
      <w:pPr>
        <w:widowControl w:val="0"/>
        <w:tabs>
          <w:tab w:val="left" w:pos="765"/>
        </w:tabs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По данной целевой статье отражаются расходы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 реализацию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программы «Модернизация  и развитие систем коммунальной инфраструктуры муниципального образования город Белинский»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осуществляемые по следующим подпрограммам муниципальной программы:</w:t>
      </w:r>
    </w:p>
    <w:p w:rsidR="00A34F7F" w:rsidRPr="00A34F7F" w:rsidRDefault="00A34F7F" w:rsidP="00A34F7F">
      <w:pPr>
        <w:widowControl w:val="0"/>
        <w:tabs>
          <w:tab w:val="left" w:pos="13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     02 1 00 00000 Подпрограмма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«Комплексная программа  модернизации и реформирования жилищно-коммунального хозяйства города Белинский Белинского района Пензенской области»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 данной целевой статье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на реализацию подпрограммы по следующим основным мероприятиям:</w:t>
      </w:r>
    </w:p>
    <w:p w:rsidR="00A34F7F" w:rsidRPr="00A34F7F" w:rsidRDefault="00A34F7F" w:rsidP="00A34F7F">
      <w:pPr>
        <w:widowControl w:val="0"/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02 101 00000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Основное мероприятие «Развитие территориальной сети автомобильных дорог»</w:t>
      </w:r>
    </w:p>
    <w:p w:rsidR="00A34F7F" w:rsidRPr="00A34F7F" w:rsidRDefault="00A34F7F" w:rsidP="00A34F7F">
      <w:pPr>
        <w:widowControl w:val="0"/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02 102 00000 Основное мероприятие «Развитие жилищно-коммунального хозяйства»</w:t>
      </w:r>
    </w:p>
    <w:p w:rsidR="00A34F7F" w:rsidRPr="00A34F7F" w:rsidRDefault="00A34F7F" w:rsidP="00A34F7F">
      <w:pPr>
        <w:widowControl w:val="0"/>
        <w:tabs>
          <w:tab w:val="left" w:pos="2385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02 103 00000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Основное мероприятие «Повышение уровня благоустройства населенных пунктов муниципального образования город Белинский Белинского района</w:t>
      </w:r>
    </w:p>
    <w:p w:rsidR="00A34F7F" w:rsidRPr="00A34F7F" w:rsidRDefault="00A34F7F" w:rsidP="00A34F7F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02 104 00000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Основное мероприятие «Обеспечение жильем населения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A34F7F" w:rsidRPr="00A34F7F" w:rsidRDefault="00A34F7F" w:rsidP="00A34F7F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02  105 00000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ab/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Основное мероприятие « Организация и проведение мероприятий по землеустройству и землепользованию»</w:t>
      </w:r>
    </w:p>
    <w:p w:rsidR="00A34F7F" w:rsidRPr="00A34F7F" w:rsidRDefault="00A34F7F" w:rsidP="00A34F7F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02  106 00000 Основное мероприятие «Организация и проведение мероприятий по развитию водного хозяйства»</w:t>
      </w:r>
    </w:p>
    <w:p w:rsidR="00A34F7F" w:rsidRPr="00A34F7F" w:rsidRDefault="00A34F7F" w:rsidP="00A34F7F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02 108 00000 Основное мероприятие «Градостроительная деятельность»</w:t>
      </w:r>
    </w:p>
    <w:p w:rsidR="00A34F7F" w:rsidRPr="00A34F7F" w:rsidRDefault="00A34F7F" w:rsidP="00A34F7F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02 1</w:t>
      </w:r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2 00000 Региональный проект «Формирование комфортной городской среды»</w:t>
      </w:r>
    </w:p>
    <w:p w:rsidR="00A34F7F" w:rsidRPr="00A34F7F" w:rsidRDefault="00A34F7F" w:rsidP="00A34F7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02 1</w:t>
      </w:r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3 00000 Субсидии бюджетам сельских поселений на обеспечение мероприятий по переселению граждан из аварийного жилищного фонда Основное мероприятие "Обеспечение устойчивого сокращения непригодного для проживания жилищного фонда"</w:t>
      </w:r>
    </w:p>
    <w:p w:rsidR="00A34F7F" w:rsidRPr="00A34F7F" w:rsidRDefault="00A34F7F" w:rsidP="00A34F7F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1.1.1.3.  Иные не программные расходы 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района Пензенской области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81 0 00 00000</w:t>
      </w:r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И</w:t>
      </w:r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ные не программные расходы бюджета города Белинского </w:t>
      </w:r>
      <w:proofErr w:type="spell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Целевые статьи иных не программных направлений расходов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 включают: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81 1 00 00000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Доплаты к пенсиям муниципальным служащим в рамках не программного направления деятельности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данной целевой статье отражаются расходы на выплату доплаты к пенсии муниципальным служащим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 соответствующим направлениям расходов.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81 2 00 00000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Реализация отдельных мероприятий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данной целевой статье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на реализацию мероприятий по соответствующим направлениям расходов.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center" w:pos="539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</w:p>
    <w:p w:rsidR="00A34F7F" w:rsidRPr="00A34F7F" w:rsidRDefault="00A34F7F" w:rsidP="00A34F7F">
      <w:pPr>
        <w:widowControl w:val="0"/>
        <w:tabs>
          <w:tab w:val="center" w:pos="539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center" w:pos="539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81 7 00 00000 «Резервные фонды»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данной целевой статье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на реализацию мероприятий по соответствующим направлениям расходов. </w:t>
      </w:r>
    </w:p>
    <w:p w:rsidR="00A34F7F" w:rsidRPr="00A34F7F" w:rsidRDefault="00A34F7F" w:rsidP="00A34F7F">
      <w:pPr>
        <w:widowControl w:val="0"/>
        <w:tabs>
          <w:tab w:val="left" w:pos="3495"/>
          <w:tab w:val="center" w:pos="5034"/>
        </w:tabs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3495"/>
          <w:tab w:val="center" w:pos="5034"/>
        </w:tabs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81 8 00 00000 «Мероприятия по осуществлению внешнего муниципального контроля»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ab/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данной целевой статье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на реализацию мероприятий по соответствующим направлениям расходов.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3495"/>
          <w:tab w:val="center" w:pos="5034"/>
        </w:tabs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                    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81 9 00 00000 «Мероприятия по осуществлению внутреннего муниципального контроля»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ab/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данной целевой статье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на реализацию мероприятий по соответствующим направлениям расходов.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3495"/>
          <w:tab w:val="center" w:pos="5034"/>
        </w:tabs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81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Д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00 00000 «Взносы на капитальный ремонт   многоквартирных домов»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данной целевой статье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на реализацию мероприятий по соответствующим направлениям расходов.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1035"/>
          <w:tab w:val="left" w:pos="3495"/>
          <w:tab w:val="center" w:pos="503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1035"/>
          <w:tab w:val="left" w:pos="3495"/>
          <w:tab w:val="center" w:pos="503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lastRenderedPageBreak/>
        <w:t xml:space="preserve">1.1.2. Уникальные направления расходов,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увязываемые с целевыми статьями основных мероприятий подпрограмм муниципальных программ муниципального образования город Белинский Белинского района, не программными направлениями </w:t>
      </w:r>
      <w:proofErr w:type="gramStart"/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расходов органов местного самоуправления Белинского района Пензенской области</w:t>
      </w:r>
      <w:proofErr w:type="gramEnd"/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7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Муниципальная программа муниципального образования город Белинский Белинского района Пензенской области «Развитие муниципальной службы в городе Белинском Белинского района Пензенской области»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-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02100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Расходы на выплаты по оплате труда работников местного самоуправления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По данному направлению расходов отражаются расходы бюджета  города 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«Обеспечение функционирования аппарата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подпрограммы «Обеспечение деятельности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(01 1 01 00000)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 выплаты по оплате труда работников органа местного самоуправления  города Белинского </w:t>
      </w:r>
      <w:proofErr w:type="spell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района Пензенской области.</w:t>
      </w:r>
    </w:p>
    <w:p w:rsidR="00A34F7F" w:rsidRPr="00A34F7F" w:rsidRDefault="00A34F7F" w:rsidP="00A34F7F">
      <w:pPr>
        <w:widowControl w:val="0"/>
        <w:tabs>
          <w:tab w:val="left" w:pos="8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-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02200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Расходы по обеспечению функций органов местного самоуправления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По данному направлению расходов отражаются расходы бюджета города 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«Обеспечение функционирования аппарата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подпрограммы «Обеспечение деятельности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(01 1 01 00000)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 обеспечение выполнения функций органов местного самоуправления города Белинского </w:t>
      </w:r>
      <w:proofErr w:type="spell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(за исключением расходов на выплаты по оплате труда работников указанных органов).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-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02300 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A34F7F" w:rsidRPr="00A34F7F" w:rsidRDefault="00A34F7F" w:rsidP="00A34F7F">
      <w:pPr>
        <w:widowControl w:val="0"/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«Обеспечение функционирования аппарата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подпрограммы «Обеспечение деятельности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(01 1 01 00000) на выплаты по оплате труда главы администрации 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-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80100 Осуществление части полномочий по формированию, исполнению бюджета муниципальных образований и 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контролем за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данного бюджета.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 данному направлению расходов отражаются расходы бюджета города 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««Финансовое обеспечение переданных полномочий»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подпрограммы «Обеспечение деятельности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( 01 1 02 00000)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 осуществлению части полномочий по формированию, исполнению бюджета и контролю за исполнением данного бюджета на обеспечение деятельности (оказание услуг) муниципальных учреждений (Централизованная бухгалтерия органов местного самоуправления поселений Белинского района)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- 80300 Осуществление части полномочий поселений Белинского района в рамках осуществления услуг организаций культуры для обеспечения устойчивого развития территорий поселений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По данному направлению расходов отражаются расходы бюджета города 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««Финансовое обеспечение переданных полномочий»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подпрограммы «Обеспечение деятельности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( 01 1 02 00000)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осуществление части полномочий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поселений Белинского района в рамках осуществления услуг организаций культуры для обеспечения устойчивого развития территорий поселений</w:t>
      </w:r>
    </w:p>
    <w:p w:rsidR="00A34F7F" w:rsidRPr="00A34F7F" w:rsidRDefault="00A34F7F" w:rsidP="00A34F7F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-80400 Осуществление части полномочий в области формирования, исполнения бюджета</w:t>
      </w:r>
    </w:p>
    <w:p w:rsidR="00A34F7F" w:rsidRPr="00A34F7F" w:rsidRDefault="00A34F7F" w:rsidP="00A34F7F">
      <w:pPr>
        <w:widowControl w:val="0"/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По данному направлению расходов отражаются расходы бюджета города 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««Финансовое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обеспечение переданных полномочий»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подпрограммы «Обеспечение деятельности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( 01 1 02 00000)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на осуществление части полномочий по решению вопросов местного значения в соответствии с заключенными договорами администрации города  Белинского района Пензенской области (Управление финансов администрации Белинского района)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Муниципальная программа «Модернизация  и развитие систем коммунальной инфраструктуры муниципального образования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город Белинский»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tabs>
          <w:tab w:val="left" w:pos="9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-20800  Ремонт, содержание  автомобильных дорог общего пользования города Белинского в за счет средств  дорожного фонда муниципального образования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«Развитие территориальной сети автомобильных дорог» 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 (02 1 01 00000) на ремонт, содержание  автомобильных дорог общего пользования города Белинского в за счет средств  дорожного фонда муниципального образования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3080 Строительств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о(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реконструкция),капитальный ремонт, ремонт и содержание автомобильных дорог общего пользования местного значения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«Развитие территориальной сети автомобильных дорог» 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 (02 1 01 00000) на строительство(реконструкцию),капитальный ремонт, ремонт и содержание 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</w:r>
    </w:p>
    <w:p w:rsidR="00A34F7F" w:rsidRPr="00A34F7F" w:rsidRDefault="00A34F7F" w:rsidP="00A34F7F">
      <w:pPr>
        <w:widowControl w:val="0"/>
        <w:tabs>
          <w:tab w:val="left" w:pos="9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-20900 Расходы на проведение мероприятий в области коммунального хозяйства</w:t>
      </w:r>
    </w:p>
    <w:p w:rsidR="00A34F7F" w:rsidRPr="00A34F7F" w:rsidRDefault="00A34F7F" w:rsidP="00A34F7F">
      <w:pPr>
        <w:widowControl w:val="0"/>
        <w:tabs>
          <w:tab w:val="left" w:pos="9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«Развитие жилищно-коммунального хозяйства» 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 (02 1 02 00000) на проведение мероприятий в области коммунального хозяйства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-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60010 Субсидии на возмещение обоснованных и документально подтвержденных затрат, недополученных доходов юридическим лицам и индивидуальным предпринимателям, в связи с оказанием жилищно-коммунальных и бытовых услуг населению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34F7F" w:rsidRPr="00A34F7F" w:rsidRDefault="00A34F7F" w:rsidP="00A34F7F">
      <w:pPr>
        <w:widowControl w:val="0"/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«Развитие жилищно-коммунального хозяйства» 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 ( 02 1 02 00000) на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выплату субсидий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возмещение обоснованных и документально подтвержденных затрат, недополученных доходов юридическим лицам и индивидуальным предпринимателям, в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связи с оказанием жилищно-коммунальных и бытовых услуг населению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34F7F" w:rsidRPr="00A34F7F" w:rsidRDefault="00A34F7F" w:rsidP="00A34F7F">
      <w:pPr>
        <w:widowControl w:val="0"/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-</w:t>
      </w:r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1350   Капитальный ремонт и ремонт сетей водоотведения в населенных пунктах</w:t>
      </w:r>
    </w:p>
    <w:p w:rsidR="00A34F7F" w:rsidRPr="00A34F7F" w:rsidRDefault="00A34F7F" w:rsidP="00A34F7F">
      <w:pPr>
        <w:widowControl w:val="0"/>
        <w:tabs>
          <w:tab w:val="left" w:pos="9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«Развитие жилищно-коммунального хозяйства» 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 (02 1 02 00000) на проведение мероприятий в области коммунального хозяйства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-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55550 Субсидии на поддержку муниципальных программ формирования современной городской среды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–регионального проекта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«Формирование комфортной городской среды» 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 ( 02 1 </w:t>
      </w:r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2 00000)  на поддержку муниципальных программ формирования современной городской среды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-67484 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–</w:t>
      </w:r>
      <w:r w:rsidRPr="00A34F7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Субсидии бюджетам сельских поселений на обеспечение мероприятий по переселению граждан из аварийного жилищного фонда</w:t>
      </w: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"Обеспечение устойчивого сокращения непригодного для проживания жилищного фонда"</w:t>
      </w:r>
      <w:r w:rsidRPr="00A34F7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02 1 </w:t>
      </w:r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2 00000)  на проведение мероприятий в рамках жилищного хозяйства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-20200 Расходы на организацию освещения улиц</w:t>
      </w:r>
    </w:p>
    <w:p w:rsidR="00A34F7F" w:rsidRPr="00A34F7F" w:rsidRDefault="00A34F7F" w:rsidP="00A34F7F">
      <w:pPr>
        <w:widowControl w:val="0"/>
        <w:tabs>
          <w:tab w:val="left" w:pos="2385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«Повышение уровня благоустройства населенных пунктов муниципального образования город Белинский Белинского района 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( 02 1 03 00000) 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 реализацию мероприятий по организации освещения улиц.</w:t>
      </w:r>
    </w:p>
    <w:p w:rsidR="00A34F7F" w:rsidRPr="00A34F7F" w:rsidRDefault="00A34F7F" w:rsidP="00A34F7F">
      <w:pPr>
        <w:widowControl w:val="0"/>
        <w:tabs>
          <w:tab w:val="left" w:pos="2385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-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20500 Выполнение работ, услуг по текущему содержанию города, прочим мероприятиям по благоустройству.</w:t>
      </w:r>
    </w:p>
    <w:p w:rsidR="00A34F7F" w:rsidRPr="00A34F7F" w:rsidRDefault="00A34F7F" w:rsidP="00A34F7F">
      <w:pPr>
        <w:widowControl w:val="0"/>
        <w:tabs>
          <w:tab w:val="left" w:pos="2385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«Повышение уровня благоустройства населенных пунктов муниципального образования город Белинский Белинского района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 ( 02 1 03 00000) на выполнение работ, услуг по текущему содержанию города, прочим мероприятиям по благоустройству.</w:t>
      </w: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</w:t>
      </w:r>
    </w:p>
    <w:p w:rsidR="00A34F7F" w:rsidRPr="00A34F7F" w:rsidRDefault="00A34F7F" w:rsidP="00A34F7F">
      <w:pPr>
        <w:widowControl w:val="0"/>
        <w:tabs>
          <w:tab w:val="left" w:pos="2385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-</w:t>
      </w:r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L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2990 </w:t>
      </w:r>
      <w:r w:rsidRPr="00A34F7F">
        <w:rPr>
          <w:rFonts w:ascii="Times New Roman" w:hAnsi="Times New Roman"/>
          <w:sz w:val="24"/>
          <w:szCs w:val="24"/>
        </w:rPr>
        <w:t xml:space="preserve">Субсидии бюджетам городских поселений на </w:t>
      </w:r>
      <w:proofErr w:type="spellStart"/>
      <w:r w:rsidRPr="00A34F7F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A34F7F">
        <w:rPr>
          <w:rFonts w:ascii="Times New Roman" w:hAnsi="Times New Roman"/>
          <w:sz w:val="24"/>
          <w:szCs w:val="24"/>
        </w:rPr>
        <w:t xml:space="preserve"> расходных обязательств субъектов Российской Федерации, связанных с реализацией целевой программы «Увековечение памяти погибших при защите Отечества в 2019-2024 гг.»</w:t>
      </w:r>
    </w:p>
    <w:p w:rsidR="00A34F7F" w:rsidRPr="00A34F7F" w:rsidRDefault="00A34F7F" w:rsidP="00A34F7F">
      <w:pPr>
        <w:widowControl w:val="0"/>
        <w:tabs>
          <w:tab w:val="left" w:pos="2385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«Повышение уровня благоустройства населенных пунктов муниципального образования город Белинский Белинского района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( 02 1 03 00000) на выполнение работ по обустройству и восстановлению воинских захоронений.</w:t>
      </w:r>
    </w:p>
    <w:p w:rsidR="00A34F7F" w:rsidRPr="00A34F7F" w:rsidRDefault="00A34F7F" w:rsidP="00A34F7F">
      <w:pPr>
        <w:widowControl w:val="0"/>
        <w:tabs>
          <w:tab w:val="left" w:pos="2385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-21200 Расходы на проведение мероприятий в области жилищного хозяйства.</w:t>
      </w:r>
    </w:p>
    <w:p w:rsidR="00A34F7F" w:rsidRPr="00A34F7F" w:rsidRDefault="00A34F7F" w:rsidP="00A34F7F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По данному направлению расходов отражаются расходы бюджета города Белинского </w:t>
      </w:r>
      <w:proofErr w:type="spell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«Обеспечение жильем населения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 (02 1 04 00000) на проведение мероприятий в области жилищного хозяйства.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-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21100 Мероприятия по землеустройству и землепользованию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По данному направлению расходов отражаются расходы бюджета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Пензенской области в рамках основного мероприятия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«Организация и проведение мероприятий по землеустройству и землепользованию»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подпрограммы «Комплексная программа модернизации и реформирования жилищно-коммунального хозяйства города Белинский Белинского района Пензенской области»  (02 1 05 00000) на мероприятия по землеустройству и землепользованию.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Не программные расходы бюджета  города  Белинского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Белинского района Пензенской области</w:t>
      </w:r>
    </w:p>
    <w:p w:rsidR="00A34F7F" w:rsidRPr="00A34F7F" w:rsidRDefault="00A34F7F" w:rsidP="00A34F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- 20010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Доплаты к пенсиям государственным служащим субъект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в Российской Федерации и муниципальным служащим </w:t>
      </w: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данному  направлению бюджета отражаются расходы на выплату доплаты к пенсии муниципальным служащим 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города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  <w:r w:rsidRPr="00A34F7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.</w:t>
      </w: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- 20090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Расходы администрации города Белинского на взносы на капитальный ремонт многоквартирных домов.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По данному  направлению бюджета отражаются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расходы администрации города Белинского на взносы на капитальный ремонт многоквартирных домов.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- 20300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Расходы, связанные с оплатой услуг по предоставлению  информации населению через средства массовой информации 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По данному  направлению бюджета отражаются расходы на оплату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услуг по предоставлению  информации населению через средства массовой информации.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-20400-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Резервный фонд администрации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елинского</w:t>
      </w:r>
      <w:proofErr w:type="spellEnd"/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По данному  направлению расходов отражаются  расходы бюджета  города  Белинского </w:t>
      </w:r>
      <w:proofErr w:type="spellStart"/>
      <w:proofErr w:type="gramStart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Белинского</w:t>
      </w:r>
      <w:proofErr w:type="spellEnd"/>
      <w:proofErr w:type="gramEnd"/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района  за счет резервного фонда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города Белинского </w:t>
      </w:r>
      <w:proofErr w:type="spellStart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A34F7F" w:rsidRPr="00A34F7F" w:rsidRDefault="00A34F7F" w:rsidP="00A34F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   -80500 Осуществление части полномочий поселений Белинского района по осуществлению внутреннего муниципального финансового контроля</w:t>
      </w: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данному  направлению расходов отражаются  расходы бюджета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осуществление части полномочий поселений Белинского района по осуществлению внутреннего муниципального финансового контроля.</w:t>
      </w: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>-80600 Осуществление части полномочий поселений Белинского района по осуществлению внешнего муниципального финансового контроля</w:t>
      </w:r>
    </w:p>
    <w:p w:rsidR="00A34F7F" w:rsidRPr="00A34F7F" w:rsidRDefault="00A34F7F" w:rsidP="00A34F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F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данному  направлению расходов отражаются  расходы бюджета </w:t>
      </w:r>
      <w:r w:rsidRPr="00A34F7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осуществление части полномочий поселений Белинского района по осуществлению внешнего муниципального финансового контроля.</w:t>
      </w:r>
    </w:p>
    <w:p w:rsidR="001D1A60" w:rsidRDefault="001D1A60"/>
    <w:p w:rsidR="00643443" w:rsidRDefault="00643443"/>
    <w:p w:rsidR="00643443" w:rsidRPr="00643443" w:rsidRDefault="00643443" w:rsidP="0064344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434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Результаты публичных слушаний по проекту решения городского Собрания представителей города Белинского </w:t>
      </w:r>
      <w:proofErr w:type="spellStart"/>
      <w:proofErr w:type="gramStart"/>
      <w:r w:rsidRPr="00643443">
        <w:rPr>
          <w:rFonts w:ascii="Times New Roman" w:eastAsia="Times New Roman" w:hAnsi="Times New Roman"/>
          <w:b/>
          <w:sz w:val="26"/>
          <w:szCs w:val="26"/>
          <w:lang w:eastAsia="ru-RU"/>
        </w:rPr>
        <w:t>Белинского</w:t>
      </w:r>
      <w:proofErr w:type="spellEnd"/>
      <w:proofErr w:type="gramEnd"/>
      <w:r w:rsidRPr="006434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района Пензенской области «О внесении изменений в Устав городского поселения город Белинский Белинского района Пензенской области» </w:t>
      </w:r>
    </w:p>
    <w:p w:rsidR="00643443" w:rsidRPr="00643443" w:rsidRDefault="00643443" w:rsidP="0064344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43443" w:rsidRPr="00643443" w:rsidRDefault="00643443" w:rsidP="006434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 xml:space="preserve">25.12.2020 года состоялись публичные слушания по проекту решения городского Собрания представителей города Белинского </w:t>
      </w:r>
      <w:proofErr w:type="spellStart"/>
      <w:proofErr w:type="gramStart"/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>Белинского</w:t>
      </w:r>
      <w:proofErr w:type="spellEnd"/>
      <w:proofErr w:type="gramEnd"/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Пензенской области «О </w:t>
      </w:r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внесении изменений в Устав городского поселения город Белинский Белинского района Пензенской области». Присутствовало 15 человек. </w:t>
      </w:r>
    </w:p>
    <w:p w:rsidR="00643443" w:rsidRPr="00643443" w:rsidRDefault="00643443" w:rsidP="00643443">
      <w:pPr>
        <w:spacing w:after="0" w:line="240" w:lineRule="auto"/>
        <w:ind w:firstLine="902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>Проект решения «О внесении изменений в Устав городского поселения город Белинский Белинского района Пензенской области» был опубликован в информационном бюллетене «Вести города» от 10.12.2020г. № 35.</w:t>
      </w:r>
    </w:p>
    <w:p w:rsidR="00643443" w:rsidRPr="00643443" w:rsidRDefault="00643443" w:rsidP="00643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 xml:space="preserve">На публичных слушаниях было принято решение одобрить проект решения  городского Собрания представителей города Белинского </w:t>
      </w:r>
      <w:proofErr w:type="spellStart"/>
      <w:proofErr w:type="gramStart"/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>Белинского</w:t>
      </w:r>
      <w:proofErr w:type="spellEnd"/>
      <w:proofErr w:type="gramEnd"/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Пензенской области «О внесении изменений в Устав городского поселения город Белинский Белинского района Пензенской области».</w:t>
      </w:r>
    </w:p>
    <w:p w:rsidR="00643443" w:rsidRPr="00643443" w:rsidRDefault="00643443" w:rsidP="0064344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43443" w:rsidRPr="00643443" w:rsidRDefault="00643443" w:rsidP="0064344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Председательствующий                                                                           </w:t>
      </w:r>
      <w:proofErr w:type="spellStart"/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>Т.М.Шичева</w:t>
      </w:r>
      <w:proofErr w:type="spellEnd"/>
      <w:r w:rsidRPr="006434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43443" w:rsidRDefault="00643443" w:rsidP="0064344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 xml:space="preserve">Секретарь                                                                                                   </w:t>
      </w:r>
      <w:proofErr w:type="spellStart"/>
      <w:r w:rsidRPr="00643443">
        <w:rPr>
          <w:rFonts w:ascii="Times New Roman" w:eastAsia="Times New Roman" w:hAnsi="Times New Roman"/>
          <w:sz w:val="26"/>
          <w:szCs w:val="26"/>
          <w:lang w:eastAsia="ru-RU"/>
        </w:rPr>
        <w:t>Е.С.Вехова</w:t>
      </w:r>
      <w:proofErr w:type="spellEnd"/>
    </w:p>
    <w:p w:rsidR="00F86BC7" w:rsidRDefault="00F86BC7" w:rsidP="0064344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6BC7" w:rsidRDefault="00F86BC7" w:rsidP="0064344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6BC7" w:rsidRDefault="00F86BC7" w:rsidP="0064344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F86BC7" w:rsidRPr="00F86BC7" w:rsidRDefault="00F86BC7" w:rsidP="00F86BC7">
      <w:pPr>
        <w:tabs>
          <w:tab w:val="left" w:pos="8250"/>
        </w:tabs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ab/>
      </w:r>
      <w:r w:rsidR="00093AD0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многоцветный  без вольной части" style="position:absolute;margin-left:230.25pt;margin-top:.05pt;width:57pt;height:67.5pt;z-index:-251658752;visibility:visible;mso-wrap-distance-left:0;mso-wrap-distance-right:0;mso-position-horizontal-relative:text;mso-position-vertical-relative:text">
            <v:imagedata r:id="rId9" o:title="" gamma="1"/>
            <o:lock v:ext="edit" rotation="t" aspectratio="f"/>
            <w10:wrap type="square" side="right"/>
          </v:shape>
        </w:pict>
      </w:r>
    </w:p>
    <w:tbl>
      <w:tblPr>
        <w:tblW w:w="9570" w:type="dxa"/>
        <w:tblLook w:val="0000" w:firstRow="0" w:lastRow="0" w:firstColumn="0" w:lastColumn="0" w:noHBand="0" w:noVBand="0"/>
      </w:tblPr>
      <w:tblGrid>
        <w:gridCol w:w="9570"/>
      </w:tblGrid>
      <w:tr w:rsidR="00F86BC7" w:rsidRPr="00F86BC7" w:rsidTr="00171072">
        <w:tc>
          <w:tcPr>
            <w:tcW w:w="9570" w:type="dxa"/>
          </w:tcPr>
          <w:p w:rsidR="00F86BC7" w:rsidRPr="00F86BC7" w:rsidRDefault="00F86BC7" w:rsidP="00F86BC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86BC7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  <w:t>ГОРОДСКОЕ СОБРАНИЕ ПРЕДСТАВИТЕЛЕЙ</w:t>
            </w:r>
          </w:p>
          <w:p w:rsidR="00F86BC7" w:rsidRPr="00F86BC7" w:rsidRDefault="00F86BC7" w:rsidP="00F86BC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  <w:t>ГОРОДА БЕЛИНСКОГО</w:t>
            </w:r>
          </w:p>
          <w:p w:rsidR="00F86BC7" w:rsidRPr="00F86BC7" w:rsidRDefault="00F86BC7" w:rsidP="00F86BC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  <w:t>БЕЛИНСКОГО РАЙОНА ПЕНЗЕНСКОЙ ОБЛАСТИ</w:t>
            </w:r>
          </w:p>
        </w:tc>
      </w:tr>
      <w:tr w:rsidR="00F86BC7" w:rsidRPr="00F86BC7" w:rsidTr="00171072">
        <w:tc>
          <w:tcPr>
            <w:tcW w:w="9570" w:type="dxa"/>
          </w:tcPr>
          <w:p w:rsidR="00F86BC7" w:rsidRPr="00F86BC7" w:rsidRDefault="00F86BC7" w:rsidP="00F86BC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86BC7" w:rsidRPr="00F86BC7" w:rsidTr="00171072">
        <w:tc>
          <w:tcPr>
            <w:tcW w:w="9570" w:type="dxa"/>
          </w:tcPr>
          <w:p w:rsidR="00F86BC7" w:rsidRPr="00F86BC7" w:rsidRDefault="00F86BC7" w:rsidP="00F86BC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РЕШЕНИЕ</w:t>
            </w:r>
          </w:p>
        </w:tc>
      </w:tr>
    </w:tbl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5681" w:type="dxa"/>
        <w:tblInd w:w="2088" w:type="dxa"/>
        <w:tblLook w:val="0000" w:firstRow="0" w:lastRow="0" w:firstColumn="0" w:lastColumn="0" w:noHBand="0" w:noVBand="0"/>
      </w:tblPr>
      <w:tblGrid>
        <w:gridCol w:w="540"/>
        <w:gridCol w:w="3240"/>
        <w:gridCol w:w="484"/>
        <w:gridCol w:w="1417"/>
      </w:tblGrid>
      <w:tr w:rsidR="00F86BC7" w:rsidRPr="00F86BC7" w:rsidTr="00171072">
        <w:tc>
          <w:tcPr>
            <w:tcW w:w="540" w:type="dxa"/>
          </w:tcPr>
          <w:p w:rsidR="00F86BC7" w:rsidRPr="00F86BC7" w:rsidRDefault="00F86BC7" w:rsidP="00F86B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26 декабря 2020г. </w:t>
            </w:r>
          </w:p>
        </w:tc>
        <w:tc>
          <w:tcPr>
            <w:tcW w:w="484" w:type="dxa"/>
          </w:tcPr>
          <w:p w:rsidR="00F86BC7" w:rsidRPr="00F86BC7" w:rsidRDefault="00F86BC7" w:rsidP="00F86B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F86B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154-23/7</w:t>
            </w:r>
          </w:p>
        </w:tc>
      </w:tr>
      <w:tr w:rsidR="00F86BC7" w:rsidRPr="00F86BC7" w:rsidTr="00171072">
        <w:tc>
          <w:tcPr>
            <w:tcW w:w="5681" w:type="dxa"/>
            <w:gridSpan w:val="4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 бюджете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района Пензенской области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2021 год и на плановый период 2022 и 2023 годов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"Об общих принципах организации местного самоуправления в Российской Федерации", Уставом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области, решением городского Собрания представителей  города Белинского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от 28.11.2013 № 550-107/5 « Об утверждении Положения «О бюджетном процессе в муниципальном образовании город Белинский Белинского района Пензенской области» (с последующими изменениями),  городское Собрание представителей города Белинского </w:t>
      </w:r>
      <w:r w:rsidRPr="00F86B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решило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86BC7" w:rsidRPr="00F86BC7" w:rsidRDefault="00F86BC7" w:rsidP="00F86BC7">
      <w:pPr>
        <w:autoSpaceDE w:val="0"/>
        <w:autoSpaceDN w:val="0"/>
        <w:adjustRightInd w:val="0"/>
        <w:spacing w:before="120" w:after="0" w:line="240" w:lineRule="auto"/>
        <w:jc w:val="center"/>
        <w:outlineLvl w:val="5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Статья 1. Основные характеристики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района Пензенской области на 2021 год и на плановый период 2022 и 2023 годов</w:t>
      </w:r>
    </w:p>
    <w:p w:rsidR="00F86BC7" w:rsidRPr="00F86BC7" w:rsidRDefault="00F86BC7" w:rsidP="00F86BC7">
      <w:pPr>
        <w:numPr>
          <w:ilvl w:val="5"/>
          <w:numId w:val="0"/>
        </w:numPr>
        <w:tabs>
          <w:tab w:val="num" w:pos="927"/>
          <w:tab w:val="num" w:pos="1098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1.1. Утвердить основные характеристики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на 2021 год:</w:t>
      </w:r>
    </w:p>
    <w:p w:rsidR="00F86BC7" w:rsidRPr="00F86BC7" w:rsidRDefault="00F86BC7" w:rsidP="00F86BC7">
      <w:pPr>
        <w:numPr>
          <w:ilvl w:val="5"/>
          <w:numId w:val="0"/>
        </w:numPr>
        <w:tabs>
          <w:tab w:val="num" w:pos="927"/>
          <w:tab w:val="num" w:pos="1098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прогнозируемый общий объем доходов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 области в сумме  67082,665 тыс. рублей;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567"/>
        <w:jc w:val="both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2)  общий объем расходов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 области в сумме 67082,665 тыс. рублей;</w:t>
      </w:r>
    </w:p>
    <w:p w:rsidR="00F86BC7" w:rsidRPr="00F86BC7" w:rsidRDefault="00F86BC7" w:rsidP="00F86BC7">
      <w:pPr>
        <w:spacing w:before="60" w:after="0" w:line="240" w:lineRule="auto"/>
        <w:ind w:firstLine="234"/>
        <w:jc w:val="both"/>
        <w:outlineLvl w:val="6"/>
        <w:rPr>
          <w:rFonts w:ascii="Times New Roman" w:eastAsia="Times New Roman" w:hAnsi="Times New Roman"/>
          <w:color w:val="FF0000"/>
          <w:sz w:val="28"/>
          <w:szCs w:val="28"/>
          <w:lang w:val="x-none" w:eastAsia="x-none"/>
        </w:rPr>
      </w:pP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   3) размер резервного фонда администрации города Белинского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района Пензенской области</w:t>
      </w:r>
      <w:r w:rsidRPr="00F86BC7">
        <w:rPr>
          <w:rFonts w:ascii="Times New Roman" w:eastAsia="Times New Roman" w:hAnsi="Times New Roman"/>
          <w:color w:val="FF0000"/>
          <w:sz w:val="28"/>
          <w:szCs w:val="28"/>
          <w:lang w:val="x-none" w:eastAsia="x-none"/>
        </w:rPr>
        <w:t xml:space="preserve">  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в сумме 5,0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тыс.рублей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.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jc w:val="both"/>
        <w:outlineLvl w:val="6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4) верхний предел муниципального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долга города Белинского 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 на 01.01.2022 равен нулевому значению.</w:t>
      </w:r>
      <w:r w:rsidRPr="00F86BC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708"/>
        <w:jc w:val="both"/>
        <w:outlineLvl w:val="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5) 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прогнозируемый  профицит  или дефицит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равный нулевому значению.</w:t>
      </w:r>
      <w:r w:rsidRPr="00F86BC7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</w:t>
      </w:r>
    </w:p>
    <w:p w:rsidR="00F86BC7" w:rsidRPr="00F86BC7" w:rsidRDefault="00F86BC7" w:rsidP="00F86BC7">
      <w:pPr>
        <w:numPr>
          <w:ilvl w:val="5"/>
          <w:numId w:val="0"/>
        </w:numPr>
        <w:tabs>
          <w:tab w:val="num" w:pos="927"/>
          <w:tab w:val="num" w:pos="1098"/>
          <w:tab w:val="num" w:pos="1188"/>
        </w:tabs>
        <w:autoSpaceDE w:val="0"/>
        <w:autoSpaceDN w:val="0"/>
        <w:adjustRightInd w:val="0"/>
        <w:spacing w:before="120" w:after="0" w:line="240" w:lineRule="auto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 xml:space="preserve">         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1.2. Утвердить основные характеристики бюджета </w:t>
      </w:r>
      <w:r w:rsidRPr="00F86BC7">
        <w:rPr>
          <w:rFonts w:ascii="Times New Roman" w:eastAsia="Times New Roman" w:hAnsi="Times New Roman"/>
          <w:bCs/>
          <w:color w:val="000000"/>
          <w:sz w:val="28"/>
          <w:szCs w:val="28"/>
          <w:lang w:val="x-none" w:eastAsia="x-none"/>
        </w:rPr>
        <w:t xml:space="preserve">города Белинского </w:t>
      </w:r>
      <w:proofErr w:type="spellStart"/>
      <w:r w:rsidRPr="00F86BC7">
        <w:rPr>
          <w:rFonts w:ascii="Times New Roman" w:eastAsia="Times New Roman" w:hAnsi="Times New Roman"/>
          <w:bCs/>
          <w:color w:val="000000"/>
          <w:sz w:val="28"/>
          <w:szCs w:val="28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bCs/>
          <w:color w:val="000000"/>
          <w:sz w:val="28"/>
          <w:szCs w:val="28"/>
          <w:lang w:val="x-none" w:eastAsia="x-none"/>
        </w:rPr>
        <w:t xml:space="preserve"> района Пензенской области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на плановый период  20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22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и 202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3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годов:</w:t>
      </w:r>
    </w:p>
    <w:p w:rsidR="00F86BC7" w:rsidRPr="00F86BC7" w:rsidRDefault="00F86BC7" w:rsidP="00F86BC7">
      <w:pPr>
        <w:spacing w:before="60" w:after="0" w:line="240" w:lineRule="auto"/>
        <w:ind w:firstLine="708"/>
        <w:jc w:val="both"/>
        <w:outlineLvl w:val="6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1)  прогнозируемый общий объем доходов бюджета города Белинского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района Пензенской области 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на 20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 xml:space="preserve">22 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год в сумме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 xml:space="preserve"> 69145,7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тыс. рублей, на 202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 в сумме 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46272,7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тыс. рублей;</w:t>
      </w:r>
    </w:p>
    <w:p w:rsidR="00F86BC7" w:rsidRPr="00F86BC7" w:rsidRDefault="00F86BC7" w:rsidP="00F86BC7">
      <w:pPr>
        <w:spacing w:before="60" w:after="0" w:line="240" w:lineRule="auto"/>
        <w:ind w:firstLine="708"/>
        <w:jc w:val="both"/>
        <w:outlineLvl w:val="6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2) общий объем расходов бюджета 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города Белинского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proofErr w:type="spellStart"/>
      <w:r w:rsidRPr="00F86BC7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района Пензенской области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на 202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 в сумме 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69145,7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тыс. рублей, в том числе условно утвержденные расходы в сумме 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1730,0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тыс.руб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. и на 202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 в сумме 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46272,7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тыс. рублей, в том числе условно утвержденные расходы  в сумме 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2315,0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тыс.руб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.;</w:t>
      </w:r>
    </w:p>
    <w:p w:rsidR="00F86BC7" w:rsidRPr="00F86BC7" w:rsidRDefault="00F86BC7" w:rsidP="00F86BC7">
      <w:pPr>
        <w:spacing w:before="60" w:after="0" w:line="240" w:lineRule="auto"/>
        <w:ind w:firstLine="708"/>
        <w:jc w:val="both"/>
        <w:outlineLvl w:val="6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3) размер резервного фонда администрации города Белинского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района Пензенской области  на 202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 в сумме 5,0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тыс.рублей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и на 202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 в сумме 5,0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тыс.рублей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708"/>
        <w:jc w:val="both"/>
        <w:outlineLvl w:val="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верхний предел  муниципального долга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Белинского 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1 января 2023 года и на 1 января 2024 года.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708"/>
        <w:jc w:val="both"/>
        <w:outlineLvl w:val="6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5) прогнозируемый дефицит или профицит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на 2022 год  и на  2023 год равный нулевому значению.</w:t>
      </w:r>
      <w:r w:rsidRPr="00F86BC7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</w:t>
      </w:r>
    </w:p>
    <w:p w:rsidR="00F86BC7" w:rsidRPr="00F86BC7" w:rsidRDefault="00F86BC7" w:rsidP="00F86BC7">
      <w:pPr>
        <w:keepNext/>
        <w:keepLines/>
        <w:tabs>
          <w:tab w:val="center" w:pos="5103"/>
        </w:tabs>
        <w:spacing w:after="0" w:line="240" w:lineRule="auto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ab/>
      </w:r>
    </w:p>
    <w:p w:rsidR="00F86BC7" w:rsidRPr="00F86BC7" w:rsidRDefault="00F86BC7" w:rsidP="00F86BC7">
      <w:pPr>
        <w:keepNext/>
        <w:keepLines/>
        <w:tabs>
          <w:tab w:val="center" w:pos="5103"/>
        </w:tabs>
        <w:spacing w:after="0" w:line="240" w:lineRule="auto"/>
        <w:outlineLvl w:val="3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</w:t>
      </w: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Статья 2. Источники финансирования дефицита бюджета </w:t>
      </w:r>
    </w:p>
    <w:p w:rsidR="00F86BC7" w:rsidRPr="00F86BC7" w:rsidRDefault="00F86BC7" w:rsidP="00F86BC7">
      <w:pPr>
        <w:keepNext/>
        <w:keepLines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района Пензенской области на 2021 год и на плановый период 2022 и 2023 годов</w:t>
      </w:r>
    </w:p>
    <w:p w:rsidR="00F86BC7" w:rsidRPr="00F86BC7" w:rsidRDefault="00F86BC7" w:rsidP="00F86BC7">
      <w:pPr>
        <w:keepNext/>
        <w:keepLines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</w:p>
    <w:p w:rsidR="00F86BC7" w:rsidRPr="00F86BC7" w:rsidRDefault="00F86BC7" w:rsidP="00F86BC7">
      <w:pPr>
        <w:keepNext/>
        <w:keepLine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2.1. Утвердить источники финансирования дефицита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на 2021 год и на плановый период 2022 и 2023 годов согласно приложению № 1 к настоящему решению.</w:t>
      </w:r>
    </w:p>
    <w:p w:rsidR="00F86BC7" w:rsidRPr="00F86BC7" w:rsidRDefault="00F86BC7" w:rsidP="00F86BC7">
      <w:pPr>
        <w:keepNext/>
        <w:keepLines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86BC7" w:rsidRPr="00F86BC7" w:rsidRDefault="00F86BC7" w:rsidP="00F86BC7">
      <w:pPr>
        <w:keepNext/>
        <w:keepLines/>
        <w:spacing w:before="240"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Статья 3 . Дополнительные основания и иные условия предоставления отсрочек, рассрочек, инвестиционных налоговых кредитов, а также льготы по налогам, сборам и неналоговым доходам</w:t>
      </w:r>
    </w:p>
    <w:p w:rsidR="00F86BC7" w:rsidRPr="00F86BC7" w:rsidRDefault="00F86BC7" w:rsidP="00F86BC7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3.1. Отказаться от принятия в 2021-2023 годах нормативных актов,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устанавливающих дополнительные основания и иные условия предоставления отсрочек, рассрочек, инвестиционных налоговых кредитов сверх предусмотренных частью первой Налогового кодекса Российской Федерации, а также льготы по налогам, сборам и неналоговым доходам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сверх предусмотренным решением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городского собрания представителей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 области  от 13.11.2020 №  143-20/7 «Об установлении земельного налога на территории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 области».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6BC7" w:rsidRPr="00F86BC7" w:rsidRDefault="00F86BC7" w:rsidP="00F86BC7">
      <w:pPr>
        <w:numPr>
          <w:ilvl w:val="5"/>
          <w:numId w:val="0"/>
        </w:numPr>
        <w:tabs>
          <w:tab w:val="num" w:pos="360"/>
          <w:tab w:val="left" w:pos="618"/>
        </w:tabs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</w:pP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Статья 4. Объем поступлений в бюджет города Белинского </w:t>
      </w:r>
      <w:proofErr w:type="spellStart"/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 района Пензенской области по видам доходов на 20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x-none"/>
        </w:rPr>
        <w:t>21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 год и на плановый период</w:t>
      </w:r>
    </w:p>
    <w:p w:rsidR="00F86BC7" w:rsidRPr="00F86BC7" w:rsidRDefault="00F86BC7" w:rsidP="00F86BC7">
      <w:pPr>
        <w:numPr>
          <w:ilvl w:val="5"/>
          <w:numId w:val="0"/>
        </w:numPr>
        <w:tabs>
          <w:tab w:val="num" w:pos="360"/>
          <w:tab w:val="left" w:pos="618"/>
        </w:tabs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</w:pP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 20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x-none"/>
        </w:rPr>
        <w:t>22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 и 202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x-none"/>
        </w:rPr>
        <w:t>3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 годов</w:t>
      </w:r>
    </w:p>
    <w:p w:rsidR="00F86BC7" w:rsidRPr="00F86BC7" w:rsidRDefault="00F86BC7" w:rsidP="00F86BC7">
      <w:pPr>
        <w:numPr>
          <w:ilvl w:val="5"/>
          <w:numId w:val="0"/>
        </w:numPr>
        <w:tabs>
          <w:tab w:val="num" w:pos="360"/>
          <w:tab w:val="left" w:pos="618"/>
        </w:tabs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</w:pPr>
    </w:p>
    <w:p w:rsidR="00F86BC7" w:rsidRPr="00F86BC7" w:rsidRDefault="00F86BC7" w:rsidP="00F86BC7">
      <w:pPr>
        <w:numPr>
          <w:ilvl w:val="5"/>
          <w:numId w:val="0"/>
        </w:numPr>
        <w:tabs>
          <w:tab w:val="num" w:pos="360"/>
          <w:tab w:val="left" w:pos="618"/>
        </w:tabs>
        <w:autoSpaceDN w:val="0"/>
        <w:adjustRightInd w:val="0"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4.1. Утвердить объем поступлений в бюджет города Белинского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района Пензенской области по видам доходов на 20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21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год и на плановый период 20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22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и 202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3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годов:</w:t>
      </w:r>
    </w:p>
    <w:p w:rsidR="00F86BC7" w:rsidRPr="00F86BC7" w:rsidRDefault="00F86BC7" w:rsidP="00F86BC7">
      <w:pPr>
        <w:numPr>
          <w:ilvl w:val="5"/>
          <w:numId w:val="0"/>
        </w:numPr>
        <w:tabs>
          <w:tab w:val="num" w:pos="360"/>
          <w:tab w:val="left" w:pos="618"/>
        </w:tabs>
        <w:autoSpaceDN w:val="0"/>
        <w:adjustRightInd w:val="0"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1) объем налоговых и неналоговых доходов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 xml:space="preserve"> в бюджет города Белинского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 xml:space="preserve"> района Пензенской области на 2021 год и на плановый период 2022 и 2023 годов  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согласно приложению 2 к настоящему решению;</w:t>
      </w:r>
    </w:p>
    <w:p w:rsidR="00F86BC7" w:rsidRPr="00F86BC7" w:rsidRDefault="00F86BC7" w:rsidP="00F86BC7">
      <w:pPr>
        <w:numPr>
          <w:ilvl w:val="5"/>
          <w:numId w:val="0"/>
        </w:numPr>
        <w:tabs>
          <w:tab w:val="num" w:pos="360"/>
          <w:tab w:val="left" w:pos="618"/>
        </w:tabs>
        <w:autoSpaceDN w:val="0"/>
        <w:adjustRightInd w:val="0"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b/>
          <w:sz w:val="26"/>
          <w:szCs w:val="26"/>
          <w:lang w:val="x-none" w:eastAsia="x-none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2) объем безвозмездных поступлений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 xml:space="preserve"> в бюджет города Белинского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 xml:space="preserve"> района Пензенской области на 2021  год и плановый период 2022 и 2023 годов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согласно приложению 3 к настоящему решению, из них объем 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межбюджетных трансфертов в 20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21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году в сумме </w:t>
      </w:r>
      <w:r w:rsidRPr="00F86BC7">
        <w:rPr>
          <w:rFonts w:ascii="Times New Roman" w:eastAsia="Times New Roman" w:hAnsi="Times New Roman"/>
          <w:bCs/>
          <w:sz w:val="28"/>
          <w:szCs w:val="28"/>
          <w:lang w:eastAsia="x-none"/>
        </w:rPr>
        <w:t>42211,365</w:t>
      </w:r>
      <w:r w:rsidRPr="00F86BC7">
        <w:rPr>
          <w:rFonts w:ascii="Times New Roman" w:eastAsia="Times New Roman" w:hAnsi="Times New Roman"/>
          <w:b/>
          <w:bCs/>
          <w:color w:val="000000"/>
          <w:lang w:eastAsia="x-none"/>
        </w:rPr>
        <w:t xml:space="preserve"> 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тыс. рублей, в 20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22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году </w:t>
      </w:r>
      <w:r w:rsidRPr="00F86BC7">
        <w:rPr>
          <w:rFonts w:ascii="Times New Roman" w:eastAsia="Times New Roman" w:hAnsi="Times New Roman"/>
          <w:bCs/>
          <w:color w:val="000000"/>
          <w:sz w:val="28"/>
          <w:szCs w:val="28"/>
          <w:lang w:val="x-none" w:eastAsia="x-none"/>
        </w:rPr>
        <w:t>43</w:t>
      </w:r>
      <w:r w:rsidRPr="00F86BC7">
        <w:rPr>
          <w:rFonts w:ascii="Times New Roman" w:eastAsia="Times New Roman" w:hAnsi="Times New Roman"/>
          <w:bCs/>
          <w:color w:val="000000"/>
          <w:sz w:val="28"/>
          <w:szCs w:val="28"/>
          <w:lang w:eastAsia="x-none"/>
        </w:rPr>
        <w:t>3</w:t>
      </w:r>
      <w:r w:rsidRPr="00F86BC7">
        <w:rPr>
          <w:rFonts w:ascii="Times New Roman" w:eastAsia="Times New Roman" w:hAnsi="Times New Roman"/>
          <w:bCs/>
          <w:color w:val="000000"/>
          <w:sz w:val="28"/>
          <w:szCs w:val="28"/>
          <w:lang w:val="x-none" w:eastAsia="x-none"/>
        </w:rPr>
        <w:t>81,60</w:t>
      </w:r>
      <w:r w:rsidRPr="00F86BC7">
        <w:rPr>
          <w:rFonts w:ascii="Times New Roman" w:eastAsia="Times New Roman" w:hAnsi="Times New Roman"/>
          <w:bCs/>
          <w:color w:val="000000"/>
          <w:sz w:val="28"/>
          <w:szCs w:val="28"/>
          <w:lang w:eastAsia="x-none"/>
        </w:rPr>
        <w:t xml:space="preserve">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тыс.рублей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, в 202</w:t>
      </w:r>
      <w:r w:rsidRPr="00F86BC7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году </w:t>
      </w:r>
      <w:r w:rsidRPr="00F86BC7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19</w:t>
      </w:r>
      <w:r w:rsidRPr="00F86BC7">
        <w:rPr>
          <w:rFonts w:ascii="Times New Roman" w:eastAsia="Times New Roman" w:hAnsi="Times New Roman"/>
          <w:bCs/>
          <w:sz w:val="28"/>
          <w:szCs w:val="28"/>
          <w:lang w:eastAsia="x-none"/>
        </w:rPr>
        <w:t>8</w:t>
      </w:r>
      <w:r w:rsidRPr="00F86BC7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69,70</w:t>
      </w:r>
      <w:r w:rsidRPr="00F86BC7">
        <w:rPr>
          <w:rFonts w:ascii="Times New Roman" w:eastAsia="Times New Roman" w:hAnsi="Times New Roman"/>
          <w:bCs/>
          <w:sz w:val="28"/>
          <w:szCs w:val="28"/>
          <w:lang w:eastAsia="x-none"/>
        </w:rPr>
        <w:t xml:space="preserve">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тыс.рублей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val="x-none" w:eastAsia="x-none"/>
        </w:rPr>
        <w:t>.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sz w:val="26"/>
          <w:szCs w:val="26"/>
          <w:lang w:eastAsia="ru-RU"/>
        </w:rPr>
        <w:t>Статья 5.</w:t>
      </w:r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Главные администраторы доходов и главные администраторы </w:t>
      </w:r>
      <w:proofErr w:type="gramStart"/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источников финансирования</w:t>
      </w: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дефицита бюджета города Белинского</w:t>
      </w:r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Белинского района Пензенской области на 2021 год и  </w:t>
      </w:r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на</w:t>
      </w:r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плановый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период 2022 и 2023 годов</w:t>
      </w: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5.1. Утвердить перечень главных администраторов доходов и главных администраторов источников финансирования дефицита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на 2021 год и на плановый период 2022 и 2023 годов, согласно приложению № 4 к настоящему решению.</w:t>
      </w: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5.2. Закрепить доходы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за главными администраторами доходов бюджета согласно приложению № 5 к настоящему решению.</w:t>
      </w: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5.3. Закрепить источники финансирования дефицита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области, закрепленные за главными администраторами источников финансирования дефицита бюджета согласно приложению № 6 к настоящему решению.</w:t>
      </w:r>
    </w:p>
    <w:p w:rsidR="00F86BC7" w:rsidRPr="00F86BC7" w:rsidRDefault="00F86BC7" w:rsidP="00F86BC7">
      <w:pPr>
        <w:keepNext/>
        <w:keepLines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keepNext/>
        <w:keepLines/>
        <w:spacing w:after="0" w:line="240" w:lineRule="auto"/>
        <w:ind w:firstLine="567"/>
        <w:outlineLvl w:val="3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Статья 6. Бюджетные ассигнования бюджета города Белинского</w:t>
      </w:r>
    </w:p>
    <w:p w:rsidR="00F86BC7" w:rsidRPr="00F86BC7" w:rsidRDefault="00F86BC7" w:rsidP="00F86BC7">
      <w:pPr>
        <w:keepNext/>
        <w:keepLines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Белинского района Пензенской области на 2021 год и</w:t>
      </w:r>
    </w:p>
    <w:p w:rsidR="00F86BC7" w:rsidRPr="00F86BC7" w:rsidRDefault="00F86BC7" w:rsidP="00F86BC7">
      <w:pPr>
        <w:keepNext/>
        <w:keepLines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плановый период 2022 и 2023 годов </w:t>
      </w:r>
    </w:p>
    <w:p w:rsidR="00F86BC7" w:rsidRPr="00F86BC7" w:rsidRDefault="00F86BC7" w:rsidP="00F86BC7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6.1. Утвердить общий объем бюджетных ассигнований на исполнение публичных нормативных обязательств на 2021 год в сумме 0,00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, на 2022 год в сумме 0,00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, на 2023 год в сумме 0,00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86BC7" w:rsidRPr="00F86BC7" w:rsidRDefault="00F86BC7" w:rsidP="00F86BC7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6.2. Утвердить: 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567"/>
        <w:jc w:val="both"/>
        <w:outlineLvl w:val="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1) распределение бюджетных ассигнований на 2021 год и на  плановый период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2022 и 2023 годов по разделам, подразделам, целевым статьям (муниципальным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программам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 и не программным направлениям деятельности), группам и подгруппам    видов расходов  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бюджета города  Белинского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согласно приложению № 7 к настоящему решению;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567"/>
        <w:jc w:val="both"/>
        <w:outlineLvl w:val="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ведомственную структуру расходов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 на 2021 год  и на  плановый период 2022 и 2023 годов согласно приложению № 8 к настоящему решению;</w:t>
      </w:r>
    </w:p>
    <w:p w:rsidR="00F86BC7" w:rsidRPr="00F86BC7" w:rsidRDefault="00F86BC7" w:rsidP="00F86BC7">
      <w:pPr>
        <w:numPr>
          <w:ilvl w:val="6"/>
          <w:numId w:val="0"/>
        </w:numPr>
        <w:autoSpaceDN w:val="0"/>
        <w:adjustRightInd w:val="0"/>
        <w:spacing w:before="60" w:after="0" w:line="240" w:lineRule="auto"/>
        <w:ind w:firstLine="567"/>
        <w:jc w:val="both"/>
        <w:outlineLvl w:val="6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F86BC7">
        <w:rPr>
          <w:rFonts w:ascii="Times New Roman" w:eastAsia="Times New Roman" w:hAnsi="Times New Roman"/>
          <w:bCs/>
          <w:color w:val="000000"/>
          <w:sz w:val="26"/>
          <w:szCs w:val="26"/>
          <w:lang w:val="x-none" w:eastAsia="x-none"/>
        </w:rPr>
        <w:t>3)</w:t>
      </w:r>
      <w:r w:rsidRPr="00F86BC7">
        <w:rPr>
          <w:rFonts w:ascii="Times New Roman" w:eastAsia="Times New Roman" w:hAnsi="Times New Roman"/>
          <w:color w:val="000000"/>
          <w:sz w:val="24"/>
          <w:szCs w:val="18"/>
          <w:lang w:val="x-none" w:eastAsia="x-none"/>
        </w:rPr>
        <w:t xml:space="preserve"> </w:t>
      </w:r>
      <w:hyperlink r:id="rId10" w:history="1">
        <w:r w:rsidRPr="00F86BC7">
          <w:rPr>
            <w:rFonts w:ascii="Times New Roman" w:eastAsia="Times New Roman" w:hAnsi="Times New Roman"/>
            <w:color w:val="000000"/>
            <w:sz w:val="28"/>
            <w:szCs w:val="28"/>
            <w:lang w:val="x-none" w:eastAsia="x-none"/>
          </w:rPr>
          <w:t>Распределение</w:t>
        </w:r>
      </w:hyperlink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бюджетных ассигнований по целевым статьям (муниципальным программам бюджета города Белинского и непрограммным направлениям деятельности), группам видов расходов, подгруппам видов расходов, разделам, подразделам классификации расходов бюджета на 20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21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год и на плановый период 20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22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и 202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3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годов согласно приложению 9 к настоящему Решению.</w:t>
      </w: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567"/>
        <w:outlineLvl w:val="5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5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Статья 7.  Межбюджетные трансферты, предоставляемые в бюджет  Белинского района Пензенской области на 2021 год и </w:t>
      </w:r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на</w:t>
      </w:r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плановый</w:t>
      </w: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5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период 2022 и 2023 годов</w:t>
      </w: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5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7.1. Утвердить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межбюджетных трансфертов в бюджет Белинского района Пензенской области на 2021 год и на плановый период 2022 и 2023 годов согласно приложению № 10 к настоящему решению, из них объем межбюджетных трансфертов в 2021 год</w:t>
      </w:r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у-</w:t>
      </w:r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сумме 2547,69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2022 году- в сумме 2547,69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2023 году- в сумме 2547,69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Статья 8. 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Программа муниципальных внутренних заимствований администрации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района Пензенской области на 2021 год на плановый период 2022 и 2023 годов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widowControl w:val="0"/>
        <w:tabs>
          <w:tab w:val="left" w:pos="618"/>
          <w:tab w:val="num" w:pos="927"/>
        </w:tabs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</w:pP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  <w:t xml:space="preserve">8.1. 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Утвердить программу муниципальных внутренних заимствований администрации города Белинского </w:t>
      </w:r>
      <w:proofErr w:type="spellStart"/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 района Пензенской области на 202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  <w:t>1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 год на плановый период 202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  <w:t>2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 и 202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  <w:t>3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 годов согласно приложению 11 к настоящему решению. </w:t>
      </w:r>
    </w:p>
    <w:p w:rsidR="00F86BC7" w:rsidRPr="00F86BC7" w:rsidRDefault="00F86BC7" w:rsidP="00F86BC7">
      <w:pPr>
        <w:widowControl w:val="0"/>
        <w:tabs>
          <w:tab w:val="left" w:pos="618"/>
          <w:tab w:val="num" w:pos="927"/>
        </w:tabs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6"/>
          <w:szCs w:val="26"/>
          <w:lang w:eastAsia="x-none"/>
        </w:rPr>
      </w:pPr>
    </w:p>
    <w:p w:rsidR="00F86BC7" w:rsidRPr="00F86BC7" w:rsidRDefault="00F86BC7" w:rsidP="00F86BC7">
      <w:pPr>
        <w:widowControl w:val="0"/>
        <w:tabs>
          <w:tab w:val="left" w:pos="618"/>
          <w:tab w:val="num" w:pos="927"/>
        </w:tabs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b/>
          <w:color w:val="000000"/>
          <w:sz w:val="26"/>
          <w:szCs w:val="26"/>
          <w:lang w:eastAsia="x-none"/>
        </w:rPr>
      </w:pPr>
      <w:r w:rsidRPr="00F86BC7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>Статья</w:t>
      </w:r>
      <w:r w:rsidRPr="00F86BC7">
        <w:rPr>
          <w:rFonts w:ascii="Times New Roman" w:eastAsia="Times New Roman" w:hAnsi="Times New Roman"/>
          <w:b/>
          <w:sz w:val="26"/>
          <w:szCs w:val="26"/>
          <w:lang w:eastAsia="x-none"/>
        </w:rPr>
        <w:t xml:space="preserve"> 9</w:t>
      </w:r>
      <w:r w:rsidRPr="00F86BC7">
        <w:rPr>
          <w:rFonts w:ascii="Times New Roman" w:eastAsia="Times New Roman" w:hAnsi="Times New Roman"/>
          <w:b/>
          <w:sz w:val="26"/>
          <w:szCs w:val="26"/>
          <w:lang w:val="x-none" w:eastAsia="x-none"/>
        </w:rPr>
        <w:t>.</w:t>
      </w:r>
      <w:r w:rsidRPr="00F86BC7">
        <w:rPr>
          <w:rFonts w:ascii="Times New Roman" w:eastAsia="Times New Roman" w:hAnsi="Times New Roman"/>
          <w:b/>
          <w:sz w:val="26"/>
          <w:szCs w:val="26"/>
          <w:lang w:eastAsia="x-none"/>
        </w:rPr>
        <w:t xml:space="preserve">  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Программа муниципальных гарантий администрации города Белинского </w:t>
      </w:r>
      <w:proofErr w:type="spellStart"/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 района Пензенской области в валюте Российской Федерации на 202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x-none"/>
        </w:rPr>
        <w:t>1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>год и на плановый период 202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x-none"/>
        </w:rPr>
        <w:t>2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 и 202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x-none"/>
        </w:rPr>
        <w:t>3</w:t>
      </w: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val="x-none" w:eastAsia="x-none"/>
        </w:rPr>
        <w:t xml:space="preserve"> годов</w:t>
      </w:r>
    </w:p>
    <w:p w:rsidR="00F86BC7" w:rsidRPr="00F86BC7" w:rsidRDefault="00F86BC7" w:rsidP="00F86BC7">
      <w:pPr>
        <w:widowControl w:val="0"/>
        <w:tabs>
          <w:tab w:val="left" w:pos="618"/>
          <w:tab w:val="num" w:pos="927"/>
        </w:tabs>
        <w:spacing w:after="0" w:line="240" w:lineRule="auto"/>
        <w:ind w:firstLine="567"/>
        <w:jc w:val="center"/>
        <w:outlineLvl w:val="5"/>
        <w:rPr>
          <w:rFonts w:ascii="Times New Roman" w:eastAsia="Times New Roman" w:hAnsi="Times New Roman"/>
          <w:b/>
          <w:color w:val="000000"/>
          <w:sz w:val="27"/>
          <w:szCs w:val="27"/>
          <w:lang w:eastAsia="x-none"/>
        </w:rPr>
      </w:pPr>
    </w:p>
    <w:p w:rsidR="00F86BC7" w:rsidRPr="00F86BC7" w:rsidRDefault="00F86BC7" w:rsidP="00F86BC7">
      <w:pPr>
        <w:widowControl w:val="0"/>
        <w:tabs>
          <w:tab w:val="left" w:pos="618"/>
          <w:tab w:val="num" w:pos="927"/>
        </w:tabs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</w:pP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  <w:t xml:space="preserve">9.1. 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Утвердить программу муниципальных гарантий администрации города Белинского </w:t>
      </w:r>
      <w:proofErr w:type="spellStart"/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>Белинского</w:t>
      </w:r>
      <w:proofErr w:type="spellEnd"/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 района Пензенской области в валюте Российской Федерации на 202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  <w:t>1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 год и на плановый период 202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  <w:t>2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 и 202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  <w:t>3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val="x-none" w:eastAsia="x-none"/>
        </w:rPr>
        <w:t xml:space="preserve"> годов согласно приложению 12 к настоящему решению</w:t>
      </w: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  <w:t>.</w:t>
      </w:r>
    </w:p>
    <w:p w:rsidR="00F86BC7" w:rsidRPr="00F86BC7" w:rsidRDefault="00F86BC7" w:rsidP="00F86BC7">
      <w:pPr>
        <w:keepNext/>
        <w:keepLines/>
        <w:spacing w:after="0" w:line="240" w:lineRule="auto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86BC7" w:rsidRPr="00F86BC7" w:rsidRDefault="00F86BC7" w:rsidP="00F86BC7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Статья 10. Бюджетные ассигнования муниципального дорожного фонда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района Пензенской области  на 2021 год и на плановый период 2022 и 2023 годов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223"/>
        <w:jc w:val="both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F86B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10.1.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главой 5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Положения «О бюджетном процессе в муниципальном образовании город Белинский Белинского района Пензенской области» утвержденным решением городского Собрания представителей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 от 28.11.2013 № 550-107/5 (с последующими изменениями) в пределах общего объема расходов, установленного статьей 1 настоящего решения, утвердить объем бюджетных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ассигнований муниципального дорожного фонда  города  Белинского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 области: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223"/>
        <w:jc w:val="both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lastRenderedPageBreak/>
        <w:t xml:space="preserve">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на 2021 год в сумме  20382,32216тыс</w:t>
      </w:r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223"/>
        <w:jc w:val="both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 год в сумме  19227,056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223"/>
        <w:jc w:val="both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2023 год в сумме  17636,256 </w:t>
      </w:r>
      <w:proofErr w:type="spell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86BC7" w:rsidRPr="00F86BC7" w:rsidRDefault="00F86BC7" w:rsidP="00F86BC7">
      <w:pPr>
        <w:autoSpaceDE w:val="0"/>
        <w:autoSpaceDN w:val="0"/>
        <w:adjustRightInd w:val="0"/>
        <w:spacing w:before="60" w:after="0" w:line="240" w:lineRule="auto"/>
        <w:ind w:firstLine="567"/>
        <w:jc w:val="both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6"/>
          <w:szCs w:val="26"/>
          <w:lang w:eastAsia="ru-RU"/>
        </w:rPr>
        <w:t>10.2.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Установить, что, за счет ассигнований муниципального дорожного фонда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 области производится:</w:t>
      </w:r>
    </w:p>
    <w:p w:rsidR="00F86BC7" w:rsidRPr="00F86BC7" w:rsidRDefault="00F86BC7" w:rsidP="00F86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-содержание действующей сети автомобильных дорог местного значения в границах населенных пунктов поселения и искусственных сооружений на них.</w:t>
      </w:r>
    </w:p>
    <w:p w:rsidR="00F86BC7" w:rsidRPr="00F86BC7" w:rsidRDefault="00F86BC7" w:rsidP="00F86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-ремонт действующей сети автомобильных дорог местного значения в границах населенных пунктов поселения и искусственных сооружений на них.</w:t>
      </w:r>
    </w:p>
    <w:p w:rsidR="00F86BC7" w:rsidRPr="00F86BC7" w:rsidRDefault="00F86BC7" w:rsidP="00F86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-капитальный ремонт действующей сети автомобильных дорог местного значения в границах населенных пунктов поселения и искусственных сооружений на них.</w:t>
      </w:r>
    </w:p>
    <w:p w:rsidR="00F86BC7" w:rsidRPr="00F86BC7" w:rsidRDefault="00F86BC7" w:rsidP="00F86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-реконструкция действующей сети автомобильных дорог местного значения в границах населенных пунктов поселения и искусственных сооружений на них.</w:t>
      </w:r>
    </w:p>
    <w:p w:rsidR="00F86BC7" w:rsidRPr="00F86BC7" w:rsidRDefault="00F86BC7" w:rsidP="00F86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-строительство автомобильных дорог местного значения в границах населенных пунктов поселения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оформление земельных участков и подготовку территории строительства, работы по технической инвентаризации автомобильных дорог).</w:t>
      </w:r>
    </w:p>
    <w:p w:rsidR="00F86BC7" w:rsidRPr="00F86BC7" w:rsidRDefault="00F86BC7" w:rsidP="00F86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-изыскательские, проектные, сметные, экспертные, научно-исследовательские, опытно-конструкторские и внедренческие работы в сфере дорожного хозяйства.</w:t>
      </w:r>
    </w:p>
    <w:p w:rsidR="00F86BC7" w:rsidRPr="00F86BC7" w:rsidRDefault="00F86BC7" w:rsidP="00F86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-реализация мероприятий по обеспечению безопасности дорожного движения по автомобильным дорогам местного значения в границах населенных пунктов поселения.</w:t>
      </w:r>
    </w:p>
    <w:p w:rsidR="00F86BC7" w:rsidRPr="00F86BC7" w:rsidRDefault="00F86BC7" w:rsidP="00F86BC7">
      <w:pPr>
        <w:keepNext/>
        <w:keepLines/>
        <w:spacing w:before="120" w:after="0" w:line="240" w:lineRule="auto"/>
        <w:ind w:firstLine="567"/>
        <w:outlineLvl w:val="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-осуществление иных мероприятий в отношении автомобильных дорог местного значения в границах населенных пунктов поселения.</w:t>
      </w:r>
    </w:p>
    <w:p w:rsidR="00F86BC7" w:rsidRPr="00F86BC7" w:rsidRDefault="00F86BC7" w:rsidP="00F86BC7">
      <w:pPr>
        <w:keepNext/>
        <w:keepLines/>
        <w:spacing w:before="120"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Статья 11. Муниципальный долг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района Пензенской области</w:t>
      </w: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6"/>
          <w:szCs w:val="26"/>
          <w:lang w:eastAsia="ru-RU"/>
        </w:rPr>
        <w:t>11.1.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 верхний предел муниципального  долга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 области по муниципальным гарантиям на 01 января 2022 года , на 1 января 2023 года  и на 1 января 2024 года соответствующий нулевому значению.</w:t>
      </w:r>
    </w:p>
    <w:p w:rsidR="00F86BC7" w:rsidRPr="00F86BC7" w:rsidRDefault="00F86BC7" w:rsidP="00F86BC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6"/>
          <w:szCs w:val="26"/>
          <w:lang w:eastAsia="ru-RU"/>
        </w:rPr>
        <w:t>11.2.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 предельный объем муниципального долга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Пензенской области на 2021 год в сумме 0,0 тыс. рублей, на 2022 год в сумме  0,0 тыс. рублей, на 2023 год в сумме 0,0 тыс. рублей.</w:t>
      </w: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</w:t>
      </w: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Статья 12.  Субсидии</w:t>
      </w: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6BC7" w:rsidRPr="00F86BC7" w:rsidRDefault="00F86BC7" w:rsidP="00F86B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12.1.</w:t>
      </w:r>
      <w:r w:rsidRPr="00F86BC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Субсидии </w:t>
      </w:r>
      <w:r w:rsidRPr="00F86BC7">
        <w:rPr>
          <w:rFonts w:ascii="Times New Roman" w:eastAsia="Times New Roman" w:hAnsi="Times New Roman"/>
          <w:sz w:val="28"/>
          <w:szCs w:val="28"/>
          <w:lang w:eastAsia="ru-RU"/>
        </w:rPr>
        <w:t>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предусмотренные настоящим решением, предоставляются на безвозмездной и безвозвратной основе в порядке, установленном администрацией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области.</w:t>
      </w:r>
    </w:p>
    <w:p w:rsidR="00F86BC7" w:rsidRPr="00F86BC7" w:rsidRDefault="00F86BC7" w:rsidP="00F86BC7">
      <w:pPr>
        <w:widowControl w:val="0"/>
        <w:tabs>
          <w:tab w:val="left" w:pos="618"/>
          <w:tab w:val="num" w:pos="927"/>
        </w:tabs>
        <w:spacing w:after="0" w:line="240" w:lineRule="auto"/>
        <w:jc w:val="both"/>
        <w:outlineLvl w:val="5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F86BC7" w:rsidRPr="00F86BC7" w:rsidRDefault="00F86BC7" w:rsidP="00F86BC7">
      <w:pPr>
        <w:keepNext/>
        <w:keepLines/>
        <w:spacing w:before="120"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 xml:space="preserve">  Статья 13. Особенности исполнения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района Пензенской области в 2021 году</w:t>
      </w:r>
    </w:p>
    <w:p w:rsidR="00F86BC7" w:rsidRPr="00F86BC7" w:rsidRDefault="00F86BC7" w:rsidP="00F86BC7">
      <w:pPr>
        <w:keepNext/>
        <w:keepLines/>
        <w:spacing w:before="120"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13.1.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Установить, что расходы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 финансируются по мере фактического поступления доходов в бюджет города Белинского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и с учетом его дефицита.</w:t>
      </w:r>
    </w:p>
    <w:p w:rsidR="00F86BC7" w:rsidRPr="00F86BC7" w:rsidRDefault="00F86BC7" w:rsidP="00F86BC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13.2.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Установить, что в первоочередном порядке из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 финансируются расходы по выплате заработной платы с начислениями, надбавок к ней,  на уплату налогов, сборов и иных обязательных платежей в бюджеты бюджетной системы Российской Федерации; на предоставление мер социальной поддержки отдельным категориям граждан согласно законодательству Российской Федерации и (или) законодательству Пензенской области; на оплату коммунальных платежей; на проведение выборов и референдумов.</w:t>
      </w:r>
    </w:p>
    <w:p w:rsidR="00F86BC7" w:rsidRPr="00F86BC7" w:rsidRDefault="00F86BC7" w:rsidP="00F86BC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86BC7" w:rsidRPr="00F86BC7" w:rsidRDefault="00F86BC7" w:rsidP="00F86BC7">
      <w:pPr>
        <w:widowControl w:val="0"/>
        <w:tabs>
          <w:tab w:val="left" w:pos="618"/>
          <w:tab w:val="num" w:pos="927"/>
        </w:tabs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color w:val="000000"/>
          <w:sz w:val="27"/>
          <w:szCs w:val="27"/>
          <w:lang w:eastAsia="x-none"/>
        </w:rPr>
      </w:pPr>
    </w:p>
    <w:p w:rsidR="00F86BC7" w:rsidRPr="00F86BC7" w:rsidRDefault="00F86BC7" w:rsidP="00F86BC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Статья 14. Вступление в силу и опубликование настоящего Решения</w:t>
      </w:r>
    </w:p>
    <w:p w:rsidR="00F86BC7" w:rsidRPr="00F86BC7" w:rsidRDefault="00F86BC7" w:rsidP="00F86BC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14.1.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Настоящее решение  вступает в силу с 01 января 2021 года</w:t>
      </w:r>
      <w:r w:rsidRPr="00F86B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F86BC7" w:rsidRPr="00F86BC7" w:rsidRDefault="00F86BC7" w:rsidP="00F86BC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14.2</w:t>
      </w: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Настоящее решение опубликовать в информационном бюллетене «Вести города».</w:t>
      </w:r>
    </w:p>
    <w:p w:rsidR="00F86BC7" w:rsidRPr="00F86BC7" w:rsidRDefault="00F86BC7" w:rsidP="00F86BC7">
      <w:pPr>
        <w:widowControl w:val="0"/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right="201"/>
        <w:jc w:val="both"/>
        <w:outlineLvl w:val="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F86BC7" w:rsidRPr="00F86BC7" w:rsidRDefault="00F86BC7" w:rsidP="00F86BC7">
      <w:pPr>
        <w:tabs>
          <w:tab w:val="left" w:pos="1635"/>
          <w:tab w:val="left" w:pos="300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Глава города Белинского                                                   Т.М. </w:t>
      </w:r>
      <w:proofErr w:type="spellStart"/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Шичева</w:t>
      </w:r>
      <w:proofErr w:type="spellEnd"/>
    </w:p>
    <w:p w:rsidR="00F86BC7" w:rsidRPr="00F86BC7" w:rsidRDefault="00F86BC7" w:rsidP="00F86BC7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F86BC7" w:rsidRPr="00F86BC7" w:rsidRDefault="00F86BC7" w:rsidP="00F86BC7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10598" w:type="dxa"/>
        <w:tblLayout w:type="fixed"/>
        <w:tblLook w:val="0000" w:firstRow="0" w:lastRow="0" w:firstColumn="0" w:lastColumn="0" w:noHBand="0" w:noVBand="0"/>
      </w:tblPr>
      <w:tblGrid>
        <w:gridCol w:w="4320"/>
        <w:gridCol w:w="6278"/>
      </w:tblGrid>
      <w:tr w:rsidR="00F86BC7" w:rsidRPr="00F86BC7" w:rsidTr="00171072">
        <w:trPr>
          <w:trHeight w:val="3124"/>
        </w:trPr>
        <w:tc>
          <w:tcPr>
            <w:tcW w:w="4320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ar-SA"/>
              </w:rPr>
            </w:pPr>
          </w:p>
        </w:tc>
        <w:tc>
          <w:tcPr>
            <w:tcW w:w="6278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городского                                                                       Собрания  представителей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города Белинского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Белинского района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Пензенской области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«О бюджете города Белинского    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Пензенской области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2021 год и на плановый период 2022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2023 годов»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26.12.2020 №154-23/7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F86BC7" w:rsidRPr="00F86BC7" w:rsidRDefault="00F86BC7" w:rsidP="00F86BC7">
      <w:pPr>
        <w:keepNext/>
        <w:numPr>
          <w:ilvl w:val="4"/>
          <w:numId w:val="0"/>
        </w:numPr>
        <w:tabs>
          <w:tab w:val="num" w:pos="0"/>
        </w:tabs>
        <w:spacing w:after="0" w:line="240" w:lineRule="auto"/>
        <w:ind w:right="284"/>
        <w:outlineLvl w:val="4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keepNext/>
        <w:numPr>
          <w:ilvl w:val="4"/>
          <w:numId w:val="0"/>
        </w:numPr>
        <w:tabs>
          <w:tab w:val="num" w:pos="0"/>
        </w:tabs>
        <w:spacing w:after="0" w:line="240" w:lineRule="auto"/>
        <w:ind w:left="284" w:right="284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Источники финансирования дефицита бюджета города Белинского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Белинского района Пензенской области на 2021 год и на плановый период </w:t>
      </w:r>
    </w:p>
    <w:p w:rsidR="00F86BC7" w:rsidRPr="00F86BC7" w:rsidRDefault="00F86BC7" w:rsidP="00F86BC7">
      <w:pPr>
        <w:keepNext/>
        <w:numPr>
          <w:ilvl w:val="4"/>
          <w:numId w:val="0"/>
        </w:numPr>
        <w:tabs>
          <w:tab w:val="num" w:pos="0"/>
        </w:tabs>
        <w:spacing w:after="0" w:line="240" w:lineRule="auto"/>
        <w:ind w:left="284" w:right="284"/>
        <w:jc w:val="center"/>
        <w:outlineLvl w:val="4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2022 и 2023 годов</w:t>
      </w: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Pr="00F86BC7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F86BC7" w:rsidRPr="00F86BC7" w:rsidRDefault="00F86BC7" w:rsidP="00F86BC7">
      <w:pPr>
        <w:tabs>
          <w:tab w:val="num" w:pos="0"/>
        </w:tabs>
        <w:spacing w:after="0" w:line="240" w:lineRule="auto"/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i/>
          <w:color w:val="FF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</w:t>
      </w:r>
      <w:r w:rsidRPr="00F86BC7"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spellStart"/>
      <w:r w:rsidRPr="00F86BC7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F86BC7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sz w:val="24"/>
          <w:szCs w:val="24"/>
          <w:lang w:eastAsia="ru-RU"/>
        </w:rPr>
        <w:t>ублей</w:t>
      </w:r>
      <w:proofErr w:type="spellEnd"/>
      <w:r w:rsidRPr="00F86BC7">
        <w:rPr>
          <w:rFonts w:ascii="Times New Roman" w:eastAsia="Times New Roman" w:hAnsi="Times New Roman"/>
          <w:sz w:val="26"/>
          <w:szCs w:val="26"/>
          <w:lang w:eastAsia="ru-RU"/>
        </w:rPr>
        <w:t xml:space="preserve"> )         </w:t>
      </w:r>
      <w:r w:rsidRPr="00F86B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F86BC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</w:t>
      </w:r>
    </w:p>
    <w:tbl>
      <w:tblPr>
        <w:tblW w:w="1063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84"/>
        <w:gridCol w:w="34"/>
        <w:gridCol w:w="2047"/>
        <w:gridCol w:w="2030"/>
        <w:gridCol w:w="1173"/>
        <w:gridCol w:w="670"/>
        <w:gridCol w:w="522"/>
        <w:gridCol w:w="1037"/>
        <w:gridCol w:w="237"/>
        <w:gridCol w:w="992"/>
        <w:gridCol w:w="144"/>
        <w:gridCol w:w="44"/>
        <w:gridCol w:w="1092"/>
        <w:gridCol w:w="92"/>
        <w:gridCol w:w="234"/>
      </w:tblGrid>
      <w:tr w:rsidR="00F86BC7" w:rsidRPr="00F86BC7" w:rsidTr="00171072">
        <w:trPr>
          <w:gridBefore w:val="1"/>
          <w:wBefore w:w="284" w:type="dxa"/>
          <w:trHeight w:val="407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</w:t>
            </w:r>
          </w:p>
          <w:p w:rsidR="00F86BC7" w:rsidRPr="00F86BC7" w:rsidRDefault="00F86BC7" w:rsidP="00F86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</w:p>
          <w:p w:rsidR="00F86BC7" w:rsidRPr="00F86BC7" w:rsidRDefault="00F86BC7" w:rsidP="00F86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</w:t>
            </w:r>
          </w:p>
          <w:p w:rsidR="00F86BC7" w:rsidRPr="00F86BC7" w:rsidRDefault="00F86BC7" w:rsidP="00F86B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000 01 00 00 00 00 0000 000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 xml:space="preserve">Кредиты кредитных организаций в </w:t>
            </w:r>
            <w:r w:rsidRPr="00F86BC7">
              <w:rPr>
                <w:rFonts w:ascii="Times New Roman" w:eastAsia="Times New Roman" w:hAnsi="Times New Roman"/>
                <w:lang w:eastAsia="ru-RU"/>
              </w:rPr>
              <w:lastRenderedPageBreak/>
              <w:t>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000 01 02 00 00 </w:t>
            </w:r>
            <w:r w:rsidRPr="00F86BC7">
              <w:rPr>
                <w:rFonts w:ascii="Times New Roman" w:eastAsia="Times New Roman" w:hAnsi="Times New Roman"/>
                <w:lang w:eastAsia="ru-RU"/>
              </w:rPr>
              <w:lastRenderedPageBreak/>
              <w:t>00 0000 000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lastRenderedPageBreak/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lastRenderedPageBreak/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lastRenderedPageBreak/>
              <w:t>0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lastRenderedPageBreak/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000 01 02 00 00 00 0000 700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86BC7" w:rsidRPr="00F86BC7" w:rsidTr="00171072">
        <w:trPr>
          <w:gridBefore w:val="1"/>
          <w:wBefore w:w="284" w:type="dxa"/>
          <w:trHeight w:val="1158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Привлечение кредитов от кредитных организаций бюджетами городских поселений 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000 01 02 00 00 13 0000 710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86BC7" w:rsidRPr="00F86BC7" w:rsidTr="00171072">
        <w:trPr>
          <w:gridBefore w:val="1"/>
          <w:wBefore w:w="284" w:type="dxa"/>
          <w:trHeight w:val="10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Погашение кредитов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000 01 02 00 00 00 0000 800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Погашение бюджетами городских поселений кредитов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000 01 02 00 00 13 0000 810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000 01 05 00 00 00 0000 000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ind w:left="34" w:hanging="34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000 01 05 00 00 00 0000 500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-67082,665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-69145,7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-46272,7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000 01 05 02 00 00 0000 500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-67082,665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-69145,7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-46272,7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000 01 05 02 01 00 0000 510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-67082,665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-69145,7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-46272,7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901 01 05 02 01 13 0000 510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-67082,665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-69145,7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-46272,7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000 01 05 00 00 00 0000 600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67082,665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69145,7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46272,7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Уменьшение прочих остатков 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000 01 05 02 00 00 0000 600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67082,665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69145,7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46272,7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000 01 05 02 01 00 0000 610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67082,665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69145,7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46272,7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>901 01 05 02 01 13 0000 610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67082,665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69145,7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lang w:eastAsia="ar-SA"/>
              </w:rPr>
              <w:t>46272,7</w:t>
            </w:r>
          </w:p>
        </w:tc>
      </w:tr>
      <w:tr w:rsidR="00F86BC7" w:rsidRPr="00F86BC7" w:rsidTr="00171072">
        <w:trPr>
          <w:gridBefore w:val="1"/>
          <w:wBefore w:w="284" w:type="dxa"/>
          <w:trHeight w:val="11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lang w:eastAsia="ru-RU"/>
              </w:rPr>
              <w:t>Всего: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lang w:eastAsia="ar-SA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  <w:tr w:rsidR="00F86BC7" w:rsidRPr="00F86BC7" w:rsidTr="00171072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318" w:type="dxa"/>
          <w:wAfter w:w="234" w:type="dxa"/>
          <w:trHeight w:val="1427"/>
        </w:trPr>
        <w:tc>
          <w:tcPr>
            <w:tcW w:w="5250" w:type="dxa"/>
            <w:gridSpan w:val="3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gridSpan w:val="9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F86B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</w:t>
            </w: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городского                                                                       Собрания  представителей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города Белинского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Белинского района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Пензенской области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« О бюджете города Белинского    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Пензенской области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2021 год и на плановый период 2022 и 2023 годов»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от 26.12.2020 №154-23/7 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6BC7" w:rsidRPr="00F86BC7" w:rsidTr="00171072">
        <w:trPr>
          <w:gridAfter w:val="2"/>
          <w:wAfter w:w="326" w:type="dxa"/>
          <w:trHeight w:val="975"/>
        </w:trPr>
        <w:tc>
          <w:tcPr>
            <w:tcW w:w="103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Объем поступлений налоговых и неналоговых доходов в бюджет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района Пензенской области на 2021 год и на плановый период 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2022 и 2023 годов</w:t>
            </w:r>
          </w:p>
        </w:tc>
      </w:tr>
      <w:tr w:rsidR="00F86BC7" w:rsidRPr="00F86BC7" w:rsidTr="00171072">
        <w:trPr>
          <w:gridAfter w:val="2"/>
          <w:wAfter w:w="326" w:type="dxa"/>
          <w:trHeight w:val="330"/>
        </w:trPr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</w:tr>
      <w:tr w:rsidR="00F86BC7" w:rsidRPr="00F86BC7" w:rsidTr="00171072">
        <w:trPr>
          <w:gridAfter w:val="2"/>
          <w:wAfter w:w="326" w:type="dxa"/>
          <w:trHeight w:val="390"/>
        </w:trPr>
        <w:tc>
          <w:tcPr>
            <w:tcW w:w="23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39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Виды  доходов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F86BC7" w:rsidRPr="00F86BC7" w:rsidTr="00171072">
        <w:trPr>
          <w:gridAfter w:val="2"/>
          <w:wAfter w:w="326" w:type="dxa"/>
          <w:trHeight w:val="390"/>
        </w:trPr>
        <w:tc>
          <w:tcPr>
            <w:tcW w:w="23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9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86BC7" w:rsidRPr="00F86BC7" w:rsidTr="00171072">
        <w:trPr>
          <w:gridAfter w:val="2"/>
          <w:wAfter w:w="326" w:type="dxa"/>
          <w:trHeight w:val="390"/>
        </w:trPr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000 1 00 00000 00 0000 000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 И  НЕНАЛОГОВЫЕ ДОХОДЫ</w:t>
            </w:r>
          </w:p>
        </w:tc>
        <w:tc>
          <w:tcPr>
            <w:tcW w:w="12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24871,3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25664,1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26303,0</w:t>
            </w:r>
          </w:p>
        </w:tc>
      </w:tr>
      <w:tr w:rsidR="00F86BC7" w:rsidRPr="00F86BC7" w:rsidTr="00171072">
        <w:trPr>
          <w:gridAfter w:val="2"/>
          <w:wAfter w:w="326" w:type="dxa"/>
          <w:trHeight w:val="330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000 1 01 00000 00 0000 000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14000,0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14500,0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15000,0</w:t>
            </w:r>
          </w:p>
        </w:tc>
      </w:tr>
      <w:tr w:rsidR="00F86BC7" w:rsidRPr="00F86BC7" w:rsidTr="00171072">
        <w:trPr>
          <w:gridAfter w:val="2"/>
          <w:wAfter w:w="326" w:type="dxa"/>
          <w:trHeight w:val="375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000 1 01 02000 01 0000 110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14000,0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14500,0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</w:tr>
      <w:tr w:rsidR="00F86BC7" w:rsidRPr="00F86BC7" w:rsidTr="00171072">
        <w:trPr>
          <w:gridAfter w:val="2"/>
          <w:wAfter w:w="326" w:type="dxa"/>
          <w:trHeight w:val="555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000 1 03 00000 00 0000 000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1739,2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1805,5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1926,9</w:t>
            </w:r>
          </w:p>
        </w:tc>
      </w:tr>
      <w:tr w:rsidR="00F86BC7" w:rsidRPr="00F86BC7" w:rsidTr="00171072">
        <w:trPr>
          <w:gridAfter w:val="2"/>
          <w:wAfter w:w="326" w:type="dxa"/>
          <w:trHeight w:val="510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000 1 03 02000 01 0000 110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1739,2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1805,5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1926,9</w:t>
            </w:r>
          </w:p>
        </w:tc>
      </w:tr>
      <w:tr w:rsidR="00F86BC7" w:rsidRPr="00F86BC7" w:rsidTr="00171072">
        <w:trPr>
          <w:gridAfter w:val="2"/>
          <w:wAfter w:w="326" w:type="dxa"/>
          <w:trHeight w:val="375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000 1 05 00000 00 0000 000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 НА СОВОКУПНЫЙ ДОХОД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</w:tr>
      <w:tr w:rsidR="00F86BC7" w:rsidRPr="00F86BC7" w:rsidTr="00171072">
        <w:trPr>
          <w:gridAfter w:val="2"/>
          <w:wAfter w:w="326" w:type="dxa"/>
          <w:trHeight w:val="375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000 1 05 03000 00 0000 110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395,0</w:t>
            </w:r>
          </w:p>
        </w:tc>
      </w:tr>
      <w:tr w:rsidR="00F86BC7" w:rsidRPr="00F86BC7" w:rsidTr="00171072">
        <w:trPr>
          <w:gridAfter w:val="2"/>
          <w:wAfter w:w="326" w:type="dxa"/>
          <w:trHeight w:val="375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000 1 06 00000 00 0000 000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7800,0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8000,0</w:t>
            </w:r>
          </w:p>
        </w:tc>
      </w:tr>
      <w:tr w:rsidR="00F86BC7" w:rsidRPr="00F86BC7" w:rsidTr="00171072">
        <w:trPr>
          <w:gridAfter w:val="2"/>
          <w:wAfter w:w="326" w:type="dxa"/>
          <w:trHeight w:val="375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000 1 06 01000 00 0000 110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2750,0</w:t>
            </w:r>
          </w:p>
        </w:tc>
      </w:tr>
      <w:tr w:rsidR="00F86BC7" w:rsidRPr="00F86BC7" w:rsidTr="00171072">
        <w:trPr>
          <w:gridAfter w:val="2"/>
          <w:wAfter w:w="326" w:type="dxa"/>
          <w:trHeight w:val="375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000 1 06 06000 00 0000 110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5250,0</w:t>
            </w:r>
          </w:p>
        </w:tc>
      </w:tr>
      <w:tr w:rsidR="00F86BC7" w:rsidRPr="00F86BC7" w:rsidTr="00171072">
        <w:trPr>
          <w:gridAfter w:val="2"/>
          <w:wAfter w:w="326" w:type="dxa"/>
          <w:trHeight w:val="375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000 1 11 00000 00 0000 000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879,6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893,6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901,1</w:t>
            </w:r>
          </w:p>
        </w:tc>
      </w:tr>
      <w:tr w:rsidR="00F86BC7" w:rsidRPr="00F86BC7" w:rsidTr="00171072">
        <w:trPr>
          <w:gridAfter w:val="2"/>
          <w:wAfter w:w="326" w:type="dxa"/>
          <w:trHeight w:val="375"/>
        </w:trPr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000 1 14 00000 00 0000 000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</w:tbl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86BC7" w:rsidRPr="00F86BC7" w:rsidRDefault="00F86BC7" w:rsidP="00F86BC7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80"/>
        <w:gridCol w:w="5249"/>
      </w:tblGrid>
      <w:tr w:rsidR="00F86BC7" w:rsidRPr="00F86BC7" w:rsidTr="00171072">
        <w:trPr>
          <w:trHeight w:val="641"/>
        </w:trPr>
        <w:tc>
          <w:tcPr>
            <w:tcW w:w="468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ind w:left="1735" w:right="-576" w:firstLine="709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Приложение № 3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городского                                                                       Собрания  представителей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города Белинского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Белинского района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Пензенской области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« О бюджете города Белинского    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Пензенской области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2021 год и на плановый период 2022 и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годов»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от 26.12.2020 №154-23/7 </w:t>
            </w: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6BC7" w:rsidRPr="00F86BC7" w:rsidRDefault="00F86BC7" w:rsidP="00F86BC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Объем безвозмездных поступлений в бюджет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города Белинского 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 2021 году и на плановый период 2022 и 2023 годов</w:t>
      </w: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(</w:t>
      </w:r>
      <w:proofErr w:type="spell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</w:t>
      </w:r>
      <w:proofErr w:type="spell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tbl>
      <w:tblPr>
        <w:tblW w:w="10401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69"/>
        <w:gridCol w:w="2405"/>
        <w:gridCol w:w="2980"/>
        <w:gridCol w:w="1462"/>
        <w:gridCol w:w="1373"/>
        <w:gridCol w:w="1612"/>
      </w:tblGrid>
      <w:tr w:rsidR="00F86BC7" w:rsidRPr="00F86BC7" w:rsidTr="00171072">
        <w:trPr>
          <w:trHeight w:val="767"/>
        </w:trPr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Виды доходов</w:t>
            </w:r>
          </w:p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ind w:left="-10" w:firstLine="10"/>
              <w:jc w:val="center"/>
              <w:outlineLvl w:val="1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2021</w:t>
            </w:r>
          </w:p>
          <w:p w:rsidR="00F86BC7" w:rsidRPr="00F86BC7" w:rsidRDefault="00F86BC7" w:rsidP="00F86BC7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ind w:left="-10" w:firstLine="10"/>
              <w:jc w:val="center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ind w:left="-10" w:firstLine="10"/>
              <w:jc w:val="center"/>
              <w:outlineLvl w:val="1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2022</w:t>
            </w:r>
          </w:p>
          <w:p w:rsidR="00F86BC7" w:rsidRPr="00F86BC7" w:rsidRDefault="00F86BC7" w:rsidP="00F86BC7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ind w:left="-10" w:firstLine="10"/>
              <w:jc w:val="center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ind w:left="-10" w:firstLine="10"/>
              <w:jc w:val="center"/>
              <w:outlineLvl w:val="1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2023</w:t>
            </w:r>
          </w:p>
          <w:p w:rsidR="00F86BC7" w:rsidRPr="00F86BC7" w:rsidRDefault="00F86BC7" w:rsidP="00F86BC7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ind w:left="-10" w:firstLine="10"/>
              <w:jc w:val="center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86BC7" w:rsidRPr="00F86BC7" w:rsidTr="00171072">
        <w:trPr>
          <w:trHeight w:val="37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val="en-US" w:eastAsia="ru-RU"/>
              </w:rPr>
              <w:t>000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val="en-US" w:eastAsia="ru-RU"/>
              </w:rPr>
              <w:t>2 00 00000 00 0000 000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Безвозмездные </w:t>
            </w: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lastRenderedPageBreak/>
              <w:t>поступления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42211,365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tabs>
                <w:tab w:val="center" w:pos="498"/>
              </w:tabs>
              <w:snapToGrid w:val="0"/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tabs>
                <w:tab w:val="center" w:pos="498"/>
              </w:tabs>
              <w:snapToGrid w:val="0"/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43481,60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19969,70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lastRenderedPageBreak/>
              <w:t>992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t xml:space="preserve">2 02 10000 00 0000 150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t>2326,5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2321,0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2309,1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992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2 02 15001 13 0000 150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  <w:t>2326,5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  <w:t>2321,0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  <w:t>2309,1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lang w:eastAsia="ru-RU"/>
              </w:rPr>
              <w:t>202 20000 00 0000 150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39133,265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41060,60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17560,60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202 20302 13 0000 150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Субсидии бюджетам городских поселений на обеспечение мероприятий по переселению граждан из аварийного жилищного </w:t>
            </w:r>
            <w:proofErr w:type="spellStart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фонда</w:t>
            </w:r>
            <w:proofErr w:type="gramStart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переселению граждан из аварийного жилищного фонда с учетом необходимости развития малоэтажного жилищного </w:t>
            </w:r>
            <w:proofErr w:type="spellStart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строительства,за</w:t>
            </w:r>
            <w:proofErr w:type="spellEnd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счет средств бюджета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lang w:eastAsia="ru-RU"/>
              </w:rPr>
              <w:t>7543,1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lang w:eastAsia="ru-RU"/>
              </w:rPr>
              <w:t>0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2 02 20302 13 0000 150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поселений на обеспечение мероприятий по переселению граждан из аварийного жилищного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фонда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переселению граждан из аварийного жилищного фонда с учетом необходимости развития малоэтажного жилищного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строительства,за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счет средств бюджета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lang w:eastAsia="ru-RU"/>
              </w:rPr>
              <w:t xml:space="preserve">     7543,1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2 02 25299 13 0000 150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11" w:history="1">
              <w:r w:rsidRPr="00F86BC7">
                <w:rPr>
                  <w:rFonts w:ascii="Times New Roman" w:eastAsia="Times New Roman" w:hAnsi="Times New Roman"/>
                  <w:b/>
                  <w:bCs/>
                  <w:lang w:eastAsia="ru-RU"/>
                </w:rPr>
                <w:t>программы</w:t>
              </w:r>
            </w:hyperlink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"Увековечение памяти погибших при защите Отечества на 2019</w:t>
            </w: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2024 годы"</w:t>
            </w:r>
          </w:p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29,565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  <w:t>2 02 25299 13 9277 150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F86BC7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F86BC7">
              <w:rPr>
                <w:rFonts w:ascii="Times New Roman" w:eastAsia="Times New Roman" w:hAnsi="Times New Roman"/>
                <w:lang w:eastAsia="ru-RU"/>
              </w:rPr>
              <w:t xml:space="preserve"> расходных обязательств </w:t>
            </w:r>
            <w:r w:rsidRPr="00F86BC7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(за счет средств бюджета Пензенской области на </w:t>
            </w:r>
            <w:proofErr w:type="spellStart"/>
            <w:r w:rsidRPr="00F86BC7">
              <w:rPr>
                <w:rFonts w:ascii="Times New Roman" w:eastAsia="Times New Roman" w:hAnsi="Times New Roman"/>
                <w:lang w:eastAsia="ru-RU"/>
              </w:rPr>
              <w:t>софинансирование</w:t>
            </w:r>
            <w:proofErr w:type="spellEnd"/>
            <w:r w:rsidRPr="00F86BC7">
              <w:rPr>
                <w:rFonts w:ascii="Times New Roman" w:eastAsia="Times New Roman" w:hAnsi="Times New Roman"/>
                <w:lang w:eastAsia="ru-RU"/>
              </w:rPr>
              <w:t xml:space="preserve"> средств федерального бюджета</w:t>
            </w: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2,365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  <w:t>2 02 25299 13 9527 150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(за счет средств федерального бюджета)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27,2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lang w:eastAsia="ru-RU"/>
              </w:rPr>
              <w:t>2 02 25555 13 0000 150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pacing w:val="2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6060,6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6060,6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6060,6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2 02 25555 13 9257 150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Субсидии бюджетам городских поселений на реализацию программ формирования современной городской среды (за счет средств бюджета Пензенской области на </w:t>
            </w:r>
            <w:proofErr w:type="spellStart"/>
            <w:r w:rsidRPr="00F86BC7">
              <w:rPr>
                <w:rFonts w:ascii="Times New Roman" w:eastAsia="Times New Roman" w:hAnsi="Times New Roman"/>
                <w:spacing w:val="2"/>
                <w:lang w:eastAsia="ru-RU"/>
              </w:rPr>
              <w:t>софинансирование</w:t>
            </w:r>
            <w:proofErr w:type="spellEnd"/>
            <w:r w:rsidRPr="00F86BC7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средств Федерального бюджета)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60,6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60,6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60,6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86BC7" w:rsidRPr="00F86BC7" w:rsidTr="00171072">
        <w:trPr>
          <w:trHeight w:val="181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2 02 25555 13 9508 150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pacing w:val="2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 (за счет средств   Федерального бюджета)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6000,0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6000,0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6000,0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2 02 29999 13 0000 150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hAnsi="Times New Roman"/>
                <w:b/>
                <w:color w:val="000000"/>
              </w:rPr>
              <w:t xml:space="preserve">Прочие субсидии бюджетам </w:t>
            </w: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городских поселений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25500,0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35000,0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11500,0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2 02 29999 13 9275 150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субсидии бюджетам городских поселений на капитальный ремонт сетей и сооружений водоотведения в населенных пунктах Пензенской области (за исключением субсидий на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объектов капитального строительства)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10500,0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20000,0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202 29999 13 9290 150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субсидии бюджетам городских поселений на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строительств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а(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реконструкцию), капитального ремонта, ремонта и содержания автомобильных дорог общего пользования местного значения, а также на капитальный ремонт и ремонт дворовых территорий многоквартирных домов населенных пунктов, проездов к дворовым территориям многоквартирных домов населенных пунктов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15000,0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15000,0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11500,0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lastRenderedPageBreak/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202 49999 13 0000 150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651,6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202 49999 13 9461 150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651,6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2 07 05000 00 0000 150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100,0</w:t>
            </w:r>
          </w:p>
        </w:tc>
      </w:tr>
      <w:tr w:rsidR="00F86BC7" w:rsidRPr="00F86BC7" w:rsidTr="00171072">
        <w:trPr>
          <w:trHeight w:val="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2 07 05030 13 0000 150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</w:tbl>
    <w:p w:rsidR="00F86BC7" w:rsidRPr="00F86BC7" w:rsidRDefault="00F86BC7" w:rsidP="00F86BC7">
      <w:pPr>
        <w:tabs>
          <w:tab w:val="left" w:pos="693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7875"/>
        </w:tabs>
        <w:spacing w:after="0" w:line="240" w:lineRule="auto"/>
        <w:ind w:left="708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7875"/>
        </w:tabs>
        <w:spacing w:after="0" w:line="240" w:lineRule="auto"/>
        <w:ind w:left="708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4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решению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городского Собрания  представителей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города Белинского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Белинского района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«О бюджете города Белинского 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Белинского района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Пензенской области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2021 год и 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плановый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период 2022 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2023годов»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от 26.12.2020 №154-23/7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ПЕРЕЧЕНЬ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главных администраторов доходов и главных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администраторов источников финансирования дефицита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бюджета города Белинского 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района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Пензенской области  на 2021 год и на плановый период 2022 и 2023 годов 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6541"/>
        <w:gridCol w:w="2448"/>
      </w:tblGrid>
      <w:tr w:rsidR="00F86BC7" w:rsidRPr="00F86BC7" w:rsidTr="0017107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администратора</w:t>
            </w:r>
          </w:p>
        </w:tc>
      </w:tr>
      <w:tr w:rsidR="00F86BC7" w:rsidRPr="00F86BC7" w:rsidTr="0017107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ГОРОДА БЕЛИНСКОГО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</w:tr>
    </w:tbl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tbl>
      <w:tblPr>
        <w:tblW w:w="10200" w:type="dxa"/>
        <w:tblLayout w:type="fixed"/>
        <w:tblLook w:val="0000" w:firstRow="0" w:lastRow="0" w:firstColumn="0" w:lastColumn="0" w:noHBand="0" w:noVBand="0"/>
      </w:tblPr>
      <w:tblGrid>
        <w:gridCol w:w="5312"/>
        <w:gridCol w:w="4888"/>
      </w:tblGrid>
      <w:tr w:rsidR="00F86BC7" w:rsidRPr="00F86BC7" w:rsidTr="00171072">
        <w:trPr>
          <w:trHeight w:val="1189"/>
        </w:trPr>
        <w:tc>
          <w:tcPr>
            <w:tcW w:w="531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88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городского Собрания  представителей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города Белинского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Белинского района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Пензенской области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« О бюджете города Белинского 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Белинского района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Пензенской области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2021 год и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плановый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период 2022 и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годов»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от 26.12.2020 №154-23/7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6BC7" w:rsidRPr="00F86BC7" w:rsidRDefault="00F86BC7" w:rsidP="00F86BC7">
      <w:pPr>
        <w:widowControl w:val="0"/>
        <w:tabs>
          <w:tab w:val="num" w:pos="0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 w:cs="Arial"/>
          <w:b/>
          <w:bCs/>
          <w:color w:val="000000"/>
          <w:sz w:val="26"/>
          <w:szCs w:val="26"/>
          <w:lang w:eastAsia="ru-RU"/>
        </w:rPr>
        <w:t xml:space="preserve">Доходы бюджета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 w:cs="Arial"/>
          <w:b/>
          <w:bCs/>
          <w:color w:val="000000"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 w:cs="Arial"/>
          <w:b/>
          <w:bCs/>
          <w:color w:val="000000"/>
          <w:sz w:val="26"/>
          <w:szCs w:val="26"/>
          <w:lang w:eastAsia="ru-RU"/>
        </w:rPr>
        <w:t xml:space="preserve"> района Пензенской области, закрепленные за главными администраторами доходов бюджета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tbl>
      <w:tblPr>
        <w:tblW w:w="951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5435"/>
      </w:tblGrid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Код главного</w:t>
            </w:r>
          </w:p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админис-тратора</w:t>
            </w:r>
            <w:proofErr w:type="spellEnd"/>
            <w:proofErr w:type="gramEnd"/>
          </w:p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доходов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Код поступлений </w:t>
            </w:r>
            <w:proofErr w:type="gramStart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бюджет, группы,</w:t>
            </w:r>
          </w:p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подгруппы, статьи,</w:t>
            </w:r>
          </w:p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подстатьи, элемента,</w:t>
            </w:r>
          </w:p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группы подвида,</w:t>
            </w:r>
          </w:p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аналитической</w:t>
            </w:r>
            <w:proofErr w:type="gramEnd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группыподвида</w:t>
            </w:r>
            <w:proofErr w:type="spellEnd"/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главных администраторов и кодов поступлений в бюджет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ГОРОДА БЕЛИНСКОГО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111 05025 13 0000 120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111 07015 13 0000 120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113 01995 13 0000 130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113 02065 13 0000 130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113 02995 13 0000 130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114 02053 13 0000 410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114 02053 13 0000 440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114 03050 13 0000 410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распоряжения и реализации выморочного  имущества, обращенного в собственность городских поселений (в части реализации основных средств по указанному имуществу)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114 03050 13 0000 440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 от распоряжения и реализации выморочного  имущества, обращенного в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собсвенность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городских поселений (в части реализации материальных запасов по указанному имуществу)</w:t>
            </w: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115 02050 13 0000 140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116  07010 13 0000 140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Штрафы, неустойки,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пени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уплаченные в случае просрочки исполнения поставщиком  (подрядчиком, исполнителем) обязательств, предусмотренных муниципальным органом, казенным учреждением городского поселения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116 10100 13 0000 140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117 01050 13 0000 180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117 05050 13 0000 180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202 20302 13 0000 150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</w:t>
            </w:r>
            <w:proofErr w:type="spellStart"/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переселению граждан из аварийного жилищного фонда с учетом необходимости развития малоэтажного жилищного строительства, за счет средств бюджета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202 25299 13 0000 150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F86BC7">
              <w:rPr>
                <w:rFonts w:ascii="Times New Roman" w:eastAsia="Times New Roman" w:hAnsi="Times New Roman"/>
                <w:bCs/>
                <w:lang w:eastAsia="ru-RU"/>
              </w:rPr>
              <w:t>софинансирование</w:t>
            </w:r>
            <w:proofErr w:type="spellEnd"/>
            <w:r w:rsidRPr="00F86BC7">
              <w:rPr>
                <w:rFonts w:ascii="Times New Roman" w:eastAsia="Times New Roman" w:hAnsi="Times New Roman"/>
                <w:bCs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12" w:history="1">
              <w:r w:rsidRPr="00F86BC7">
                <w:rPr>
                  <w:rFonts w:ascii="Times New Roman" w:eastAsia="Times New Roman" w:hAnsi="Times New Roman"/>
                  <w:bCs/>
                  <w:lang w:eastAsia="ru-RU"/>
                </w:rPr>
                <w:t>программы</w:t>
              </w:r>
            </w:hyperlink>
            <w:r w:rsidRPr="00F86BC7">
              <w:rPr>
                <w:rFonts w:ascii="Times New Roman" w:eastAsia="Times New Roman" w:hAnsi="Times New Roman"/>
                <w:bCs/>
                <w:lang w:eastAsia="ru-RU"/>
              </w:rPr>
              <w:t xml:space="preserve"> "Увековечение памяти погибших при защите Отечества на 2019</w:t>
            </w:r>
            <w:r w:rsidRPr="00F86BC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- </w:t>
            </w:r>
            <w:r w:rsidRPr="00F86BC7">
              <w:rPr>
                <w:rFonts w:ascii="Times New Roman" w:eastAsia="Times New Roman" w:hAnsi="Times New Roman"/>
                <w:bCs/>
                <w:lang w:eastAsia="ru-RU"/>
              </w:rPr>
              <w:t>2024 годы"</w:t>
            </w:r>
          </w:p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202 25555 13 0000 150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202 29999 13 0000 150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субсидии бюджетам </w:t>
            </w: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городских поселений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202 30024 13 0000 150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202 49999 13 0000 150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207 05030 13 0000 150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F86BC7" w:rsidRPr="00F86BC7" w:rsidTr="00171072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BC7" w:rsidRPr="00F86BC7" w:rsidRDefault="00F86BC7" w:rsidP="00F86BC7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219 60010 13 0000 150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городских поселений</w:t>
            </w:r>
          </w:p>
        </w:tc>
      </w:tr>
    </w:tbl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693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693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693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109" w:type="dxa"/>
        <w:tblLayout w:type="fixed"/>
        <w:tblLook w:val="0000" w:firstRow="0" w:lastRow="0" w:firstColumn="0" w:lastColumn="0" w:noHBand="0" w:noVBand="0"/>
      </w:tblPr>
      <w:tblGrid>
        <w:gridCol w:w="5385"/>
        <w:gridCol w:w="4724"/>
      </w:tblGrid>
      <w:tr w:rsidR="00F86BC7" w:rsidRPr="00F86BC7" w:rsidTr="00171072">
        <w:trPr>
          <w:trHeight w:val="4542"/>
        </w:trPr>
        <w:tc>
          <w:tcPr>
            <w:tcW w:w="538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ind w:left="1735" w:right="-576" w:firstLine="70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4"/>
                <w:sz w:val="28"/>
                <w:szCs w:val="28"/>
                <w:lang w:eastAsia="ru-RU"/>
              </w:rPr>
            </w:pPr>
          </w:p>
        </w:tc>
        <w:tc>
          <w:tcPr>
            <w:tcW w:w="472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</w:t>
            </w: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№ 6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 решению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городского Собрания  представителей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города Белинского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Белинского района </w:t>
            </w:r>
          </w:p>
          <w:p w:rsidR="00F86BC7" w:rsidRPr="00F86BC7" w:rsidRDefault="00F86BC7" w:rsidP="00F86BC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Пензенской области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« О бюджете города Белинского 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Белинского района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Пензенской области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2021 год и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плановый 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  2022 и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2023 годов»</w:t>
            </w:r>
          </w:p>
          <w:p w:rsidR="00F86BC7" w:rsidRPr="00F86BC7" w:rsidRDefault="00F86BC7" w:rsidP="00F86B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26.12.2020 №154-23/7 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86BC7" w:rsidRPr="00F86BC7" w:rsidRDefault="00F86BC7" w:rsidP="00F86BC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Источники финансирования дефицита бюджета</w:t>
      </w:r>
    </w:p>
    <w:p w:rsidR="00F86BC7" w:rsidRPr="00F86BC7" w:rsidRDefault="00F86BC7" w:rsidP="00F86BC7">
      <w:pPr>
        <w:spacing w:after="0" w:line="240" w:lineRule="auto"/>
        <w:ind w:left="431" w:hanging="43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района Пензенской области, закрепленные</w:t>
      </w:r>
    </w:p>
    <w:p w:rsidR="00F86BC7" w:rsidRPr="00F86BC7" w:rsidRDefault="00F86BC7" w:rsidP="00F86BC7">
      <w:pPr>
        <w:spacing w:after="0" w:line="240" w:lineRule="auto"/>
        <w:ind w:left="431" w:hanging="43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за главными администраторами источников финансирования </w:t>
      </w:r>
    </w:p>
    <w:p w:rsidR="00F86BC7" w:rsidRPr="00F86BC7" w:rsidRDefault="00F86BC7" w:rsidP="00F86BC7">
      <w:pPr>
        <w:spacing w:after="0" w:line="240" w:lineRule="auto"/>
        <w:ind w:left="431" w:hanging="43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дефицита бюджета</w:t>
      </w: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9322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242"/>
        <w:gridCol w:w="2835"/>
        <w:gridCol w:w="5245"/>
      </w:tblGrid>
      <w:tr w:rsidR="00F86BC7" w:rsidRPr="00F86BC7" w:rsidTr="00171072">
        <w:trPr>
          <w:trHeight w:val="114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Код </w:t>
            </w:r>
            <w:proofErr w:type="gramStart"/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Код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F86BC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F86BC7" w:rsidRPr="00F86BC7" w:rsidTr="00171072">
        <w:trPr>
          <w:trHeight w:val="27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lang w:eastAsia="ru-RU"/>
              </w:rPr>
              <w:t>АДМИНИСТРАЦИЯ ГОРОДА БЕЛИНСКОГО</w:t>
            </w:r>
          </w:p>
        </w:tc>
      </w:tr>
      <w:tr w:rsidR="00F86BC7" w:rsidRPr="00F86BC7" w:rsidTr="00171072">
        <w:trPr>
          <w:trHeight w:val="27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01050201 13 0000 510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</w:tr>
      <w:tr w:rsidR="00F86BC7" w:rsidRPr="00F86BC7" w:rsidTr="00171072">
        <w:trPr>
          <w:trHeight w:val="27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01050201 13 0000 610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</w:tr>
      <w:tr w:rsidR="00F86BC7" w:rsidRPr="00F86BC7" w:rsidTr="00171072">
        <w:trPr>
          <w:trHeight w:val="27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01020000 13 0000 710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 в валюте Российской Федерации</w:t>
            </w:r>
          </w:p>
        </w:tc>
      </w:tr>
      <w:tr w:rsidR="00F86BC7" w:rsidRPr="00F86BC7" w:rsidTr="00171072">
        <w:trPr>
          <w:trHeight w:val="27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01020000 13 0000 810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BC7" w:rsidRPr="00F86BC7" w:rsidRDefault="00F86BC7" w:rsidP="00F86B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lang w:eastAsia="ru-RU"/>
              </w:rPr>
              <w:t>Погашение  бюджетами городских поселений кредитов предоставленных кредитными организациями  в валюте Российской Федерации</w:t>
            </w:r>
          </w:p>
        </w:tc>
      </w:tr>
    </w:tbl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F86BC7" w:rsidRPr="00F86BC7" w:rsidRDefault="00F86BC7" w:rsidP="00F86BC7">
      <w:pPr>
        <w:framePr w:hSpace="180" w:wrap="around" w:vAnchor="text" w:hAnchor="page" w:x="1681" w:y="316"/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                                                                                                     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7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решению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городского Собрания  представителей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города Белинского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Белинского района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« О бюджете города Белинского 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Белинского района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Пензенской области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2021 год и 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плановый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период 2022 и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2023 годов»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26.12.2020 №154-23/7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keepNext/>
        <w:keepLines/>
        <w:tabs>
          <w:tab w:val="num" w:pos="432"/>
        </w:tabs>
        <w:spacing w:after="0" w:line="240" w:lineRule="auto"/>
        <w:ind w:left="431" w:hanging="431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  <w:t xml:space="preserve">Распределение бюджетных ассигнований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района Пензенской области </w:t>
      </w:r>
      <w:r w:rsidRPr="00F86BC7"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  <w:t xml:space="preserve">на 2021 год и на плановый период 2022 и 2023 годов по разделам, подразделам, целевым статьям (муниципальным программам муниципального образования город Белинский </w:t>
      </w: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Белинского района Пензенской области </w:t>
      </w:r>
      <w:r w:rsidRPr="00F86BC7"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  <w:t>и не программным направлениям деятельности), группам и подгруппам видов расходов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  <w:tab/>
      </w:r>
      <w:r w:rsidRPr="00F86BC7"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  <w:tab/>
      </w:r>
      <w:r w:rsidRPr="00F86BC7"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  <w:tab/>
      </w: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spell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</w:t>
      </w:r>
      <w:proofErr w:type="spell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tbl>
      <w:tblPr>
        <w:tblW w:w="1073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2722"/>
        <w:gridCol w:w="851"/>
        <w:gridCol w:w="567"/>
        <w:gridCol w:w="1417"/>
        <w:gridCol w:w="851"/>
        <w:gridCol w:w="1276"/>
        <w:gridCol w:w="1275"/>
        <w:gridCol w:w="1276"/>
      </w:tblGrid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ведомств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lang w:eastAsia="ru-RU"/>
              </w:rPr>
              <w:t>2021</w:t>
            </w:r>
          </w:p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2022 </w:t>
            </w:r>
          </w:p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2023</w:t>
            </w:r>
          </w:p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5924,96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5865,96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5865,96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tabs>
                <w:tab w:val="left" w:pos="3890"/>
              </w:tabs>
              <w:snapToGrid w:val="0"/>
              <w:spacing w:after="0" w:line="240" w:lineRule="auto"/>
              <w:ind w:right="17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 администраций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4330,57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4286,57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4286,57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Белинском Белинского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4330,57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4286,57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4286,57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4330,57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4286,57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4286,57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«Обеспечение функционирования аппарата администрации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4330,57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4286,57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4286,57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01 1 01 02100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01 1 01 02100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01 1 01 02100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844,0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844,0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 и его заместителям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01 1 01 02300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154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01 1 01 02300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01 1 01 02300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Не  программные расходы 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81 0 00 00000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Резервный фонд администрации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81 7 00 20400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81 7 00 20400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81 7 00 20400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1574,39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1574,39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1574,39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Белинском Белинского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Осуществление части полномочий по формированию, исполнению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бюджета муниципальных образований и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контролем за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01 1 02 80100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01 1 02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8010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01 1 02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8010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01 1 02 80400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01 1 02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01 1 02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Не программные расходы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26,99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26,99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26,99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отдельных мероприятий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81 2 00 00000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Расходы,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812 00 20300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812 00 20300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812 00 20300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81 8 00 80600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81 8 00 80600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81 8 00 80600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осуществлению внутреннего муниципального контроля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части полномочий поселений Белинского района по осуществлению внутреннего муниципального финансового контроля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на капитальный ремонт многоквартирных домов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 Д0000000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Расходы администрации 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елинского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на взносы на капитальный ремонт многоквартирных домов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20382,32216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19227,056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Дорожное хозяйство</w:t>
            </w: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lastRenderedPageBreak/>
              <w:t>(дорожные фонды)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lastRenderedPageBreak/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20382,32216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19227,056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20382,32216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19227,056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20382,32216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19227,056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20382,32216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19227,056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Ремонт, содержание автомобильных дорог общего пользования города Белинского за счет средств дорожного фонда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02 1 01 20800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4592,84848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3437,58232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02 1 01 20800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4592,84848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3437,58232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02 1 01 20800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4592,84848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3437,58232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значения, а также 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39736,98284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41284,284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19417,084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02 0 00 00000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2014-2022 годы»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Основное мероприятие «Обеспечение мероприятий  по переселению граждан  из аварийного жилищного фонда"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021F367484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021F367484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021F367484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18700,852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31572,0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02 0 00 00000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18700,852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18700,852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18700,852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414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на возмещение обоснованных и документально подтвержденных  затрат,  недополученных доходов юридическим лицам и 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индивидуальным предпринимателям, в связи с оказанием жилищно-коммунальных и бытовых услуг населению </w:t>
            </w:r>
            <w:proofErr w:type="spellStart"/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02 1 02 60010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1550,852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02 1 02 60010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800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1550,852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02 1 02 60010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810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1550,852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и ремонт сетей  водоснабжения  в населенных пунктах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02 1 02 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02 1 02 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02 1 02 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12534,03084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9712,284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13417,084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12534,03084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9712,284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13417,084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12534,03084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9712,284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13417,084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6230,74684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3409,0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7113,8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освещения улиц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02 1 03 20200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02 1 03 20200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02 1 03 20200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779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работ, услуг по текущему содержанию города, прочим мероприятиям по благоустройству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02 1 03 20500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6013,8,0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02 1 03 20500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6013,8,0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02 1 03 20500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6013,8,0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 w:rsidRPr="00F86BC7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86BC7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целевой программы «Увековечение памяти погибших при защите Отечества в 2019-2024 гг.»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02 1 03 L2990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30,74884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02 1 03 L2990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30,74884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02 1 03 L2990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30,74884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Региональный  проект «Формирование комфортной городской среды»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021</w:t>
            </w:r>
            <w:r w:rsidRPr="00F86BC7">
              <w:rPr>
                <w:rFonts w:ascii="Times New Roman" w:hAnsi="Times New Roman"/>
                <w:sz w:val="20"/>
                <w:szCs w:val="20"/>
                <w:lang w:val="en-US"/>
              </w:rPr>
              <w:t>F200000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на поддержку муниципальных программ  формирования современной городской среды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области» 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поселений Белинского района в рамках осуществления услуг организаций культуры для обеспечения устойчивого развития территорий поселений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01 1 02 80300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01 1 02 80300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08 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01 1 02 80300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 за выслугу лет государственным и муниципальным служащим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81 1 00 00000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81 1 00 20010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81 1 00 20010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81 1 00 20010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130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67082,665</w:t>
            </w:r>
          </w:p>
        </w:tc>
        <w:tc>
          <w:tcPr>
            <w:tcW w:w="1275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67415,7</w:t>
            </w:r>
          </w:p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43957,7</w:t>
            </w:r>
          </w:p>
        </w:tc>
      </w:tr>
    </w:tbl>
    <w:p w:rsidR="00F86BC7" w:rsidRPr="00F86BC7" w:rsidRDefault="00F86BC7" w:rsidP="00F86BC7">
      <w:pPr>
        <w:widowControl w:val="0"/>
        <w:spacing w:after="0" w:line="240" w:lineRule="auto"/>
        <w:ind w:left="-450"/>
        <w:jc w:val="right"/>
        <w:rPr>
          <w:rFonts w:ascii="Times New Roman" w:eastAsia="Times New Roman" w:hAnsi="Times New Roman"/>
          <w:color w:val="000000"/>
          <w:sz w:val="20"/>
          <w:szCs w:val="20"/>
          <w:lang w:val="en-US" w:eastAsia="ru-RU"/>
        </w:rPr>
      </w:pPr>
    </w:p>
    <w:p w:rsidR="00F86BC7" w:rsidRPr="00F86BC7" w:rsidRDefault="00F86BC7" w:rsidP="00F86BC7">
      <w:pPr>
        <w:keepNext/>
        <w:keepLines/>
        <w:tabs>
          <w:tab w:val="num" w:pos="432"/>
        </w:tabs>
        <w:spacing w:after="360" w:line="240" w:lineRule="auto"/>
        <w:outlineLvl w:val="0"/>
        <w:rPr>
          <w:rFonts w:ascii="Times New Roman" w:eastAsia="Times New Roman" w:hAnsi="Times New Roman"/>
          <w:color w:val="000000"/>
          <w:kern w:val="28"/>
          <w:sz w:val="20"/>
          <w:szCs w:val="20"/>
          <w:lang w:eastAsia="ru-RU"/>
        </w:rPr>
        <w:sectPr w:rsidR="00F86BC7" w:rsidRPr="00F86BC7" w:rsidSect="00EE31E7">
          <w:headerReference w:type="first" r:id="rId13"/>
          <w:pgSz w:w="11907" w:h="16840" w:code="9"/>
          <w:pgMar w:top="567" w:right="567" w:bottom="426" w:left="993" w:header="720" w:footer="720" w:gutter="0"/>
          <w:cols w:space="720"/>
          <w:titlePg/>
          <w:docGrid w:linePitch="254"/>
        </w:sectPr>
      </w:pPr>
      <w:r w:rsidRPr="00F86BC7">
        <w:rPr>
          <w:rFonts w:ascii="Times New Roman" w:eastAsia="Times New Roman" w:hAnsi="Times New Roman"/>
          <w:color w:val="000000"/>
          <w:kern w:val="28"/>
          <w:sz w:val="20"/>
          <w:szCs w:val="20"/>
          <w:lang w:eastAsia="ru-RU"/>
        </w:rPr>
        <w:t xml:space="preserve">                                                                                                   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                                                                                                                      </w:t>
      </w: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8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решению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городского Собрания  представителей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города Белинского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Белинского района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« О бюджете города Белинского 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Белинского района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Пензенской области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2021 год и 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плановый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период 2022 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годов»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26.12.2020 №154-23/7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города Белинского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Белинского района Пензенской области на </w:t>
      </w:r>
      <w:r w:rsidRPr="00F86BC7"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  <w:t xml:space="preserve">2021 и 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kern w:val="28"/>
          <w:sz w:val="24"/>
          <w:szCs w:val="24"/>
          <w:lang w:eastAsia="ru-RU"/>
        </w:rPr>
        <w:t>на плановый период 2022 и 2023 годов</w:t>
      </w:r>
    </w:p>
    <w:p w:rsidR="00F86BC7" w:rsidRPr="00F86BC7" w:rsidRDefault="00F86BC7" w:rsidP="00F86BC7">
      <w:pPr>
        <w:widowControl w:val="0"/>
        <w:tabs>
          <w:tab w:val="left" w:pos="-60"/>
        </w:tabs>
        <w:spacing w:after="0" w:line="240" w:lineRule="auto"/>
        <w:ind w:left="-45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2900"/>
        <w:gridCol w:w="604"/>
        <w:gridCol w:w="461"/>
        <w:gridCol w:w="709"/>
        <w:gridCol w:w="1417"/>
        <w:gridCol w:w="636"/>
        <w:gridCol w:w="1134"/>
        <w:gridCol w:w="1134"/>
        <w:gridCol w:w="1134"/>
      </w:tblGrid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ведомств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2021</w:t>
            </w:r>
          </w:p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2022 </w:t>
            </w:r>
          </w:p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2023</w:t>
            </w:r>
          </w:p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9"/>
                <w:szCs w:val="19"/>
                <w:lang w:eastAsia="ru-RU"/>
              </w:rPr>
              <w:t>АДМИНИСТРАЦИЯ ГОРОДА БЕЛИНСКОГО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5924,96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5865,96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5865,96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tabs>
                <w:tab w:val="left" w:pos="3890"/>
              </w:tabs>
              <w:snapToGrid w:val="0"/>
              <w:spacing w:after="0" w:line="240" w:lineRule="auto"/>
              <w:ind w:right="17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 администраций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4330,57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области»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4330,57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4330,57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«Обеспечение функционирования аппарата администрации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4330,57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01 1 01 02100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01 1 01 02100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01 1 01 02100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850,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 и его заместителям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01 1 01 02300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154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01 1 01 02300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01 1 01 02300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Не  программные расходы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81 0 00 00000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Резервный фонд администрации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81 7 00 20400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81 7 00 20400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81 7 00 20400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1574,39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1574,39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1574,39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области»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контролем за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01 1 02 80100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01 1 02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8010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01 1 02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8010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01 1 02 80400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01 1 02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01 1 02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программные расходы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26,99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26,99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26,99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отдельных мероприятий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81 2 00 00000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812 00 20200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812 00 20200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812 00 20200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81 8 00 80600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81 8 00 80600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81 8 00 80600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осуществлению внутреннего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муниципального контроля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поселений Белинского района по осуществлению внутреннего муниципального финансового контроля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81 900 80500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Взносы на капитальный ремонт многоквартирных домов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Д0000000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Расходы администрации 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елинского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на взносы на капитальный ремонт многоквартирных домов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  <w:t>20382,32216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19227,056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Дорожное хозяйство</w:t>
            </w:r>
          </w:p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(дорожные фонды)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20382,32216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19227,056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20382,32216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19227,056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20382,32216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19227,056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20382,32216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19227,056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Ремонт, содержание автомобильных дорог общего пользования города Белинского за счет средств дорожного фонда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02 1 01 20800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4592,84848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3437,58232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02 1 01 20800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4592,84848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3437,58232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02 1 01 20800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4592,84848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3437,58232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значения, а также 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15789,47368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15789,47368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15789,47368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15789,47368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15789,47368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15789,47368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39736,98284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41284,284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19417,084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8502,1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02 0 00 00000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2014-2022 годы»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02 1 00 00000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Основное мероприятие «Обеспечение мероприятий  по переселению граждан  из аварийного жилищного фонда"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021F367484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021F367484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021F367484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18700,852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31572,0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02 0 00 00000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18722,852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18722,852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18722,852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на возмещение обоснованных и документально подтвержденных  затрат,  недополученных доходов юридическим лицам и индивидуальным предпринимателям, в связи с оказанием жилищно-коммунальных и бытовых услуг населению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02 1 02 60010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1550,852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02 1 02 60010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1550,852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02 1 02 60010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1550,852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и ремонт сетей  водоснабжения в населенных пунктах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02 1 02 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02 1 02 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02 1 02 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12534,03084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9712,284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13417,084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12534,03084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9812,284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13417,084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12534,03084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9712,284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13417,084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6230,74684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3409,0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7113,8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организацию освещения улиц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02 1 03 20200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02 1 03 20200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02 1 03 20200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779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работ, услуг по текущему содержанию города, прочим мероприятиям по благоустройству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02 1 03 20500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6013,8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ind w:right="15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02 1 03 20500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6013,8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02 1 03 20500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6013,8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Обустройство и восстановление воинских захоронений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02 1 03 L2990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30,74884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02 1 03 L2990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30,74884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proofErr w:type="spellStart"/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работи</w:t>
            </w:r>
            <w:proofErr w:type="spellEnd"/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</w:rPr>
              <w:t>02 1 03 L2990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30,74884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формирование современной городской среды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proofErr w:type="spellStart"/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работи</w:t>
            </w:r>
            <w:proofErr w:type="spellEnd"/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021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области»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поселений Белинского района в рамках осуществления услуг организаций культуры для обеспечения устойчивого развития территорий поселений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01 1 02 80300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01 1 02 80300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08 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01 1 02 80300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81 0 00 00000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 за выслугу лет государственным и муниципальным служащим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81 1 00 00000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81 1 00 20010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81 1 00 20010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6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81 1 00 20010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50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4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67082,665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67415,7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43957,7</w:t>
            </w:r>
          </w:p>
        </w:tc>
      </w:tr>
    </w:tbl>
    <w:p w:rsidR="00F86BC7" w:rsidRPr="00F86BC7" w:rsidRDefault="00F86BC7" w:rsidP="00F86BC7">
      <w:pPr>
        <w:widowControl w:val="0"/>
        <w:tabs>
          <w:tab w:val="left" w:pos="-60"/>
        </w:tabs>
        <w:spacing w:after="0" w:line="240" w:lineRule="auto"/>
        <w:ind w:left="-45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9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решению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городского Собрания  представителей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города Белинского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Белинского района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« О бюджете города Белинского 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Белинского района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Пензенской области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2021 год и 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плановый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период 2022 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годов»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26.12.2020 №154-23/7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tabs>
          <w:tab w:val="left" w:pos="7785"/>
        </w:tabs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Распределение бюджетных ассигнований по целевым статьям (муниципальным программам города Белинского 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района Пензенской области и не программным направлениям деятельности), группам видов расходов, подгруппам видов расходов, разделам, подразделам классификации расходов бюджета города Белинского </w:t>
      </w:r>
      <w:proofErr w:type="spellStart"/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Белинского</w:t>
      </w:r>
      <w:proofErr w:type="spellEnd"/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района Пензенской области на 2021 год и на плановый период 2022 и 2023 годов</w:t>
      </w:r>
    </w:p>
    <w:p w:rsidR="00F86BC7" w:rsidRPr="00F86BC7" w:rsidRDefault="00F86BC7" w:rsidP="00F86BC7">
      <w:pPr>
        <w:widowControl w:val="0"/>
        <w:spacing w:after="0" w:line="240" w:lineRule="auto"/>
        <w:ind w:left="-90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</w:t>
      </w:r>
      <w:proofErr w:type="spellStart"/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тыс</w:t>
      </w:r>
      <w:proofErr w:type="gramStart"/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ублей</w:t>
      </w:r>
      <w:proofErr w:type="spellEnd"/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836"/>
        <w:gridCol w:w="1559"/>
        <w:gridCol w:w="709"/>
        <w:gridCol w:w="567"/>
        <w:gridCol w:w="567"/>
        <w:gridCol w:w="1276"/>
        <w:gridCol w:w="1276"/>
        <w:gridCol w:w="1417"/>
      </w:tblGrid>
      <w:tr w:rsidR="00F86BC7" w:rsidRPr="00F86BC7" w:rsidTr="00171072">
        <w:trPr>
          <w:trHeight w:val="752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ведомств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Вид расходов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2021</w:t>
            </w:r>
          </w:p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2022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2023</w:t>
            </w:r>
          </w:p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области» 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01 0 0000000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6877,27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6833,27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6833,27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«Обеспечение деятельности администрации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01 1 0000000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6877,27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6833,27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6833,27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«Обеспечение функционирования аппарата администрации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4330,57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4286,57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01 1 0102100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01 1 0102100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01 1 0102100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01 1 0102100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01 1 0102100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2264,57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 и его заместителям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154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100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01 1 0102300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01 1 0200000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2546,7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2546,7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2546,7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контролем за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01 1 0280100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8010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8010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8010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8010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Осуществление части полномочий поселений Белинского района в рамках осуществления услуг организаций культуры для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устойчивого развития территорий поселений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01 1 0280300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01 1 0280300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01 1 0280300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01 1 0280300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01 1 0280300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999,3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01 1 0280400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01 1 02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Белинский»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60119,305</w:t>
            </w:r>
          </w:p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60511,34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37053,34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60119,305</w:t>
            </w:r>
          </w:p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60511,34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37053,34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20382,32216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19227,056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17636,256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Ремонт, содержание автомобильных дорог общего пользования города Белинского за счет средств дорожного фонда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Пензенской области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02 1 0120800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4592,84848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3437,58232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02 1 0120800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4592,84848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3437,58232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02 1 0120800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4592,84848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3437,58232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02 1 0120800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4592,84848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3437,58232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02 1 0120800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4592,84848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3437,58232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5530,99285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Строительство (реконструкция), капитальный ремонт, ремонт и содержание автомобильных дорог общего пользования местного значения, а также  капитальный ремонт и ремонт </w:t>
            </w: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02 1 01 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15789,47368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12105,26315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18"/>
                <w:szCs w:val="24"/>
                <w:lang w:eastAsia="ru-RU"/>
              </w:rPr>
              <w:t>Основное мероприятие</w:t>
            </w:r>
          </w:p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18"/>
                <w:szCs w:val="24"/>
                <w:lang w:eastAsia="ru-RU"/>
              </w:rPr>
              <w:t>"Обеспечение устойчивого сокращения непригодного для проживания жилищного фонда"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1 F300000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ind w:firstLine="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1 F367484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1 F367484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1 F367484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1 F367484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02 1 F367484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8502,1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18700,852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31572,0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47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02 1 0220900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02 102 20900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02 102 20900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02 102 20900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02 102 20900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02 102 20900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на возмещение обоснованных и документально подтвержденных  затрат,  недополученных доходов юридическим лицам и индивидуальным предпринимателям, в связи с оказанием жилищно-коммунальных и бытовых услуг населению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02 1 0260010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1550,852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02 1 0260010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1550,852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02 1 0260010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1550,852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02 1 0260010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1550,852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02 1 0260010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1550,852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и ремонт сетей  водоснабжения в населенных пунктах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02 1 02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02 1 02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02 1 02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02 1 02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02 1 02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28572,0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6230,74684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3409,0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7113,8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организацию освещения улиц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02 1 0320200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</w:tr>
      <w:tr w:rsidR="00F86BC7" w:rsidRPr="00F86BC7" w:rsidTr="00171072">
        <w:trPr>
          <w:trHeight w:val="779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tabs>
                <w:tab w:val="num" w:pos="34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работ, услуг по текущему содержанию города, прочим мероприятиям по благоустройству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6013,8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6013,8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6013,8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6013,8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02 1 0320500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4815,998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2309,0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6013,8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Обустройство и восстановление воинских захоронений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02 1 03 L2990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30,74884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02 1 03 L2990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30,74884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02 1 03 L2990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30,74884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02 1 03 L2990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30,74884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6BC7">
              <w:rPr>
                <w:rFonts w:ascii="Times New Roman" w:hAnsi="Times New Roman"/>
                <w:color w:val="000000"/>
                <w:sz w:val="20"/>
                <w:szCs w:val="20"/>
              </w:rPr>
              <w:t>02 1 03 L2990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30,74884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«Формирование комфортной городской среды»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02 1 </w:t>
            </w: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Расходы на формирование современной городской среды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02 1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02 1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02 1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02 1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02 1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F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255550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6303,284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 программные расходы 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81 0 0000000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71,09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71,09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81 1 0020010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81 1 0020010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81 1 0020010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81 1 0020010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81 1 0020010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отдельных мероприятий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812  0000000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81 2 0020300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8120020300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81 2 0020300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81 2 0020300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81 2 0020300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Резервный фонд администрации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81 7 0020400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81 7 0020400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81 7 0020400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81 7 0020400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81 7 0020400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81 8 0080600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81 8 0080600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81 8 0080600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81 8 0080600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81 8 0080600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осуществлению внутреннего муниципального контроля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поселений Белинского района по осуществлению внутреннего муниципального финансового контроля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81 9 00 80500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0,740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Взносы на капитальный ремонт многоквартирных домов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0000000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Расходы администрации 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елинского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на взносы на капитальный ремонт многоквартирных домов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0020090</w:t>
            </w:r>
          </w:p>
        </w:tc>
        <w:tc>
          <w:tcPr>
            <w:tcW w:w="709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86BC7" w:rsidRPr="00F86BC7" w:rsidTr="00171072">
        <w:trPr>
          <w:trHeight w:val="253"/>
        </w:trPr>
        <w:tc>
          <w:tcPr>
            <w:tcW w:w="42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F86BC7" w:rsidRPr="00F86BC7" w:rsidRDefault="00F86BC7" w:rsidP="00F86BC7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86BC7" w:rsidRPr="00F86BC7" w:rsidRDefault="00F86BC7" w:rsidP="00F86BC7">
            <w:pPr>
              <w:widowControl w:val="0"/>
              <w:tabs>
                <w:tab w:val="left" w:pos="847"/>
              </w:tabs>
              <w:snapToGrid w:val="0"/>
              <w:spacing w:after="0" w:line="240" w:lineRule="auto"/>
              <w:ind w:left="-8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67082,665</w:t>
            </w:r>
          </w:p>
        </w:tc>
        <w:tc>
          <w:tcPr>
            <w:tcW w:w="127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67415,7</w:t>
            </w:r>
          </w:p>
        </w:tc>
        <w:tc>
          <w:tcPr>
            <w:tcW w:w="141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43957,7</w:t>
            </w:r>
          </w:p>
        </w:tc>
      </w:tr>
    </w:tbl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Приложение № 10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решению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городского Собрания  представителей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города Белинского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Белинского района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« О бюджете города Белинского 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Белинского района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Пензенской области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2021 год и 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плановый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период 2022 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годов»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26.12.2020 №154-23/7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 xml:space="preserve">Межбюджетные трансферты, предоставляемые в бюджет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Белинского района Пензенской области на 2021 год и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 xml:space="preserve"> на плановый период 2022 и 2023 годов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0"/>
          <w:szCs w:val="20"/>
          <w:lang w:eastAsia="ar-SA"/>
        </w:rPr>
      </w:pPr>
      <w:r w:rsidRPr="00F86BC7">
        <w:rPr>
          <w:rFonts w:ascii="Times New Roman" w:eastAsia="Times New Roman" w:hAnsi="Times New Roman"/>
          <w:bCs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(</w:t>
      </w:r>
      <w:proofErr w:type="spellStart"/>
      <w:r w:rsidRPr="00F86BC7">
        <w:rPr>
          <w:rFonts w:ascii="Times New Roman" w:eastAsia="Times New Roman" w:hAnsi="Times New Roman"/>
          <w:bCs/>
          <w:color w:val="000000"/>
          <w:sz w:val="20"/>
          <w:szCs w:val="20"/>
          <w:lang w:eastAsia="ar-SA"/>
        </w:rPr>
        <w:t>тыс</w:t>
      </w:r>
      <w:proofErr w:type="gramStart"/>
      <w:r w:rsidRPr="00F86BC7">
        <w:rPr>
          <w:rFonts w:ascii="Times New Roman" w:eastAsia="Times New Roman" w:hAnsi="Times New Roman"/>
          <w:bCs/>
          <w:color w:val="000000"/>
          <w:sz w:val="20"/>
          <w:szCs w:val="20"/>
          <w:lang w:eastAsia="ar-SA"/>
        </w:rPr>
        <w:t>.р</w:t>
      </w:r>
      <w:proofErr w:type="gramEnd"/>
      <w:r w:rsidRPr="00F86BC7">
        <w:rPr>
          <w:rFonts w:ascii="Times New Roman" w:eastAsia="Times New Roman" w:hAnsi="Times New Roman"/>
          <w:bCs/>
          <w:color w:val="000000"/>
          <w:sz w:val="20"/>
          <w:szCs w:val="20"/>
          <w:lang w:eastAsia="ar-SA"/>
        </w:rPr>
        <w:t>ублей</w:t>
      </w:r>
      <w:proofErr w:type="spellEnd"/>
      <w:r w:rsidRPr="00F86BC7">
        <w:rPr>
          <w:rFonts w:ascii="Times New Roman" w:eastAsia="Times New Roman" w:hAnsi="Times New Roman"/>
          <w:bCs/>
          <w:color w:val="000000"/>
          <w:sz w:val="20"/>
          <w:szCs w:val="20"/>
          <w:lang w:eastAsia="ar-SA"/>
        </w:rPr>
        <w:t>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1370"/>
        <w:gridCol w:w="1370"/>
        <w:gridCol w:w="1370"/>
      </w:tblGrid>
      <w:tr w:rsidR="00F86BC7" w:rsidRPr="00F86BC7" w:rsidTr="00171072">
        <w:tc>
          <w:tcPr>
            <w:tcW w:w="5068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Наименование межбюджетного трансферта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2021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2022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2023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год</w:t>
            </w:r>
          </w:p>
        </w:tc>
      </w:tr>
      <w:tr w:rsidR="00F86BC7" w:rsidRPr="00F86BC7" w:rsidTr="00171072">
        <w:trPr>
          <w:trHeight w:val="1182"/>
        </w:trPr>
        <w:tc>
          <w:tcPr>
            <w:tcW w:w="5068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организации формирования и исполнения бюджетов городского и сельских поселений в соответствии с заключенными соглашениями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1537,4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1537,4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1537,4</w:t>
            </w:r>
          </w:p>
        </w:tc>
      </w:tr>
      <w:tr w:rsidR="00F86BC7" w:rsidRPr="00F86BC7" w:rsidTr="00171072">
        <w:trPr>
          <w:trHeight w:val="1307"/>
        </w:trPr>
        <w:tc>
          <w:tcPr>
            <w:tcW w:w="5068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муниципальных районов из бюджетов поселений, на осуществление части полномочий в области культуры в соответствии с заключенными соглашениями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999,3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999,3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999,3</w:t>
            </w:r>
          </w:p>
        </w:tc>
      </w:tr>
      <w:tr w:rsidR="00F86BC7" w:rsidRPr="00F86BC7" w:rsidTr="00171072">
        <w:trPr>
          <w:trHeight w:val="573"/>
        </w:trPr>
        <w:tc>
          <w:tcPr>
            <w:tcW w:w="5068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 в соответствии с заключенными соглашениями (кассовое исполнение бюджетов поселений)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10,0</w:t>
            </w:r>
          </w:p>
        </w:tc>
      </w:tr>
      <w:tr w:rsidR="00F86BC7" w:rsidRPr="00F86BC7" w:rsidTr="00171072">
        <w:trPr>
          <w:trHeight w:val="910"/>
        </w:trPr>
        <w:tc>
          <w:tcPr>
            <w:tcW w:w="5068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осуществлению внешнего муниципального финансового контроля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0,25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0,25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0,25</w:t>
            </w:r>
          </w:p>
        </w:tc>
      </w:tr>
      <w:tr w:rsidR="00F86BC7" w:rsidRPr="00F86BC7" w:rsidTr="00171072">
        <w:trPr>
          <w:trHeight w:val="910"/>
        </w:trPr>
        <w:tc>
          <w:tcPr>
            <w:tcW w:w="5068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осуществлению внутреннего муниципального финансового контроля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0,740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0,740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0,740</w:t>
            </w:r>
          </w:p>
        </w:tc>
      </w:tr>
      <w:tr w:rsidR="00F86BC7" w:rsidRPr="00F86BC7" w:rsidTr="00171072">
        <w:trPr>
          <w:trHeight w:val="271"/>
        </w:trPr>
        <w:tc>
          <w:tcPr>
            <w:tcW w:w="5068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2547,69</w:t>
            </w:r>
          </w:p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2547,69</w:t>
            </w:r>
          </w:p>
        </w:tc>
        <w:tc>
          <w:tcPr>
            <w:tcW w:w="13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2547,69</w:t>
            </w:r>
          </w:p>
        </w:tc>
      </w:tr>
    </w:tbl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Приложение № 11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решению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городского Собрания  представителей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города Белинского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Белинского района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« О бюджете города Белинского 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Белинского района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Пензенской области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2021 год и 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плановый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период 2022 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годов»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26.12.2020 №154-23/7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</w:t>
      </w:r>
    </w:p>
    <w:p w:rsidR="00F86BC7" w:rsidRPr="00F86BC7" w:rsidRDefault="00F86BC7" w:rsidP="00F86BC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муниципальных внутренних заимствований администрации города Белинского</w:t>
      </w:r>
    </w:p>
    <w:p w:rsidR="00F86BC7" w:rsidRPr="00F86BC7" w:rsidRDefault="00F86BC7" w:rsidP="00F86BC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Белинского района Пензенской области на 2021 год и на плановый период </w:t>
      </w:r>
    </w:p>
    <w:p w:rsidR="00F86BC7" w:rsidRPr="00F86BC7" w:rsidRDefault="00F86BC7" w:rsidP="00F86BC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2022 и 2023 годов</w:t>
      </w:r>
    </w:p>
    <w:p w:rsidR="00F86BC7" w:rsidRPr="00F86BC7" w:rsidRDefault="00F86BC7" w:rsidP="00F86BC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Муниципальные внутренние заимствования администрации города Белинского</w:t>
      </w:r>
    </w:p>
    <w:p w:rsidR="00F86BC7" w:rsidRPr="00F86BC7" w:rsidRDefault="00F86BC7" w:rsidP="00F86BC7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Белинского района Пензенской области на 2021 год</w:t>
      </w:r>
    </w:p>
    <w:p w:rsidR="00F86BC7" w:rsidRPr="00F86BC7" w:rsidRDefault="00F86BC7" w:rsidP="00F86BC7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</w:t>
      </w: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Pr="00F86BC7">
        <w:rPr>
          <w:rFonts w:ascii="Times New Roman" w:eastAsia="Times New Roman" w:hAnsi="Times New Roman"/>
          <w:color w:val="000000"/>
          <w:lang w:eastAsia="ru-RU"/>
        </w:rPr>
        <w:t>(</w:t>
      </w:r>
      <w:proofErr w:type="spellStart"/>
      <w:r w:rsidRPr="00F86BC7">
        <w:rPr>
          <w:rFonts w:ascii="Times New Roman" w:eastAsia="Times New Roman" w:hAnsi="Times New Roman"/>
          <w:color w:val="000000"/>
          <w:lang w:eastAsia="ru-RU"/>
        </w:rPr>
        <w:t>тыс</w:t>
      </w:r>
      <w:proofErr w:type="gramStart"/>
      <w:r w:rsidRPr="00F86BC7">
        <w:rPr>
          <w:rFonts w:ascii="Times New Roman" w:eastAsia="Times New Roman" w:hAnsi="Times New Roman"/>
          <w:color w:val="000000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color w:val="000000"/>
          <w:lang w:eastAsia="ru-RU"/>
        </w:rPr>
        <w:t>уб</w:t>
      </w:r>
      <w:proofErr w:type="spellEnd"/>
      <w:r w:rsidRPr="00F86BC7">
        <w:rPr>
          <w:rFonts w:ascii="Times New Roman" w:eastAsia="Times New Roman" w:hAnsi="Times New Roman"/>
          <w:color w:val="000000"/>
          <w:lang w:eastAsia="ru-RU"/>
        </w:rPr>
        <w:t>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4340"/>
        <w:gridCol w:w="1134"/>
        <w:gridCol w:w="3544"/>
      </w:tblGrid>
      <w:tr w:rsidR="00F86BC7" w:rsidRPr="00F86BC7" w:rsidTr="00171072">
        <w:trPr>
          <w:trHeight w:val="20"/>
        </w:trPr>
        <w:tc>
          <w:tcPr>
            <w:tcW w:w="588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№ </w:t>
            </w:r>
          </w:p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proofErr w:type="gramStart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340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Вид заимствования</w:t>
            </w:r>
          </w:p>
        </w:tc>
        <w:tc>
          <w:tcPr>
            <w:tcW w:w="113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</w:p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  <w:t>Сумма</w:t>
            </w:r>
          </w:p>
        </w:tc>
        <w:tc>
          <w:tcPr>
            <w:tcW w:w="354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 xml:space="preserve">Предельные сроки погашения </w:t>
            </w: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долговых обязательств, возникающих при осуществлении заимствований администрации города Белинского</w:t>
            </w:r>
          </w:p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Белинского района Пензенской области </w:t>
            </w:r>
          </w:p>
        </w:tc>
      </w:tr>
      <w:tr w:rsidR="00F86BC7" w:rsidRPr="00F86BC7" w:rsidTr="00171072">
        <w:trPr>
          <w:trHeight w:val="20"/>
        </w:trPr>
        <w:tc>
          <w:tcPr>
            <w:tcW w:w="588" w:type="dxa"/>
            <w:vMerge w:val="restart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34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Бюджетные кредиты, привлеченные из бюджетов других уровней бюджетной системы</w:t>
            </w:r>
          </w:p>
        </w:tc>
        <w:tc>
          <w:tcPr>
            <w:tcW w:w="1134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val="en-US"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val="en-US" w:eastAsia="ru-RU"/>
              </w:rPr>
              <w:t>-</w:t>
            </w:r>
          </w:p>
        </w:tc>
        <w:tc>
          <w:tcPr>
            <w:tcW w:w="354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val="en-US" w:eastAsia="ru-RU"/>
              </w:rPr>
            </w:pPr>
          </w:p>
        </w:tc>
      </w:tr>
      <w:tr w:rsidR="00F86BC7" w:rsidRPr="00F86BC7" w:rsidTr="00171072">
        <w:trPr>
          <w:trHeight w:val="20"/>
        </w:trPr>
        <w:tc>
          <w:tcPr>
            <w:tcW w:w="588" w:type="dxa"/>
            <w:vMerge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4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Привлечение средств</w:t>
            </w:r>
          </w:p>
        </w:tc>
        <w:tc>
          <w:tcPr>
            <w:tcW w:w="1134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54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</w:p>
        </w:tc>
      </w:tr>
      <w:tr w:rsidR="00F86BC7" w:rsidRPr="00F86BC7" w:rsidTr="00171072">
        <w:trPr>
          <w:trHeight w:val="20"/>
        </w:trPr>
        <w:tc>
          <w:tcPr>
            <w:tcW w:w="588" w:type="dxa"/>
            <w:vMerge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4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134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54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</w:p>
        </w:tc>
      </w:tr>
      <w:tr w:rsidR="00F86BC7" w:rsidRPr="00F86BC7" w:rsidTr="00171072">
        <w:trPr>
          <w:trHeight w:val="20"/>
        </w:trPr>
        <w:tc>
          <w:tcPr>
            <w:tcW w:w="588" w:type="dxa"/>
            <w:vMerge w:val="restart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4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1134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54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kern w:val="2"/>
                <w:sz w:val="21"/>
                <w:szCs w:val="21"/>
                <w:lang w:eastAsia="ru-RU"/>
              </w:rPr>
            </w:pPr>
          </w:p>
        </w:tc>
      </w:tr>
      <w:tr w:rsidR="00F86BC7" w:rsidRPr="00F86BC7" w:rsidTr="00171072">
        <w:trPr>
          <w:trHeight w:val="20"/>
        </w:trPr>
        <w:tc>
          <w:tcPr>
            <w:tcW w:w="588" w:type="dxa"/>
            <w:vMerge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4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Планируемое привлечение новых заимствований</w:t>
            </w:r>
          </w:p>
        </w:tc>
        <w:tc>
          <w:tcPr>
            <w:tcW w:w="1134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54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</w:p>
        </w:tc>
      </w:tr>
      <w:tr w:rsidR="00F86BC7" w:rsidRPr="00F86BC7" w:rsidTr="00171072">
        <w:trPr>
          <w:trHeight w:val="20"/>
        </w:trPr>
        <w:tc>
          <w:tcPr>
            <w:tcW w:w="588" w:type="dxa"/>
            <w:vMerge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4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134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54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</w:p>
        </w:tc>
      </w:tr>
    </w:tbl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ind w:left="710"/>
        <w:contextualSpacing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ind w:left="710"/>
        <w:contextualSpacing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ind w:left="710"/>
        <w:contextualSpacing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numPr>
          <w:ilvl w:val="0"/>
          <w:numId w:val="18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Муниципальные внутренние заимствования администрации города Белинского</w:t>
      </w:r>
    </w:p>
    <w:p w:rsidR="00F86BC7" w:rsidRPr="00F86BC7" w:rsidRDefault="00F86BC7" w:rsidP="00F86BC7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Белинского района Пензенской области на 2022 и 2023 годы</w:t>
      </w:r>
    </w:p>
    <w:p w:rsidR="00F86BC7" w:rsidRPr="00F86BC7" w:rsidRDefault="00F86BC7" w:rsidP="00F86BC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(</w:t>
      </w:r>
      <w:proofErr w:type="spell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</w:t>
      </w:r>
      <w:proofErr w:type="spell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3454"/>
        <w:gridCol w:w="1220"/>
        <w:gridCol w:w="1188"/>
        <w:gridCol w:w="3121"/>
      </w:tblGrid>
      <w:tr w:rsidR="00F86BC7" w:rsidRPr="00F86BC7" w:rsidTr="00171072">
        <w:trPr>
          <w:trHeight w:val="20"/>
        </w:trPr>
        <w:tc>
          <w:tcPr>
            <w:tcW w:w="623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№ </w:t>
            </w:r>
          </w:p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proofErr w:type="gramStart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454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Вид заимствования</w:t>
            </w:r>
          </w:p>
        </w:tc>
        <w:tc>
          <w:tcPr>
            <w:tcW w:w="1220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  <w:t>Сумма на 20</w:t>
            </w: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val="en-US" w:eastAsia="ru-RU"/>
              </w:rPr>
              <w:t>2</w:t>
            </w: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  <w:t>2 год</w:t>
            </w:r>
          </w:p>
        </w:tc>
        <w:tc>
          <w:tcPr>
            <w:tcW w:w="1188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  <w:t>Сумма на 2023 год</w:t>
            </w:r>
          </w:p>
        </w:tc>
        <w:tc>
          <w:tcPr>
            <w:tcW w:w="312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Предельные сроки погашения долговых обязательств, возникающих при осуществлении заимствований администрации города Белинского</w:t>
            </w:r>
          </w:p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Белинского района Пензенской области</w:t>
            </w:r>
          </w:p>
        </w:tc>
      </w:tr>
      <w:tr w:rsidR="00F86BC7" w:rsidRPr="00F86BC7" w:rsidTr="00171072">
        <w:trPr>
          <w:trHeight w:val="606"/>
        </w:trPr>
        <w:tc>
          <w:tcPr>
            <w:tcW w:w="623" w:type="dxa"/>
            <w:vMerge w:val="restart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5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Бюджетные кредиты, привлеченные из бюджетов других уровней бюджетной системы</w:t>
            </w:r>
          </w:p>
        </w:tc>
        <w:tc>
          <w:tcPr>
            <w:tcW w:w="1220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88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12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1"/>
                <w:szCs w:val="21"/>
                <w:lang w:eastAsia="ru-RU"/>
              </w:rPr>
            </w:pPr>
          </w:p>
        </w:tc>
      </w:tr>
      <w:tr w:rsidR="00F86BC7" w:rsidRPr="00F86BC7" w:rsidTr="00171072">
        <w:trPr>
          <w:trHeight w:val="20"/>
        </w:trPr>
        <w:tc>
          <w:tcPr>
            <w:tcW w:w="623" w:type="dxa"/>
            <w:vMerge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Привлечение средств</w:t>
            </w:r>
          </w:p>
        </w:tc>
        <w:tc>
          <w:tcPr>
            <w:tcW w:w="1220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88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12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</w:tr>
      <w:tr w:rsidR="00F86BC7" w:rsidRPr="00F86BC7" w:rsidTr="00171072">
        <w:trPr>
          <w:trHeight w:val="20"/>
        </w:trPr>
        <w:tc>
          <w:tcPr>
            <w:tcW w:w="623" w:type="dxa"/>
            <w:vMerge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4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220" w:type="dxa"/>
            <w:vAlign w:val="center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88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3121" w:type="dxa"/>
          </w:tcPr>
          <w:p w:rsidR="00F86BC7" w:rsidRPr="00F86BC7" w:rsidRDefault="00F86BC7" w:rsidP="00F86B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kern w:val="2"/>
                <w:sz w:val="21"/>
                <w:szCs w:val="21"/>
                <w:lang w:eastAsia="ru-RU"/>
              </w:rPr>
              <w:t>-</w:t>
            </w:r>
          </w:p>
        </w:tc>
      </w:tr>
    </w:tbl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</w:t>
      </w: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12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решению </w:t>
      </w:r>
    </w:p>
    <w:p w:rsidR="00F86BC7" w:rsidRPr="00F86BC7" w:rsidRDefault="00F86BC7" w:rsidP="00F86BC7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городского Собрания  представителей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города Белинского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Белинского района </w:t>
      </w:r>
    </w:p>
    <w:p w:rsidR="00F86BC7" w:rsidRPr="00F86BC7" w:rsidRDefault="00F86BC7" w:rsidP="00F86BC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«О бюджете города Белинского 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Белинского района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Пензенской области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2021 год и </w:t>
      </w:r>
      <w:proofErr w:type="gramStart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плановый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период 2022 и 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годов»</w:t>
      </w:r>
    </w:p>
    <w:p w:rsidR="00F86BC7" w:rsidRPr="00F86BC7" w:rsidRDefault="00F86BC7" w:rsidP="00F86BC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от 26.12.2020 №154-23/7 </w:t>
      </w:r>
    </w:p>
    <w:p w:rsidR="00F86BC7" w:rsidRPr="00F86BC7" w:rsidRDefault="00F86BC7" w:rsidP="00F86BC7">
      <w:pPr>
        <w:tabs>
          <w:tab w:val="left" w:pos="6015"/>
        </w:tabs>
        <w:spacing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Программа муниципальных гарантий администрации города Белинского 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Белинского района Пензенской области в валюте Российской Федерации на 2021 год</w:t>
      </w:r>
    </w:p>
    <w:p w:rsidR="00F86BC7" w:rsidRPr="00F86BC7" w:rsidRDefault="00F86BC7" w:rsidP="00F86B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на плановый период 2022 и 2023 годов</w:t>
      </w:r>
    </w:p>
    <w:p w:rsidR="00F86BC7" w:rsidRPr="00F86BC7" w:rsidRDefault="00F86BC7" w:rsidP="00F86BC7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numPr>
          <w:ilvl w:val="1"/>
          <w:numId w:val="20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Перечень подлежащих предоставлению муниципальных гарантий администрации</w:t>
      </w:r>
    </w:p>
    <w:p w:rsidR="00F86BC7" w:rsidRPr="00F86BC7" w:rsidRDefault="00F86BC7" w:rsidP="00F86BC7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города </w:t>
      </w:r>
      <w:proofErr w:type="spellStart"/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БелинскогоБелинского</w:t>
      </w:r>
      <w:proofErr w:type="spellEnd"/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района Пензенской области в 2021 году</w:t>
      </w:r>
    </w:p>
    <w:p w:rsidR="00F86BC7" w:rsidRPr="00F86BC7" w:rsidRDefault="00F86BC7" w:rsidP="00F86BC7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2333"/>
        <w:gridCol w:w="1620"/>
        <w:gridCol w:w="1590"/>
        <w:gridCol w:w="1582"/>
        <w:gridCol w:w="1620"/>
      </w:tblGrid>
      <w:tr w:rsidR="00F86BC7" w:rsidRPr="00F86BC7" w:rsidTr="00171072">
        <w:tc>
          <w:tcPr>
            <w:tcW w:w="864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41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622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188" w:type="dxa"/>
            <w:gridSpan w:val="2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гарантирования,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22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 права регрессивного требования</w:t>
            </w:r>
          </w:p>
        </w:tc>
      </w:tr>
      <w:tr w:rsidR="00F86BC7" w:rsidRPr="00F86BC7" w:rsidTr="00171072">
        <w:tc>
          <w:tcPr>
            <w:tcW w:w="864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59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622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86BC7" w:rsidRPr="00F86BC7" w:rsidTr="00171072">
        <w:tc>
          <w:tcPr>
            <w:tcW w:w="86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86BC7" w:rsidRPr="00F86BC7" w:rsidTr="00171072">
        <w:tc>
          <w:tcPr>
            <w:tcW w:w="86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7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F86BC7" w:rsidRPr="00F86BC7" w:rsidRDefault="00F86BC7" w:rsidP="00F86BC7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numPr>
          <w:ilvl w:val="1"/>
          <w:numId w:val="20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Общий объем бюджетных ассигнований, предусмотренных на исполнение муниципальных гарантий администрации города </w:t>
      </w:r>
      <w:proofErr w:type="spellStart"/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БелинскогоБелинского</w:t>
      </w:r>
      <w:proofErr w:type="spellEnd"/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района Пензенской области по возможным гарантийным случаям, в 2021 году</w:t>
      </w:r>
    </w:p>
    <w:p w:rsidR="00F86BC7" w:rsidRPr="00F86BC7" w:rsidRDefault="00F86BC7" w:rsidP="00F86BC7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719"/>
        <w:gridCol w:w="1496"/>
        <w:gridCol w:w="1638"/>
        <w:gridCol w:w="1202"/>
        <w:gridCol w:w="1510"/>
        <w:gridCol w:w="1479"/>
      </w:tblGrid>
      <w:tr w:rsidR="00F86BC7" w:rsidRPr="00F86BC7" w:rsidTr="00171072">
        <w:tc>
          <w:tcPr>
            <w:tcW w:w="568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35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99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640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гарантирования,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12" w:type="dxa"/>
            <w:gridSpan w:val="2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гарантий,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483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 права регрессивного требования</w:t>
            </w:r>
          </w:p>
        </w:tc>
      </w:tr>
      <w:tr w:rsidR="00F86BC7" w:rsidRPr="00F86BC7" w:rsidTr="00171072">
        <w:tc>
          <w:tcPr>
            <w:tcW w:w="568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расходов бюджета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51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путем уменьшения задолженности</w:t>
            </w:r>
          </w:p>
        </w:tc>
        <w:tc>
          <w:tcPr>
            <w:tcW w:w="1483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86BC7" w:rsidRPr="00F86BC7" w:rsidTr="00171072">
        <w:tc>
          <w:tcPr>
            <w:tcW w:w="568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86BC7" w:rsidRPr="00F86BC7" w:rsidTr="00171072">
        <w:tc>
          <w:tcPr>
            <w:tcW w:w="568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9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0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F86BC7" w:rsidRPr="00F86BC7" w:rsidRDefault="00F86BC7" w:rsidP="00F86BC7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ind w:left="72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ind w:left="72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ind w:left="72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ind w:left="72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2.1. Перечень подлежащих предоставлению муниципальных гарантий администрации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района Пензенской области </w:t>
      </w:r>
    </w:p>
    <w:p w:rsidR="00F86BC7" w:rsidRPr="00F86BC7" w:rsidRDefault="00F86BC7" w:rsidP="00F86BC7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2022 и 2023 годы</w:t>
      </w:r>
    </w:p>
    <w:p w:rsidR="00F86BC7" w:rsidRPr="00F86BC7" w:rsidRDefault="00F86BC7" w:rsidP="00F86BC7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2333"/>
        <w:gridCol w:w="1620"/>
        <w:gridCol w:w="1589"/>
        <w:gridCol w:w="1583"/>
        <w:gridCol w:w="1620"/>
      </w:tblGrid>
      <w:tr w:rsidR="00F86BC7" w:rsidRPr="00F86BC7" w:rsidTr="00171072">
        <w:tc>
          <w:tcPr>
            <w:tcW w:w="864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41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622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188" w:type="dxa"/>
            <w:gridSpan w:val="2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гарантирования,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22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 права регрессивного требования</w:t>
            </w:r>
          </w:p>
        </w:tc>
      </w:tr>
      <w:tr w:rsidR="00F86BC7" w:rsidRPr="00F86BC7" w:rsidTr="00171072">
        <w:tc>
          <w:tcPr>
            <w:tcW w:w="864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592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2022-2023 гг.</w:t>
            </w:r>
          </w:p>
        </w:tc>
        <w:tc>
          <w:tcPr>
            <w:tcW w:w="1622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86BC7" w:rsidRPr="00F86BC7" w:rsidTr="00171072">
        <w:tc>
          <w:tcPr>
            <w:tcW w:w="86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86BC7" w:rsidRPr="00F86BC7" w:rsidTr="00171072">
        <w:tc>
          <w:tcPr>
            <w:tcW w:w="864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2" w:type="dxa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F86BC7" w:rsidRPr="00F86BC7" w:rsidRDefault="00F86BC7" w:rsidP="00F86BC7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widowControl w:val="0"/>
        <w:spacing w:after="0" w:line="240" w:lineRule="auto"/>
        <w:ind w:left="72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2.2.  Общий объем бюджетных ассигнований, предусмотренных на исполнение муниципальных гарантий администрации города Белинского </w:t>
      </w:r>
      <w:proofErr w:type="spellStart"/>
      <w:proofErr w:type="gramStart"/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F86B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района Пензенской области  по возможным гарантийным случаям, </w:t>
      </w:r>
      <w:r w:rsidRPr="00F86B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2022 и 2023 годы</w:t>
      </w:r>
    </w:p>
    <w:p w:rsidR="00F86BC7" w:rsidRPr="00F86BC7" w:rsidRDefault="00F86BC7" w:rsidP="00F86BC7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726"/>
        <w:gridCol w:w="1497"/>
        <w:gridCol w:w="1640"/>
        <w:gridCol w:w="601"/>
        <w:gridCol w:w="601"/>
        <w:gridCol w:w="755"/>
        <w:gridCol w:w="755"/>
        <w:gridCol w:w="1752"/>
      </w:tblGrid>
      <w:tr w:rsidR="00F86BC7" w:rsidRPr="00F86BC7" w:rsidTr="00171072">
        <w:tc>
          <w:tcPr>
            <w:tcW w:w="567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35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99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641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гарантирования,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12" w:type="dxa"/>
            <w:gridSpan w:val="4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Объем бюджетных ассигнований,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предусмотренных на исполнение гарантий, </w:t>
            </w:r>
            <w:proofErr w:type="spell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770" w:type="dxa"/>
            <w:vMerge w:val="restart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Наличие права регрессивного </w:t>
            </w: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требования</w:t>
            </w:r>
          </w:p>
        </w:tc>
      </w:tr>
      <w:tr w:rsidR="00F86BC7" w:rsidRPr="00F86BC7" w:rsidTr="00171072">
        <w:tc>
          <w:tcPr>
            <w:tcW w:w="567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gridSpan w:val="2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расходов бюджета города Белинского </w:t>
            </w:r>
            <w:proofErr w:type="spellStart"/>
            <w:proofErr w:type="gramStart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510" w:type="dxa"/>
            <w:gridSpan w:val="2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путем уменьшения задолженности</w:t>
            </w:r>
          </w:p>
        </w:tc>
        <w:tc>
          <w:tcPr>
            <w:tcW w:w="1770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86BC7" w:rsidRPr="00F86BC7" w:rsidTr="00171072">
        <w:tc>
          <w:tcPr>
            <w:tcW w:w="567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60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5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5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770" w:type="dxa"/>
            <w:vMerge/>
          </w:tcPr>
          <w:p w:rsidR="00F86BC7" w:rsidRPr="00F86BC7" w:rsidRDefault="00F86BC7" w:rsidP="00F86B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86BC7" w:rsidRPr="00F86BC7" w:rsidTr="00171072"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86BC7" w:rsidRPr="00F86BC7" w:rsidTr="00171072">
        <w:tc>
          <w:tcPr>
            <w:tcW w:w="567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9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1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5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0" w:type="dxa"/>
          </w:tcPr>
          <w:p w:rsidR="00F86BC7" w:rsidRPr="00F86BC7" w:rsidRDefault="00F86BC7" w:rsidP="00F8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B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F86BC7" w:rsidRPr="00F86BC7" w:rsidRDefault="00F86BC7" w:rsidP="00F86BC7">
      <w:pPr>
        <w:spacing w:after="0" w:line="240" w:lineRule="auto"/>
        <w:ind w:left="36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BC7" w:rsidRPr="00F86BC7" w:rsidRDefault="00F86BC7" w:rsidP="00F86BC7">
      <w:pPr>
        <w:tabs>
          <w:tab w:val="left" w:pos="6015"/>
        </w:tabs>
        <w:spacing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86BC7" w:rsidRPr="00F86BC7" w:rsidRDefault="00F86BC7" w:rsidP="00F86BC7">
      <w:pPr>
        <w:tabs>
          <w:tab w:val="left" w:pos="6015"/>
        </w:tabs>
        <w:spacing w:after="12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86BC7" w:rsidRPr="00F86BC7" w:rsidRDefault="00F86BC7" w:rsidP="00F86BC7">
      <w:pPr>
        <w:tabs>
          <w:tab w:val="left" w:pos="6015"/>
        </w:tabs>
        <w:spacing w:after="12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86BC7" w:rsidRPr="00F86BC7" w:rsidRDefault="00F86BC7" w:rsidP="00F86BC7">
      <w:pPr>
        <w:tabs>
          <w:tab w:val="left" w:pos="6015"/>
        </w:tabs>
        <w:spacing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127B9" w:rsidRPr="00C127B9" w:rsidRDefault="00C127B9" w:rsidP="00C127B9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23900" cy="857250"/>
            <wp:effectExtent l="0" t="0" r="0" b="0"/>
            <wp:docPr id="2" name="Рисунок 2" descr="Описание: 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258"/>
        <w:tblW w:w="9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0"/>
      </w:tblGrid>
      <w:tr w:rsidR="00C127B9" w:rsidRPr="00C127B9" w:rsidTr="00171072">
        <w:trPr>
          <w:trHeight w:hRule="exact" w:val="397"/>
        </w:trPr>
        <w:tc>
          <w:tcPr>
            <w:tcW w:w="9180" w:type="dxa"/>
          </w:tcPr>
          <w:p w:rsidR="00C127B9" w:rsidRPr="00C127B9" w:rsidRDefault="00C127B9" w:rsidP="00C12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</w:tr>
      <w:tr w:rsidR="00C127B9" w:rsidRPr="00C127B9" w:rsidTr="00171072">
        <w:tc>
          <w:tcPr>
            <w:tcW w:w="9180" w:type="dxa"/>
          </w:tcPr>
          <w:p w:rsidR="00C127B9" w:rsidRPr="00C127B9" w:rsidRDefault="00C127B9" w:rsidP="00C127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127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ГОРОДСКОЕ СОБРАНИЕ ПРЕДСТАВИТЕЛЕЙ</w:t>
            </w:r>
          </w:p>
          <w:p w:rsidR="00C127B9" w:rsidRPr="00C127B9" w:rsidRDefault="00C127B9" w:rsidP="00C127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127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ГОРОДА БЕЛИНСКОГО</w:t>
            </w:r>
          </w:p>
          <w:p w:rsidR="00C127B9" w:rsidRPr="00C127B9" w:rsidRDefault="00C127B9" w:rsidP="00C127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127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БЕЛИНСКОГО РАЙОНА ПЕНЗЕНСКОЙ ОБЛАСТИ</w:t>
            </w:r>
          </w:p>
          <w:p w:rsidR="00C127B9" w:rsidRPr="00C127B9" w:rsidRDefault="00C127B9" w:rsidP="00C12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27B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Седьмого созыва</w:t>
            </w:r>
          </w:p>
          <w:p w:rsidR="00C127B9" w:rsidRPr="00C127B9" w:rsidRDefault="00C127B9" w:rsidP="00C12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127B9" w:rsidRPr="00C127B9" w:rsidTr="00171072">
        <w:trPr>
          <w:trHeight w:val="315"/>
        </w:trPr>
        <w:tc>
          <w:tcPr>
            <w:tcW w:w="9180" w:type="dxa"/>
          </w:tcPr>
          <w:p w:rsidR="00C127B9" w:rsidRPr="00C127B9" w:rsidRDefault="00C127B9" w:rsidP="00C127B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127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C127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Е Ш Е Н И Е</w:t>
            </w:r>
          </w:p>
          <w:p w:rsidR="00C127B9" w:rsidRPr="00C127B9" w:rsidRDefault="00C127B9" w:rsidP="00C1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27B9" w:rsidRPr="00C127B9" w:rsidTr="00171072">
        <w:trPr>
          <w:trHeight w:hRule="exact" w:val="80"/>
        </w:trPr>
        <w:tc>
          <w:tcPr>
            <w:tcW w:w="9180" w:type="dxa"/>
            <w:vAlign w:val="center"/>
          </w:tcPr>
          <w:p w:rsidR="00C127B9" w:rsidRPr="00C127B9" w:rsidRDefault="00C127B9" w:rsidP="00C127B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127B9" w:rsidRPr="00C127B9" w:rsidRDefault="00C127B9" w:rsidP="00C127B9">
      <w:pPr>
        <w:spacing w:before="240"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C127B9" w:rsidRPr="00C127B9" w:rsidTr="00171072">
        <w:trPr>
          <w:jc w:val="center"/>
        </w:trPr>
        <w:tc>
          <w:tcPr>
            <w:tcW w:w="334" w:type="dxa"/>
            <w:vAlign w:val="bottom"/>
          </w:tcPr>
          <w:p w:rsidR="00C127B9" w:rsidRPr="00C127B9" w:rsidRDefault="00C127B9" w:rsidP="00C1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7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127B9" w:rsidRPr="00C127B9" w:rsidRDefault="00C127B9" w:rsidP="00C12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7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декабря 2020г.</w:t>
            </w:r>
          </w:p>
        </w:tc>
        <w:tc>
          <w:tcPr>
            <w:tcW w:w="397" w:type="dxa"/>
          </w:tcPr>
          <w:p w:rsidR="00C127B9" w:rsidRPr="00C127B9" w:rsidRDefault="00C127B9" w:rsidP="00C12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7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127B9" w:rsidRPr="00C127B9" w:rsidRDefault="00C127B9" w:rsidP="00C12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7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155-22/7</w:t>
            </w:r>
          </w:p>
        </w:tc>
      </w:tr>
      <w:tr w:rsidR="00C127B9" w:rsidRPr="00C127B9" w:rsidTr="00171072">
        <w:trPr>
          <w:trHeight w:val="250"/>
          <w:jc w:val="center"/>
        </w:trPr>
        <w:tc>
          <w:tcPr>
            <w:tcW w:w="4700" w:type="dxa"/>
            <w:gridSpan w:val="4"/>
          </w:tcPr>
          <w:p w:rsidR="00C127B9" w:rsidRPr="00C127B9" w:rsidRDefault="00C127B9" w:rsidP="00C12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7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27B9" w:rsidRPr="00C127B9" w:rsidRDefault="00C127B9" w:rsidP="00C1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7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г. Белинский</w:t>
            </w:r>
          </w:p>
        </w:tc>
      </w:tr>
    </w:tbl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установлении дополнительных мер социальной поддержки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отдельных категорий граждан, переселяемых </w:t>
      </w:r>
      <w:proofErr w:type="gramStart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из</w:t>
      </w:r>
      <w:proofErr w:type="gramEnd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жилых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помещений в многоквартирных домах, признанных аварийными и подлежащими сносу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27B9" w:rsidRPr="00C127B9" w:rsidRDefault="00C127B9" w:rsidP="00C127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реализации Федерального </w:t>
      </w:r>
      <w:hyperlink r:id="rId15" w:history="1">
        <w:r w:rsidRPr="00C127B9">
          <w:rPr>
            <w:rFonts w:ascii="Times New Roman" w:eastAsia="Times New Roman" w:hAnsi="Times New Roman"/>
            <w:sz w:val="24"/>
            <w:szCs w:val="24"/>
            <w:lang w:eastAsia="ru-RU"/>
          </w:rPr>
          <w:t>закона</w:t>
        </w:r>
      </w:hyperlink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от 21.07.2007 N 185-ФЗ "О Фонде содействия реформированию жилищно-коммунального хозяйства" (с последующими изменениями), региональной адресной программы «Переселение граждан из аварийного жилищного фонда на территории Пензенской области в 2019-2025 годах, утверждённой постановлением Правительства Пензенской области от 29.03.2019 № 187-пП, муниципальной </w:t>
      </w:r>
      <w:hyperlink r:id="rId16" w:history="1">
        <w:r w:rsidRPr="00C127B9">
          <w:rPr>
            <w:rFonts w:ascii="Times New Roman" w:eastAsia="Times New Roman" w:hAnsi="Times New Roman"/>
            <w:sz w:val="24"/>
            <w:szCs w:val="24"/>
            <w:lang w:eastAsia="ru-RU"/>
          </w:rPr>
          <w:t>программой</w:t>
        </w:r>
      </w:hyperlink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"</w:t>
      </w:r>
      <w:r w:rsidRPr="00C127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Переселение граждан из аварийного жилищного фонда на территории  </w:t>
      </w: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на 2019-2025 </w:t>
      </w: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годы", утвержденной постановлением администрации города Белинского </w:t>
      </w:r>
      <w:proofErr w:type="spellStart"/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11.03.2019 N 54, руководствуясь </w:t>
      </w:r>
      <w:hyperlink r:id="rId17" w:history="1">
        <w:r w:rsidRPr="00C127B9">
          <w:rPr>
            <w:rFonts w:ascii="Times New Roman" w:eastAsia="Times New Roman" w:hAnsi="Times New Roman"/>
            <w:sz w:val="24"/>
            <w:szCs w:val="24"/>
            <w:lang w:eastAsia="ru-RU"/>
          </w:rPr>
          <w:t>частью 5 статьи 20</w:t>
        </w:r>
      </w:hyperlink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06.10.2003 N 131-ФЗ "Об общих принципах организации местного самоуправления в Российской Федерации" (с последующими изменениями), Уставом города Белинского </w:t>
      </w:r>
      <w:proofErr w:type="spell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городское Собрание представителей города Белинского </w:t>
      </w: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решило</w:t>
      </w: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127B9" w:rsidRPr="00C127B9" w:rsidRDefault="00C127B9" w:rsidP="00C127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Установить дополнительные меры социальной поддержки в отношении граждан, занимающих жилые помещения по договорам социального найма в многоквартирных домах, расположенных в городе Белинском Белинского района Пензенской области, признанных аварийными и подлежащими сносу, в рамках реализации региональной адресной </w:t>
      </w:r>
      <w:hyperlink r:id="rId18" w:history="1">
        <w:r w:rsidRPr="00C127B9">
          <w:rPr>
            <w:rFonts w:ascii="Times New Roman" w:eastAsia="Times New Roman" w:hAnsi="Times New Roman"/>
            <w:sz w:val="24"/>
            <w:szCs w:val="24"/>
            <w:lang w:eastAsia="ru-RU"/>
          </w:rPr>
          <w:t>программы</w:t>
        </w:r>
      </w:hyperlink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"Переселение граждан из аварийного жилищного фонда на территории Пензенской области на 2019-2025 годах", утвержденной Постановлением Правительства Пензенской области от 29.03.2019 № 187-пП (далее - региональная</w:t>
      </w:r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адресная программа), муниципальной </w:t>
      </w:r>
      <w:hyperlink r:id="rId19" w:history="1">
        <w:r w:rsidRPr="00C127B9">
          <w:rPr>
            <w:rFonts w:ascii="Times New Roman" w:eastAsia="Times New Roman" w:hAnsi="Times New Roman"/>
            <w:sz w:val="24"/>
            <w:szCs w:val="24"/>
            <w:lang w:eastAsia="ru-RU"/>
          </w:rPr>
          <w:t>программой</w:t>
        </w:r>
      </w:hyperlink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"</w:t>
      </w:r>
      <w:r w:rsidRPr="00C127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Переселение граждан из аварийного жилищного фонда на территории  </w:t>
      </w: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на 2019-2025 годы", утвержденной постановлением администрации города Белинского </w:t>
      </w:r>
      <w:proofErr w:type="spell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11.03.2019 N 54 (далее - муниципальная программа) согласно </w:t>
      </w:r>
      <w:hyperlink w:anchor="P31" w:history="1">
        <w:r w:rsidRPr="00C127B9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приложению 1</w:t>
        </w:r>
      </w:hyperlink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27B9" w:rsidRPr="00C127B9" w:rsidRDefault="00C127B9" w:rsidP="00C127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2. Установить дополнительные меры социальной поддержки в отношении граждан - собственников жилых помещений в многоквартирных домах, расположенных в городе Белинском Белинского района Пензенской области, признанных аварийными и подлежащими сносу в рамках реализации региональной и муниципальной адресных </w:t>
      </w:r>
      <w:hyperlink r:id="rId20" w:history="1">
        <w:r w:rsidRPr="00C127B9">
          <w:rPr>
            <w:rFonts w:ascii="Times New Roman" w:eastAsia="Times New Roman" w:hAnsi="Times New Roman"/>
            <w:sz w:val="24"/>
            <w:szCs w:val="24"/>
            <w:lang w:eastAsia="ru-RU"/>
          </w:rPr>
          <w:t>программ</w:t>
        </w:r>
      </w:hyperlink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, согласно </w:t>
      </w:r>
      <w:hyperlink w:anchor="P54" w:history="1">
        <w:r w:rsidRPr="00C127B9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приложению 2</w:t>
        </w:r>
      </w:hyperlink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27B9" w:rsidRPr="00C127B9" w:rsidRDefault="00C127B9" w:rsidP="00C127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C127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Настоящее решение опубликовать в информационном бюллетене «Вести города» и разместить на официальном сайте администрации города Белинского  </w:t>
      </w:r>
      <w:proofErr w:type="spellStart"/>
      <w:proofErr w:type="gramStart"/>
      <w:r w:rsidRPr="00C127B9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Pr="00C127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 в информационно-телекоммуникационной сети «Интернет».</w:t>
      </w:r>
    </w:p>
    <w:p w:rsidR="00C127B9" w:rsidRPr="00C127B9" w:rsidRDefault="00C127B9" w:rsidP="00C127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4. Настоящее решение вступает в силу на следующий день после дня его  официального опубликования.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5. </w:t>
      </w:r>
      <w:proofErr w:type="gramStart"/>
      <w:r w:rsidRPr="00C127B9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C127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исполнением решения возложить на главу города Белинского.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        </w:t>
      </w: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города Белинского                                                 </w:t>
      </w:r>
      <w:proofErr w:type="spell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Т.М.Шичева</w:t>
      </w:r>
      <w:proofErr w:type="spellEnd"/>
    </w:p>
    <w:p w:rsidR="00C127B9" w:rsidRPr="00C127B9" w:rsidRDefault="00C127B9" w:rsidP="00C127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к решению </w:t>
      </w:r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городского</w:t>
      </w:r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Собрания представителей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Пензенской области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от 26.12.2020 № 155-22/7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P31"/>
      <w:bookmarkEnd w:id="1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ДОПОЛНИТЕЛЬНЫЕ МЕРЫ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СОЦИАЛЬНОЙ ПОДДЕРЖКИ В ОТНОШЕНИИ ГРАЖДАН, ЗАНИМАЮЩИХ ЖИЛЫЕ</w:t>
      </w:r>
      <w:proofErr w:type="gramEnd"/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ПОМЕЩЕНИЯ ПО ДОГОВОРАМ СОЦИАЛЬНОГО НАЙМА В </w:t>
      </w:r>
      <w:proofErr w:type="gramStart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МНОГОКВАРТИРНЫХ</w:t>
      </w:r>
      <w:proofErr w:type="gramEnd"/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ДОМАХ</w:t>
      </w:r>
      <w:proofErr w:type="gramEnd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РАСПОЛОЖЕННЫХ В ГОРОДЕ БЕЛИНСКОМ БЕЛИНСКОГО РАЙОНА ПЕНЗЕНСКОЙ ОБЛАСТИ, ПРИЗНАННЫХ АВАРИЙНЫМИ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ПОДЛЕЖАЩИМИ СНОСУ, В РАМКАХ РЕАЛИЗАЦИИ РЕГИОНАЛЬНОЙ И МУНИЦИПАЛЬНОЙ ПРОГРАММ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Гражданам, переселяемым из занимаемого по договору социального найма жилого помещения в многоквартирном доме, предоставляется другое жилое помещение по договору социального найма большей площади, если в силу его конструктивных особенностей предоставление равнозначного по площади жилого помещения не предоставляется возможным, но не более чем на 16 квадратных метров.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Глава города Белинского                                                         </w:t>
      </w:r>
      <w:proofErr w:type="spell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Т.М.Шичева</w:t>
      </w:r>
      <w:proofErr w:type="spellEnd"/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Приложение 2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городского</w:t>
      </w:r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Собрания представителей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Пензенской области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от 12.2020 № -22/7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P54"/>
      <w:bookmarkEnd w:id="2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ДОПОЛНИТЕЛЬНЫЕ МЕРЫ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СОЦИАЛЬНОЙ ПОДДЕРЖКИ В ОТНОШЕНИИ ГРАЖДАН - СОБСТВЕННИКОВ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ЖИЛЫХ ПОМЕЩЕНИЙ В МНОГОКВАРТИРНЫХ ДОМАХ, РАСПОЛОЖЕННЫХ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ГОРОДЕ БЕЛИНСКОМ БЕЛИНСКОГО РАЙОНА ПЕНЗЕНСКОЙ ОБЛАСТИ, </w:t>
      </w:r>
      <w:proofErr w:type="gramStart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ПРИЗНАННЫХ</w:t>
      </w:r>
      <w:proofErr w:type="gramEnd"/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АВАРИЙНЫМИ</w:t>
      </w:r>
    </w:p>
    <w:p w:rsidR="00C127B9" w:rsidRPr="00C127B9" w:rsidRDefault="00C127B9" w:rsidP="00C12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ПОДЛЕЖАЩИМИ СНОСУ, В РАМКАХ РЕАЛИЗАЦИИ РЕГИОНАЛЬНОЙ И МУНИЦИПАЛЬНЫХ ПРОГРАММ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Собственникам жилого помещения в многоквартирном доме, являющегося единственным жильем, по соглашению с ними может быть предоставлено жилое помещение большей площади, если в силу его конструктивных особенностей предоставление равнозначного по площади жилого помещения не представляется возможным, но не более чем на 10 квадратных метров. При этом разница в стоимости жилых помещений не взимается.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При превышении общей площади жилого помещения, предоставляемого взамен расселяемого, более чем на 10 квадратных метров, расчет разницы в стоимости указанных помещений рассчитывается по следующей формуле: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(П - Р - 10) x</w:t>
      </w:r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где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- общая площадь предоставляемого жилого помещения;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- общая площадь расселяемого жилого помещения;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10 - (квадратные метры) - площадь жилого помещения, в пределах которой предоставляются, установленные настоящим решением городского Собрания представителей города Белинского </w:t>
      </w:r>
      <w:proofErr w:type="spellStart"/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меры социальной поддержки;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стоимость квадратного метра, в соответствии с региональной адресной </w:t>
      </w:r>
      <w:hyperlink r:id="rId21" w:history="1">
        <w:r w:rsidRPr="00C127B9">
          <w:rPr>
            <w:rFonts w:ascii="Times New Roman" w:eastAsia="Times New Roman" w:hAnsi="Times New Roman"/>
            <w:sz w:val="24"/>
            <w:szCs w:val="24"/>
            <w:lang w:eastAsia="ru-RU"/>
          </w:rPr>
          <w:t>программой</w:t>
        </w:r>
      </w:hyperlink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27B9" w:rsidRPr="00C127B9" w:rsidRDefault="00C127B9" w:rsidP="00C127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7B9" w:rsidRPr="00C127B9" w:rsidRDefault="00C127B9" w:rsidP="00C127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города Белинского                                                           </w:t>
      </w:r>
      <w:proofErr w:type="spellStart"/>
      <w:r w:rsidRPr="00C127B9">
        <w:rPr>
          <w:rFonts w:ascii="Times New Roman" w:eastAsia="Times New Roman" w:hAnsi="Times New Roman"/>
          <w:sz w:val="24"/>
          <w:szCs w:val="24"/>
          <w:lang w:eastAsia="ru-RU"/>
        </w:rPr>
        <w:t>Т.М.Шичева</w:t>
      </w:r>
      <w:proofErr w:type="spellEnd"/>
    </w:p>
    <w:p w:rsidR="00F86BC7" w:rsidRPr="00F86BC7" w:rsidRDefault="00F86BC7" w:rsidP="00F86BC7">
      <w:pPr>
        <w:tabs>
          <w:tab w:val="left" w:pos="6015"/>
        </w:tabs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86BC7" w:rsidRPr="00F86BC7" w:rsidRDefault="00F86BC7" w:rsidP="00F86B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1394A" w:rsidRPr="00C1394A" w:rsidRDefault="00C1394A" w:rsidP="00C1394A">
      <w:pPr>
        <w:tabs>
          <w:tab w:val="left" w:pos="8520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eastAsia="Times New Roman"/>
          <w:lang w:eastAsia="ru-RU"/>
        </w:rPr>
        <w:object w:dxaOrig="1154" w:dyaOrig="1356">
          <v:rect id="rectole0000000000" o:spid="_x0000_i1025" style="width:57.75pt;height:67.5pt" o:ole="" o:preferrelative="t" stroked="f">
            <v:imagedata r:id="rId22" o:title=""/>
          </v:rect>
          <o:OLEObject Type="Embed" ProgID="StaticMetafile" ShapeID="rectole0000000000" DrawAspect="Content" ObjectID="_1670671019" r:id="rId23"/>
        </w:objec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1"/>
      </w:tblGrid>
      <w:tr w:rsidR="00C1394A" w:rsidRPr="00C1394A" w:rsidTr="00522A61">
        <w:trPr>
          <w:trHeight w:val="1"/>
          <w:jc w:val="center"/>
        </w:trPr>
        <w:tc>
          <w:tcPr>
            <w:tcW w:w="9571" w:type="dxa"/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7"/>
                <w:lang w:eastAsia="ru-RU"/>
              </w:rPr>
              <w:t xml:space="preserve"> ГОРОДСКОЕ СОБРАНИЕ ПРЕДСТАВИТЕЛЕЙ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7"/>
                <w:lang w:eastAsia="ru-RU"/>
              </w:rPr>
              <w:t>ГОРОДА БЕЛИНСКОГО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7"/>
                <w:lang w:eastAsia="ru-RU"/>
              </w:rPr>
              <w:t>БЕЛИНСКОГО РАЙОНА ПЕНЗЕНСКОЙ ОБЛАСТИ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i/>
                <w:color w:val="000000"/>
                <w:sz w:val="27"/>
                <w:lang w:eastAsia="ru-RU"/>
              </w:rPr>
              <w:t>СЕДЬМОГО СОЗЫВА</w:t>
            </w:r>
          </w:p>
        </w:tc>
      </w:tr>
      <w:tr w:rsidR="00C1394A" w:rsidRPr="00C1394A" w:rsidTr="00522A61">
        <w:trPr>
          <w:trHeight w:val="1"/>
          <w:jc w:val="center"/>
        </w:trPr>
        <w:tc>
          <w:tcPr>
            <w:tcW w:w="9571" w:type="dxa"/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C1394A" w:rsidRPr="00C1394A" w:rsidTr="00522A61">
        <w:trPr>
          <w:trHeight w:val="1"/>
          <w:jc w:val="center"/>
        </w:trPr>
        <w:tc>
          <w:tcPr>
            <w:tcW w:w="9571" w:type="dxa"/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7"/>
                <w:lang w:eastAsia="ru-RU"/>
              </w:rPr>
              <w:t>РЕШЕНИЕ</w:t>
            </w:r>
          </w:p>
        </w:tc>
      </w:tr>
    </w:tbl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lang w:eastAsia="ru-RU"/>
        </w:rPr>
      </w:pPr>
    </w:p>
    <w:tbl>
      <w:tblPr>
        <w:tblW w:w="0" w:type="auto"/>
        <w:jc w:val="center"/>
        <w:tblInd w:w="20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3223"/>
        <w:gridCol w:w="501"/>
        <w:gridCol w:w="1417"/>
      </w:tblGrid>
      <w:tr w:rsidR="00C1394A" w:rsidRPr="00C1394A" w:rsidTr="00522A61">
        <w:trPr>
          <w:trHeight w:val="1"/>
          <w:jc w:val="center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7"/>
                <w:lang w:eastAsia="ru-RU"/>
              </w:rPr>
              <w:t>от</w:t>
            </w:r>
          </w:p>
        </w:tc>
        <w:tc>
          <w:tcPr>
            <w:tcW w:w="3223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420"/>
                <w:tab w:val="left" w:pos="915"/>
                <w:tab w:val="center" w:pos="1512"/>
              </w:tabs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7"/>
                <w:lang w:eastAsia="ru-RU"/>
              </w:rPr>
              <w:t>26 декабря 2020 года</w:t>
            </w:r>
          </w:p>
        </w:tc>
        <w:tc>
          <w:tcPr>
            <w:tcW w:w="501" w:type="dxa"/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7"/>
                <w:lang w:eastAsia="ru-RU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394A">
              <w:rPr>
                <w:rFonts w:ascii="Times New Roman" w:hAnsi="Times New Roman"/>
                <w:sz w:val="28"/>
                <w:szCs w:val="28"/>
                <w:lang w:eastAsia="ru-RU"/>
              </w:rPr>
              <w:t>156-23/7</w:t>
            </w:r>
          </w:p>
        </w:tc>
      </w:tr>
      <w:tr w:rsidR="00C1394A" w:rsidRPr="00C1394A" w:rsidTr="00522A61">
        <w:trPr>
          <w:trHeight w:val="1"/>
          <w:jc w:val="center"/>
        </w:trPr>
        <w:tc>
          <w:tcPr>
            <w:tcW w:w="5681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7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7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7"/>
                <w:lang w:eastAsia="ru-RU"/>
              </w:rPr>
              <w:t>елинский</w:t>
            </w:r>
            <w:proofErr w:type="spellEnd"/>
          </w:p>
        </w:tc>
      </w:tr>
    </w:tbl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7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7"/>
          <w:lang w:eastAsia="ru-RU"/>
        </w:rPr>
        <w:t xml:space="preserve">О внесении изменений в решение городского Собрания представителей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b/>
          <w:color w:val="000000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b/>
          <w:color w:val="000000"/>
          <w:sz w:val="27"/>
          <w:lang w:eastAsia="ru-RU"/>
        </w:rPr>
        <w:t xml:space="preserve"> района Пензенской области от 27.12.2019№ 45-6/7</w:t>
      </w: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«</w:t>
      </w:r>
      <w:r w:rsidRPr="00C1394A">
        <w:rPr>
          <w:rFonts w:ascii="Times New Roman" w:eastAsia="Times New Roman" w:hAnsi="Times New Roman"/>
          <w:b/>
          <w:color w:val="000000"/>
          <w:sz w:val="27"/>
          <w:lang w:eastAsia="ru-RU"/>
        </w:rPr>
        <w:t xml:space="preserve">О бюджете города Белинского </w:t>
      </w:r>
      <w:proofErr w:type="spellStart"/>
      <w:r w:rsidRPr="00C1394A">
        <w:rPr>
          <w:rFonts w:ascii="Times New Roman" w:eastAsia="Times New Roman" w:hAnsi="Times New Roman"/>
          <w:b/>
          <w:color w:val="000000"/>
          <w:sz w:val="27"/>
          <w:lang w:eastAsia="ru-RU"/>
        </w:rPr>
        <w:t>Белинского</w:t>
      </w:r>
      <w:proofErr w:type="spellEnd"/>
      <w:r w:rsidRPr="00C1394A">
        <w:rPr>
          <w:rFonts w:ascii="Times New Roman" w:eastAsia="Times New Roman" w:hAnsi="Times New Roman"/>
          <w:b/>
          <w:color w:val="000000"/>
          <w:sz w:val="27"/>
          <w:lang w:eastAsia="ru-RU"/>
        </w:rPr>
        <w:t xml:space="preserve"> района Пензенской области на 2020 год и на плановый период 2021и 2022 годов»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7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7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7"/>
          <w:lang w:eastAsia="ru-RU"/>
        </w:rPr>
        <w:tab/>
      </w: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Руководствуясь Бюджетным кодексом Российской Федерации, Положением «О бюджетном процессе в муниципальном образовании город Белинский Белинского района Пензенской области», утвержденным решением городского Собрания представителей 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района Пензенской области от  28.11.2013 № 550-107/5, Уставом города Белинского </w:t>
      </w:r>
      <w:proofErr w:type="spell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Белинского</w:t>
      </w:r>
      <w:proofErr w:type="spell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района Пензенской </w:t>
      </w:r>
      <w:proofErr w:type="spell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области,городское</w:t>
      </w:r>
      <w:proofErr w:type="spell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Собрание представителей города Белинского</w:t>
      </w:r>
      <w:r w:rsidRPr="00C1394A">
        <w:rPr>
          <w:rFonts w:ascii="Times New Roman" w:eastAsia="Times New Roman" w:hAnsi="Times New Roman"/>
          <w:b/>
          <w:color w:val="000000"/>
          <w:sz w:val="27"/>
          <w:lang w:eastAsia="ru-RU"/>
        </w:rPr>
        <w:t xml:space="preserve"> решило: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7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      1.  Внести в решение городского Собрания представителей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района Пензенской области от 27.12.2019 № 45-6/7  «О бюджете города Белинского </w:t>
      </w:r>
      <w:proofErr w:type="spell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Белинского</w:t>
      </w:r>
      <w:proofErr w:type="spell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района Пензенской области на 2020 год и на плановый период 2021 и 2022 годов» следующие изменения:      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     1.1. Пункт 1.1 статьи</w:t>
      </w:r>
      <w:proofErr w:type="gram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1</w:t>
      </w:r>
      <w:proofErr w:type="gram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изложить в следующей редакции:</w:t>
      </w:r>
    </w:p>
    <w:p w:rsidR="00C1394A" w:rsidRPr="00C1394A" w:rsidRDefault="00C1394A" w:rsidP="00C1394A">
      <w:pPr>
        <w:spacing w:before="120" w:after="0" w:line="240" w:lineRule="auto"/>
        <w:jc w:val="both"/>
        <w:rPr>
          <w:rFonts w:ascii="Times New Roman" w:eastAsia="Times New Roman" w:hAnsi="Times New Roman"/>
          <w:b/>
          <w:color w:val="000000"/>
          <w:sz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«1.1.Утвердить основные характеристики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района Пензенской области на 2020 год:</w:t>
      </w:r>
    </w:p>
    <w:p w:rsidR="00C1394A" w:rsidRPr="00C1394A" w:rsidRDefault="00C1394A" w:rsidP="00C1394A">
      <w:pPr>
        <w:tabs>
          <w:tab w:val="left" w:pos="927"/>
          <w:tab w:val="left" w:pos="1098"/>
        </w:tabs>
        <w:spacing w:before="120" w:after="0" w:line="240" w:lineRule="auto"/>
        <w:jc w:val="both"/>
        <w:rPr>
          <w:rFonts w:ascii="Times New Roman" w:eastAsia="Times New Roman" w:hAnsi="Times New Roman"/>
          <w:sz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lastRenderedPageBreak/>
        <w:t xml:space="preserve">1) прогнозируемый общий объем доходов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района Пензенской област</w:t>
      </w:r>
      <w:r w:rsidRPr="00C1394A">
        <w:rPr>
          <w:rFonts w:ascii="Times New Roman" w:eastAsia="Times New Roman" w:hAnsi="Times New Roman"/>
          <w:sz w:val="27"/>
          <w:lang w:eastAsia="ru-RU"/>
        </w:rPr>
        <w:t>и в сумме 42 034,71801</w:t>
      </w:r>
      <w:r w:rsidRPr="00C1394A">
        <w:rPr>
          <w:rFonts w:ascii="Times New Roman" w:eastAsia="Times New Roman" w:hAnsi="Times New Roman"/>
          <w:sz w:val="20"/>
          <w:lang w:eastAsia="ru-RU"/>
        </w:rPr>
        <w:t xml:space="preserve">  </w:t>
      </w:r>
      <w:r w:rsidRPr="00C1394A">
        <w:rPr>
          <w:rFonts w:ascii="Times New Roman" w:eastAsia="Times New Roman" w:hAnsi="Times New Roman"/>
          <w:sz w:val="27"/>
          <w:lang w:eastAsia="ru-RU"/>
        </w:rPr>
        <w:t>тыс. рублей;</w:t>
      </w:r>
    </w:p>
    <w:p w:rsidR="00C1394A" w:rsidRPr="00C1394A" w:rsidRDefault="00C1394A" w:rsidP="00C1394A">
      <w:pPr>
        <w:tabs>
          <w:tab w:val="left" w:pos="618"/>
        </w:tabs>
        <w:spacing w:before="60" w:after="0" w:line="240" w:lineRule="auto"/>
        <w:jc w:val="both"/>
        <w:rPr>
          <w:rFonts w:ascii="Times New Roman" w:eastAsia="Times New Roman" w:hAnsi="Times New Roman"/>
          <w:sz w:val="27"/>
          <w:lang w:eastAsia="ru-RU"/>
        </w:rPr>
      </w:pPr>
      <w:r w:rsidRPr="00C1394A">
        <w:rPr>
          <w:rFonts w:ascii="Times New Roman" w:eastAsia="Times New Roman" w:hAnsi="Times New Roman"/>
          <w:sz w:val="27"/>
          <w:lang w:eastAsia="ru-RU"/>
        </w:rPr>
        <w:t xml:space="preserve">    2)  общий объем расходов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sz w:val="27"/>
          <w:lang w:eastAsia="ru-RU"/>
        </w:rPr>
        <w:t xml:space="preserve"> района Пензенской области в сумме 43 688,47306 тыс. рублей;</w:t>
      </w:r>
    </w:p>
    <w:p w:rsidR="00C1394A" w:rsidRPr="00C1394A" w:rsidRDefault="00C1394A" w:rsidP="00C1394A">
      <w:pPr>
        <w:tabs>
          <w:tab w:val="left" w:pos="618"/>
        </w:tabs>
        <w:spacing w:before="60" w:after="0" w:line="240" w:lineRule="auto"/>
        <w:jc w:val="both"/>
        <w:rPr>
          <w:rFonts w:ascii="Times New Roman" w:eastAsia="Times New Roman" w:hAnsi="Times New Roman"/>
          <w:color w:val="FF0000"/>
          <w:sz w:val="27"/>
          <w:lang w:eastAsia="ru-RU"/>
        </w:rPr>
      </w:pPr>
      <w:r w:rsidRPr="00C1394A">
        <w:rPr>
          <w:rFonts w:ascii="Times New Roman" w:eastAsia="Times New Roman" w:hAnsi="Times New Roman"/>
          <w:sz w:val="27"/>
          <w:lang w:eastAsia="ru-RU"/>
        </w:rPr>
        <w:t xml:space="preserve">    3) размер резервного фонда администрации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sz w:val="27"/>
          <w:lang w:eastAsia="ru-RU"/>
        </w:rPr>
        <w:t xml:space="preserve"> района Пензенской </w:t>
      </w:r>
      <w:proofErr w:type="spellStart"/>
      <w:r w:rsidRPr="00C1394A">
        <w:rPr>
          <w:rFonts w:ascii="Times New Roman" w:eastAsia="Times New Roman" w:hAnsi="Times New Roman"/>
          <w:sz w:val="27"/>
          <w:lang w:eastAsia="ru-RU"/>
        </w:rPr>
        <w:t>областив</w:t>
      </w:r>
      <w:proofErr w:type="spellEnd"/>
      <w:r w:rsidRPr="00C1394A">
        <w:rPr>
          <w:rFonts w:ascii="Times New Roman" w:eastAsia="Times New Roman" w:hAnsi="Times New Roman"/>
          <w:sz w:val="27"/>
          <w:lang w:eastAsia="ru-RU"/>
        </w:rPr>
        <w:t xml:space="preserve"> сумме 5,0 </w:t>
      </w:r>
      <w:proofErr w:type="spellStart"/>
      <w:r w:rsidRPr="00C1394A">
        <w:rPr>
          <w:rFonts w:ascii="Times New Roman" w:eastAsia="Times New Roman" w:hAnsi="Times New Roman"/>
          <w:sz w:val="27"/>
          <w:lang w:eastAsia="ru-RU"/>
        </w:rPr>
        <w:t>тыс.рублей</w:t>
      </w:r>
      <w:proofErr w:type="spellEnd"/>
      <w:r w:rsidRPr="00C1394A">
        <w:rPr>
          <w:rFonts w:ascii="Times New Roman" w:eastAsia="Times New Roman" w:hAnsi="Times New Roman"/>
          <w:sz w:val="27"/>
          <w:lang w:eastAsia="ru-RU"/>
        </w:rPr>
        <w:t>;</w:t>
      </w:r>
    </w:p>
    <w:p w:rsidR="00C1394A" w:rsidRPr="00C1394A" w:rsidRDefault="00C1394A" w:rsidP="00C1394A">
      <w:pPr>
        <w:spacing w:before="60" w:after="0" w:line="240" w:lineRule="auto"/>
        <w:jc w:val="both"/>
        <w:rPr>
          <w:rFonts w:ascii="Times New Roman" w:eastAsia="Times New Roman" w:hAnsi="Times New Roman"/>
          <w:sz w:val="27"/>
          <w:lang w:eastAsia="ru-RU"/>
        </w:rPr>
      </w:pPr>
      <w:r w:rsidRPr="00C1394A">
        <w:rPr>
          <w:rFonts w:ascii="Times New Roman" w:eastAsia="Times New Roman" w:hAnsi="Times New Roman"/>
          <w:sz w:val="27"/>
          <w:lang w:eastAsia="ru-RU"/>
        </w:rPr>
        <w:t xml:space="preserve">       4) верхний предел муниципального долга города Белинского  </w:t>
      </w:r>
      <w:proofErr w:type="spellStart"/>
      <w:proofErr w:type="gramStart"/>
      <w:r w:rsidRPr="00C1394A">
        <w:rPr>
          <w:rFonts w:ascii="Times New Roman" w:eastAsia="Times New Roman" w:hAnsi="Times New Roman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sz w:val="27"/>
          <w:lang w:eastAsia="ru-RU"/>
        </w:rPr>
        <w:t xml:space="preserve"> района Пензенской области на 01.01.2020 равный 0 </w:t>
      </w:r>
      <w:proofErr w:type="spellStart"/>
      <w:r w:rsidRPr="00C1394A">
        <w:rPr>
          <w:rFonts w:ascii="Times New Roman" w:eastAsia="Times New Roman" w:hAnsi="Times New Roman"/>
          <w:sz w:val="27"/>
          <w:lang w:eastAsia="ru-RU"/>
        </w:rPr>
        <w:t>тыс.рублей</w:t>
      </w:r>
      <w:proofErr w:type="spellEnd"/>
      <w:r w:rsidRPr="00C1394A">
        <w:rPr>
          <w:rFonts w:ascii="Times New Roman" w:eastAsia="Times New Roman" w:hAnsi="Times New Roman"/>
          <w:sz w:val="27"/>
          <w:lang w:eastAsia="ru-RU"/>
        </w:rPr>
        <w:t>;</w:t>
      </w:r>
    </w:p>
    <w:p w:rsidR="00C1394A" w:rsidRPr="00C1394A" w:rsidRDefault="00C1394A" w:rsidP="00C1394A">
      <w:pPr>
        <w:spacing w:before="60" w:after="0" w:line="240" w:lineRule="auto"/>
        <w:jc w:val="both"/>
        <w:rPr>
          <w:rFonts w:ascii="Times New Roman" w:eastAsia="Times New Roman" w:hAnsi="Times New Roman"/>
          <w:sz w:val="27"/>
          <w:lang w:eastAsia="ru-RU"/>
        </w:rPr>
      </w:pPr>
      <w:r w:rsidRPr="00C1394A">
        <w:rPr>
          <w:rFonts w:ascii="Times New Roman" w:eastAsia="Times New Roman" w:hAnsi="Times New Roman"/>
          <w:sz w:val="27"/>
          <w:lang w:eastAsia="ru-RU"/>
        </w:rPr>
        <w:t xml:space="preserve">      5) прогнозируемый дефицит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sz w:val="27"/>
          <w:lang w:eastAsia="ru-RU"/>
        </w:rPr>
        <w:t xml:space="preserve"> района Пензенской области в сумме 1653,75505 </w:t>
      </w:r>
      <w:proofErr w:type="spellStart"/>
      <w:r w:rsidRPr="00C1394A">
        <w:rPr>
          <w:rFonts w:ascii="Times New Roman" w:eastAsia="Times New Roman" w:hAnsi="Times New Roman"/>
          <w:sz w:val="27"/>
          <w:lang w:eastAsia="ru-RU"/>
        </w:rPr>
        <w:t>тыс.рублей</w:t>
      </w:r>
      <w:proofErr w:type="spellEnd"/>
      <w:r w:rsidRPr="00C1394A">
        <w:rPr>
          <w:rFonts w:ascii="Times New Roman" w:eastAsia="Times New Roman" w:hAnsi="Times New Roman"/>
          <w:sz w:val="27"/>
          <w:lang w:eastAsia="ru-RU"/>
        </w:rPr>
        <w:t>.».</w:t>
      </w:r>
    </w:p>
    <w:p w:rsidR="00C1394A" w:rsidRPr="00C1394A" w:rsidRDefault="00C1394A" w:rsidP="00C1394A">
      <w:pPr>
        <w:numPr>
          <w:ilvl w:val="5"/>
          <w:numId w:val="0"/>
        </w:numPr>
        <w:tabs>
          <w:tab w:val="num" w:pos="1098"/>
          <w:tab w:val="num" w:pos="1188"/>
        </w:tabs>
        <w:autoSpaceDE w:val="0"/>
        <w:autoSpaceDN w:val="0"/>
        <w:adjustRightInd w:val="0"/>
        <w:spacing w:before="120" w:after="0" w:line="240" w:lineRule="auto"/>
        <w:jc w:val="both"/>
        <w:outlineLvl w:val="5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1.2. Утвердить основные характеристики бюджета </w:t>
      </w:r>
      <w:proofErr w:type="spellStart"/>
      <w:r w:rsidRPr="00C1394A"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t>городаБелинскогоБелинского</w:t>
      </w:r>
      <w:proofErr w:type="spellEnd"/>
      <w:r w:rsidRPr="00C1394A"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t xml:space="preserve"> района Пензенской области</w:t>
      </w:r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на плановый период  2021 и 2022 годов:</w:t>
      </w:r>
    </w:p>
    <w:p w:rsidR="00C1394A" w:rsidRPr="00C1394A" w:rsidRDefault="00C1394A" w:rsidP="00C1394A">
      <w:pPr>
        <w:spacing w:before="60" w:after="0" w:line="240" w:lineRule="auto"/>
        <w:jc w:val="both"/>
        <w:outlineLvl w:val="6"/>
        <w:rPr>
          <w:rFonts w:ascii="Times New Roman" w:eastAsia="Times New Roman" w:hAnsi="Times New Roman"/>
          <w:sz w:val="27"/>
          <w:szCs w:val="27"/>
          <w:lang w:eastAsia="ru-RU"/>
        </w:rPr>
      </w:pP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1)  прогнозируемый общий объем доходов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района Пензенской </w:t>
      </w:r>
      <w:proofErr w:type="spellStart"/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области</w:t>
      </w: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на</w:t>
      </w:r>
      <w:proofErr w:type="spell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2021 год в сумме 48042,59328тыс. рублей, на 2022 год в сумме 69789,49145тыс. рублей;</w:t>
      </w:r>
    </w:p>
    <w:p w:rsidR="00C1394A" w:rsidRPr="00C1394A" w:rsidRDefault="00C1394A" w:rsidP="00C1394A">
      <w:pPr>
        <w:spacing w:before="60" w:after="0" w:line="240" w:lineRule="auto"/>
        <w:jc w:val="both"/>
        <w:outlineLvl w:val="6"/>
        <w:rPr>
          <w:rFonts w:ascii="Times New Roman" w:eastAsia="Times New Roman" w:hAnsi="Times New Roman"/>
          <w:sz w:val="27"/>
          <w:szCs w:val="27"/>
          <w:lang w:eastAsia="ru-RU"/>
        </w:rPr>
      </w:pP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2) общий объем расходов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bCs/>
          <w:sz w:val="27"/>
          <w:szCs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района Пензенской области</w:t>
      </w: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на 2021 год в сумме 48042,59328 тыс. рублей, в том числе условно утвержденные расходы в сумме 1222,0 </w:t>
      </w:r>
      <w:proofErr w:type="spell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тыс.руб</w:t>
      </w:r>
      <w:proofErr w:type="spell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. и на 2022 год в сумме 69789,49145 тыс. рублей, в том числе условно утвержденные расходы  в сумме 3490,0 </w:t>
      </w:r>
      <w:proofErr w:type="spell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тыс.руб</w:t>
      </w:r>
      <w:proofErr w:type="spell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.;</w:t>
      </w:r>
    </w:p>
    <w:p w:rsidR="00C1394A" w:rsidRPr="00C1394A" w:rsidRDefault="00C1394A" w:rsidP="00C1394A">
      <w:pPr>
        <w:spacing w:before="60" w:after="0" w:line="240" w:lineRule="auto"/>
        <w:jc w:val="both"/>
        <w:outlineLvl w:val="6"/>
        <w:rPr>
          <w:rFonts w:ascii="Times New Roman" w:eastAsia="Times New Roman" w:hAnsi="Times New Roman"/>
          <w:sz w:val="27"/>
          <w:szCs w:val="27"/>
          <w:lang w:eastAsia="ru-RU"/>
        </w:rPr>
      </w:pP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3) размер резервного фонда администрации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района Пензенской области  на 2021 год в сумме 5,0 </w:t>
      </w:r>
      <w:proofErr w:type="spell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тыс.рублей</w:t>
      </w:r>
      <w:proofErr w:type="spell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и на 2022 год в сумме 5,0 </w:t>
      </w:r>
      <w:proofErr w:type="spell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тыс.рублей</w:t>
      </w:r>
      <w:proofErr w:type="spell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;</w:t>
      </w:r>
    </w:p>
    <w:p w:rsidR="00C1394A" w:rsidRPr="00C1394A" w:rsidRDefault="00C1394A" w:rsidP="00C1394A">
      <w:pPr>
        <w:autoSpaceDE w:val="0"/>
        <w:autoSpaceDN w:val="0"/>
        <w:adjustRightInd w:val="0"/>
        <w:spacing w:before="60"/>
        <w:jc w:val="both"/>
        <w:outlineLvl w:val="6"/>
        <w:rPr>
          <w:rFonts w:ascii="Times New Roman" w:eastAsia="Times New Roman" w:hAnsi="Times New Roman"/>
          <w:sz w:val="27"/>
          <w:szCs w:val="27"/>
          <w:lang w:eastAsia="ru-RU"/>
        </w:rPr>
      </w:pP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  4) верхний предел  муниципального долга города Белинского  </w:t>
      </w:r>
      <w:proofErr w:type="spellStart"/>
      <w:proofErr w:type="gram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района Пензенской на 1 января 2022 года и на 1 января 2023 года, равны нулевому значению;</w:t>
      </w:r>
    </w:p>
    <w:p w:rsidR="00C1394A" w:rsidRPr="00C1394A" w:rsidRDefault="00C1394A" w:rsidP="00C1394A">
      <w:pPr>
        <w:autoSpaceDE w:val="0"/>
        <w:autoSpaceDN w:val="0"/>
        <w:adjustRightInd w:val="0"/>
        <w:spacing w:before="60"/>
        <w:jc w:val="both"/>
        <w:outlineLvl w:val="6"/>
        <w:rPr>
          <w:rFonts w:ascii="Times New Roman" w:eastAsia="Times New Roman" w:hAnsi="Times New Roman"/>
          <w:sz w:val="27"/>
          <w:szCs w:val="27"/>
          <w:lang w:eastAsia="ru-RU"/>
        </w:rPr>
      </w:pP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  5) прогнозируемый дефицит или профицит бюджета города      </w:t>
      </w:r>
      <w:proofErr w:type="spell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БелинскогоБелинского</w:t>
      </w:r>
      <w:proofErr w:type="spell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района </w:t>
      </w:r>
      <w:proofErr w:type="spell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Пензенскойобластина</w:t>
      </w:r>
      <w:proofErr w:type="spell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2021 год  и на  2022 год равный нулевому значению</w:t>
      </w:r>
    </w:p>
    <w:p w:rsidR="00C1394A" w:rsidRPr="00C1394A" w:rsidRDefault="00C1394A" w:rsidP="00C1394A">
      <w:pPr>
        <w:spacing w:before="60"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ab/>
        <w:t>1.3. Пункт  4.1 статьи 4 изложить в новой редакции:</w:t>
      </w:r>
    </w:p>
    <w:p w:rsidR="00C1394A" w:rsidRPr="00C1394A" w:rsidRDefault="00C1394A" w:rsidP="00C1394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«4.1. Утвердить объем поступлений в бюджет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 района Пензенской области по видам доходов на 2020 год и на плановый период 2021 и 2022 годов:</w:t>
      </w:r>
    </w:p>
    <w:p w:rsidR="00C1394A" w:rsidRPr="00C1394A" w:rsidRDefault="00C1394A" w:rsidP="00C1394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1) объем налоговых и неналоговых доходов в бюджет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района Пензенской области на 2020 год и на плановый период 2021 и 2022 годов   согласно приложению 2 к настоящему решению;</w:t>
      </w:r>
    </w:p>
    <w:p w:rsidR="00C1394A" w:rsidRPr="00C1394A" w:rsidRDefault="00C1394A" w:rsidP="00C1394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2) объем безвозмездных поступлений в бюджет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района Пензенской области на 2020  год и плановый период 2021 и 2022 годов согласно приложению 3 к настоящему решению, из них объем </w:t>
      </w:r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межбюджетных трансфертов в 2020 году в сумме 20109,81801 тыс. рублей, в 2021 году 23392,69328 </w:t>
      </w:r>
      <w:proofErr w:type="spell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тыс.рублей</w:t>
      </w:r>
      <w:proofErr w:type="spellEnd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 xml:space="preserve">, в 2022 году 44281,39145 </w:t>
      </w:r>
      <w:proofErr w:type="spellStart"/>
      <w:r w:rsidRPr="00C1394A">
        <w:rPr>
          <w:rFonts w:ascii="Times New Roman" w:eastAsia="Times New Roman" w:hAnsi="Times New Roman"/>
          <w:sz w:val="27"/>
          <w:szCs w:val="27"/>
          <w:lang w:eastAsia="ru-RU"/>
        </w:rPr>
        <w:t>тыс.рублей</w:t>
      </w:r>
      <w:proofErr w:type="spellEnd"/>
      <w:r w:rsidRPr="00C1394A">
        <w:rPr>
          <w:rFonts w:ascii="Times New Roman" w:eastAsia="Times New Roman" w:hAnsi="Times New Roman"/>
          <w:sz w:val="28"/>
          <w:lang w:eastAsia="ru-RU"/>
        </w:rPr>
        <w:t>.</w:t>
      </w:r>
    </w:p>
    <w:p w:rsidR="00C1394A" w:rsidRPr="00C1394A" w:rsidRDefault="00C1394A" w:rsidP="00C1394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lang w:eastAsia="ru-RU"/>
        </w:rPr>
      </w:pPr>
      <w:r w:rsidRPr="00C1394A">
        <w:rPr>
          <w:rFonts w:ascii="Times New Roman" w:eastAsia="Times New Roman" w:hAnsi="Times New Roman"/>
          <w:sz w:val="28"/>
          <w:lang w:eastAsia="ru-RU"/>
        </w:rPr>
        <w:t>1.3.</w:t>
      </w:r>
      <w:r w:rsidRPr="00C1394A">
        <w:rPr>
          <w:rFonts w:ascii="Times New Roman" w:eastAsia="Times New Roman" w:hAnsi="Times New Roman"/>
          <w:sz w:val="27"/>
          <w:lang w:eastAsia="ru-RU"/>
        </w:rPr>
        <w:t xml:space="preserve"> Пункт 8.1 статьи 8 изложить в новой редакции:</w:t>
      </w:r>
    </w:p>
    <w:p w:rsidR="00C1394A" w:rsidRPr="00C1394A" w:rsidRDefault="00C1394A" w:rsidP="00C1394A">
      <w:pPr>
        <w:spacing w:before="60" w:after="0" w:line="240" w:lineRule="auto"/>
        <w:jc w:val="both"/>
        <w:rPr>
          <w:rFonts w:ascii="Times New Roman" w:eastAsia="Times New Roman" w:hAnsi="Times New Roman"/>
          <w:sz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lastRenderedPageBreak/>
        <w:t>8.1. В соответствии с главой 5</w:t>
      </w:r>
      <w:r w:rsidRPr="00C1394A">
        <w:rPr>
          <w:rFonts w:ascii="Times New Roman" w:eastAsia="Times New Roman" w:hAnsi="Times New Roman"/>
          <w:color w:val="000000"/>
          <w:sz w:val="27"/>
          <w:vertAlign w:val="superscript"/>
          <w:lang w:eastAsia="ru-RU"/>
        </w:rPr>
        <w:t>1</w:t>
      </w: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Положения «О бюджетном процессе в муниципальном образовании город Белинский Белинского района Пензенской области» утвержденным решением городского Собрания представителей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района Пензенской области  от 28.11.2013 № 550-107/5 (с последующими изменениями) в пределах общего объема расходов, установленного статьей 1 настоящего решения, утвердить объем бюджетных </w:t>
      </w:r>
      <w:r w:rsidRPr="00C1394A">
        <w:rPr>
          <w:rFonts w:ascii="Times New Roman" w:eastAsia="Times New Roman" w:hAnsi="Times New Roman"/>
          <w:sz w:val="27"/>
          <w:lang w:eastAsia="ru-RU"/>
        </w:rPr>
        <w:t xml:space="preserve">ассигнований муниципального дорожного фонда  города  Белинского </w:t>
      </w:r>
      <w:proofErr w:type="spellStart"/>
      <w:r w:rsidRPr="00C1394A">
        <w:rPr>
          <w:rFonts w:ascii="Times New Roman" w:eastAsia="Times New Roman" w:hAnsi="Times New Roman"/>
          <w:sz w:val="27"/>
          <w:lang w:eastAsia="ru-RU"/>
        </w:rPr>
        <w:t>Белинского</w:t>
      </w:r>
      <w:proofErr w:type="spellEnd"/>
      <w:r w:rsidRPr="00C1394A">
        <w:rPr>
          <w:rFonts w:ascii="Times New Roman" w:eastAsia="Times New Roman" w:hAnsi="Times New Roman"/>
          <w:sz w:val="27"/>
          <w:lang w:eastAsia="ru-RU"/>
        </w:rPr>
        <w:t xml:space="preserve"> района Пензенской области:</w:t>
      </w:r>
    </w:p>
    <w:p w:rsidR="00C1394A" w:rsidRPr="00C1394A" w:rsidRDefault="00C1394A" w:rsidP="00C1394A">
      <w:pPr>
        <w:spacing w:before="60" w:after="0" w:line="240" w:lineRule="auto"/>
        <w:jc w:val="both"/>
        <w:rPr>
          <w:rFonts w:ascii="Times New Roman" w:eastAsia="Times New Roman" w:hAnsi="Times New Roman"/>
          <w:sz w:val="27"/>
          <w:lang w:eastAsia="ru-RU"/>
        </w:rPr>
      </w:pPr>
      <w:r w:rsidRPr="00C1394A">
        <w:rPr>
          <w:rFonts w:ascii="Times New Roman" w:eastAsia="Times New Roman" w:hAnsi="Times New Roman"/>
          <w:sz w:val="27"/>
          <w:lang w:eastAsia="ru-RU"/>
        </w:rPr>
        <w:t xml:space="preserve">на 2020 год в сумме  </w:t>
      </w:r>
      <w:r w:rsidRPr="00C1394A">
        <w:rPr>
          <w:rFonts w:ascii="Times New Roman" w:eastAsia="Times New Roman" w:hAnsi="Times New Roman"/>
          <w:sz w:val="28"/>
          <w:szCs w:val="28"/>
          <w:lang w:eastAsia="ru-RU"/>
        </w:rPr>
        <w:t xml:space="preserve"> 19507,58993</w:t>
      </w:r>
      <w:r w:rsidRPr="00C1394A">
        <w:rPr>
          <w:rFonts w:ascii="Times New Roman" w:eastAsia="Times New Roman" w:hAnsi="Times New Roman"/>
          <w:sz w:val="28"/>
          <w:lang w:eastAsia="ru-RU"/>
        </w:rPr>
        <w:t xml:space="preserve"> </w:t>
      </w:r>
      <w:proofErr w:type="spellStart"/>
      <w:r w:rsidRPr="00C1394A">
        <w:rPr>
          <w:rFonts w:ascii="Times New Roman" w:eastAsia="Times New Roman" w:hAnsi="Times New Roman"/>
          <w:sz w:val="28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sz w:val="28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sz w:val="28"/>
          <w:lang w:eastAsia="ru-RU"/>
        </w:rPr>
        <w:t>ублей</w:t>
      </w:r>
      <w:proofErr w:type="spellEnd"/>
      <w:r w:rsidRPr="00C1394A">
        <w:rPr>
          <w:rFonts w:ascii="Times New Roman" w:eastAsia="Times New Roman" w:hAnsi="Times New Roman"/>
          <w:sz w:val="27"/>
          <w:lang w:eastAsia="ru-RU"/>
        </w:rPr>
        <w:t>;</w:t>
      </w:r>
    </w:p>
    <w:p w:rsidR="00C1394A" w:rsidRPr="00C1394A" w:rsidRDefault="00C1394A" w:rsidP="00C1394A">
      <w:pPr>
        <w:spacing w:before="60" w:after="0" w:line="240" w:lineRule="auto"/>
        <w:jc w:val="both"/>
        <w:rPr>
          <w:rFonts w:ascii="Times New Roman" w:eastAsia="Times New Roman" w:hAnsi="Times New Roman"/>
          <w:sz w:val="27"/>
          <w:lang w:eastAsia="ru-RU"/>
        </w:rPr>
      </w:pPr>
      <w:r w:rsidRPr="00C1394A">
        <w:rPr>
          <w:rFonts w:ascii="Times New Roman" w:eastAsia="Times New Roman" w:hAnsi="Times New Roman"/>
          <w:sz w:val="27"/>
          <w:lang w:eastAsia="ru-RU"/>
        </w:rPr>
        <w:t xml:space="preserve"> на 2021 год в сумме  21600,4 </w:t>
      </w:r>
      <w:proofErr w:type="spellStart"/>
      <w:r w:rsidRPr="00C1394A">
        <w:rPr>
          <w:rFonts w:ascii="Times New Roman" w:eastAsia="Times New Roman" w:hAnsi="Times New Roman"/>
          <w:sz w:val="27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sz w:val="27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sz w:val="27"/>
          <w:lang w:eastAsia="ru-RU"/>
        </w:rPr>
        <w:t>ублей</w:t>
      </w:r>
      <w:proofErr w:type="spellEnd"/>
      <w:r w:rsidRPr="00C1394A">
        <w:rPr>
          <w:rFonts w:ascii="Times New Roman" w:eastAsia="Times New Roman" w:hAnsi="Times New Roman"/>
          <w:sz w:val="27"/>
          <w:lang w:eastAsia="ru-RU"/>
        </w:rPr>
        <w:t>;</w:t>
      </w:r>
    </w:p>
    <w:p w:rsidR="00C1394A" w:rsidRPr="00C1394A" w:rsidRDefault="00C1394A" w:rsidP="00C1394A">
      <w:pPr>
        <w:spacing w:before="60" w:after="0" w:line="240" w:lineRule="auto"/>
        <w:jc w:val="both"/>
        <w:rPr>
          <w:rFonts w:ascii="Times New Roman" w:eastAsia="Times New Roman" w:hAnsi="Times New Roman"/>
          <w:color w:val="FF0000"/>
          <w:sz w:val="27"/>
          <w:lang w:eastAsia="ru-RU"/>
        </w:rPr>
      </w:pPr>
      <w:r w:rsidRPr="00C1394A">
        <w:rPr>
          <w:rFonts w:ascii="Times New Roman" w:eastAsia="Times New Roman" w:hAnsi="Times New Roman"/>
          <w:sz w:val="27"/>
          <w:lang w:eastAsia="ru-RU"/>
        </w:rPr>
        <w:t xml:space="preserve"> на 2022 год в сумме  21681,4 </w:t>
      </w:r>
      <w:proofErr w:type="spellStart"/>
      <w:r w:rsidRPr="00C1394A">
        <w:rPr>
          <w:rFonts w:ascii="Times New Roman" w:eastAsia="Times New Roman" w:hAnsi="Times New Roman"/>
          <w:sz w:val="27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sz w:val="27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sz w:val="27"/>
          <w:lang w:eastAsia="ru-RU"/>
        </w:rPr>
        <w:t>ублей</w:t>
      </w:r>
      <w:proofErr w:type="spellEnd"/>
      <w:r w:rsidRPr="00C1394A">
        <w:rPr>
          <w:rFonts w:ascii="Times New Roman" w:eastAsia="Times New Roman" w:hAnsi="Times New Roman"/>
          <w:color w:val="FF0000"/>
          <w:sz w:val="27"/>
          <w:lang w:eastAsia="ru-RU"/>
        </w:rPr>
        <w:t>.</w:t>
      </w:r>
    </w:p>
    <w:p w:rsidR="00C1394A" w:rsidRPr="00C1394A" w:rsidRDefault="00C1394A" w:rsidP="00C1394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sz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 </w:t>
      </w:r>
      <w:r w:rsidRPr="00C1394A">
        <w:rPr>
          <w:rFonts w:ascii="Times New Roman" w:eastAsia="Times New Roman" w:hAnsi="Times New Roman"/>
          <w:sz w:val="27"/>
          <w:lang w:eastAsia="ru-RU"/>
        </w:rPr>
        <w:t>1.4.Приложения №1,№3,№5,№7,№8,№9 изложить в новой редакции согласно  приложениям №1,№2,№3,№4,№5,№6 к настоящему решению.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7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sz w:val="27"/>
          <w:lang w:eastAsia="ru-RU"/>
        </w:rPr>
      </w:pPr>
      <w:r w:rsidRPr="00C1394A">
        <w:rPr>
          <w:rFonts w:ascii="Times New Roman" w:eastAsia="Times New Roman" w:hAnsi="Times New Roman"/>
          <w:sz w:val="27"/>
          <w:lang w:eastAsia="ru-RU"/>
        </w:rPr>
        <w:t xml:space="preserve">           2.  Настоящее решение опубликовать в информационном бюллетене «Вести города».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         3. Настоящее решение вступает в силу на следующий день после дня его официального опубликования.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         4. Контроль за исполнением настоящего решения возложить на главу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района Пензенской области.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lang w:eastAsia="ru-RU"/>
        </w:rPr>
      </w:pPr>
    </w:p>
    <w:p w:rsidR="00C1394A" w:rsidRPr="00C1394A" w:rsidRDefault="00C1394A" w:rsidP="00C1394A">
      <w:pPr>
        <w:tabs>
          <w:tab w:val="left" w:pos="1635"/>
          <w:tab w:val="left" w:pos="3000"/>
        </w:tabs>
        <w:spacing w:after="0" w:line="240" w:lineRule="auto"/>
        <w:rPr>
          <w:rFonts w:ascii="Times New Roman" w:eastAsia="Times New Roman" w:hAnsi="Times New Roman"/>
          <w:color w:val="000000"/>
          <w:sz w:val="27"/>
          <w:lang w:eastAsia="ru-RU"/>
        </w:rPr>
      </w:pPr>
    </w:p>
    <w:p w:rsidR="00C1394A" w:rsidRPr="00C1394A" w:rsidRDefault="00C1394A" w:rsidP="00C1394A">
      <w:pPr>
        <w:tabs>
          <w:tab w:val="left" w:pos="1635"/>
          <w:tab w:val="left" w:pos="3000"/>
        </w:tabs>
        <w:spacing w:after="0" w:line="240" w:lineRule="auto"/>
        <w:rPr>
          <w:rFonts w:ascii="Times New Roman" w:eastAsia="Times New Roman" w:hAnsi="Times New Roman"/>
          <w:color w:val="000000"/>
          <w:sz w:val="27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 xml:space="preserve">       Глава города Белинского                                           </w:t>
      </w:r>
      <w:proofErr w:type="spellStart"/>
      <w:r w:rsidRPr="00C1394A">
        <w:rPr>
          <w:rFonts w:ascii="Times New Roman" w:eastAsia="Times New Roman" w:hAnsi="Times New Roman"/>
          <w:color w:val="000000"/>
          <w:sz w:val="27"/>
          <w:lang w:eastAsia="ru-RU"/>
        </w:rPr>
        <w:t>Т.М.Шичева</w:t>
      </w:r>
      <w:proofErr w:type="spellEnd"/>
    </w:p>
    <w:p w:rsidR="00C1394A" w:rsidRPr="00C1394A" w:rsidRDefault="00C1394A" w:rsidP="00C1394A">
      <w:pPr>
        <w:tabs>
          <w:tab w:val="left" w:pos="1635"/>
          <w:tab w:val="left" w:pos="3000"/>
        </w:tabs>
        <w:spacing w:after="0" w:line="240" w:lineRule="auto"/>
        <w:rPr>
          <w:rFonts w:ascii="Times New Roman" w:eastAsia="Times New Roman" w:hAnsi="Times New Roman"/>
          <w:color w:val="000000"/>
          <w:sz w:val="27"/>
          <w:lang w:eastAsia="ru-RU"/>
        </w:rPr>
      </w:pPr>
    </w:p>
    <w:p w:rsidR="00C1394A" w:rsidRPr="00C1394A" w:rsidRDefault="00C1394A" w:rsidP="00C1394A">
      <w:pPr>
        <w:tabs>
          <w:tab w:val="left" w:pos="1635"/>
          <w:tab w:val="left" w:pos="3000"/>
        </w:tabs>
        <w:spacing w:after="0" w:line="240" w:lineRule="auto"/>
        <w:rPr>
          <w:rFonts w:ascii="Times New Roman" w:eastAsia="Times New Roman" w:hAnsi="Times New Roman"/>
          <w:color w:val="000000"/>
          <w:sz w:val="27"/>
          <w:lang w:eastAsia="ru-RU"/>
        </w:rPr>
      </w:pPr>
    </w:p>
    <w:p w:rsidR="00C1394A" w:rsidRPr="00C1394A" w:rsidRDefault="00C1394A" w:rsidP="00C1394A">
      <w:pPr>
        <w:tabs>
          <w:tab w:val="left" w:pos="1635"/>
          <w:tab w:val="left" w:pos="3000"/>
        </w:tabs>
        <w:spacing w:after="0" w:line="240" w:lineRule="auto"/>
        <w:rPr>
          <w:rFonts w:ascii="Times New Roman" w:eastAsia="Times New Roman" w:hAnsi="Times New Roman"/>
          <w:color w:val="000000"/>
          <w:sz w:val="27"/>
          <w:lang w:eastAsia="ru-RU"/>
        </w:rPr>
      </w:pPr>
    </w:p>
    <w:p w:rsidR="00C1394A" w:rsidRPr="00C1394A" w:rsidRDefault="00C1394A" w:rsidP="00C1394A">
      <w:pPr>
        <w:tabs>
          <w:tab w:val="left" w:pos="1635"/>
          <w:tab w:val="left" w:pos="3000"/>
        </w:tabs>
        <w:spacing w:after="0" w:line="240" w:lineRule="auto"/>
        <w:rPr>
          <w:rFonts w:ascii="Times New Roman" w:eastAsia="Times New Roman" w:hAnsi="Times New Roman"/>
          <w:color w:val="000000"/>
          <w:sz w:val="27"/>
          <w:lang w:eastAsia="ru-RU"/>
        </w:rPr>
      </w:pPr>
    </w:p>
    <w:p w:rsidR="00C1394A" w:rsidRPr="00C1394A" w:rsidRDefault="00C1394A" w:rsidP="00C1394A">
      <w:pPr>
        <w:tabs>
          <w:tab w:val="left" w:pos="1635"/>
          <w:tab w:val="left" w:pos="3000"/>
        </w:tabs>
        <w:spacing w:after="0" w:line="240" w:lineRule="auto"/>
        <w:rPr>
          <w:rFonts w:ascii="Times New Roman" w:eastAsia="Times New Roman" w:hAnsi="Times New Roman"/>
          <w:color w:val="000000"/>
          <w:sz w:val="27"/>
          <w:lang w:eastAsia="ru-RU"/>
        </w:rPr>
      </w:pPr>
    </w:p>
    <w:p w:rsidR="00C1394A" w:rsidRPr="00C1394A" w:rsidRDefault="00C1394A" w:rsidP="00C1394A">
      <w:pPr>
        <w:tabs>
          <w:tab w:val="left" w:pos="1635"/>
          <w:tab w:val="left" w:pos="3000"/>
        </w:tabs>
        <w:spacing w:after="0" w:line="240" w:lineRule="auto"/>
        <w:rPr>
          <w:rFonts w:ascii="Times New Roman" w:eastAsia="Times New Roman" w:hAnsi="Times New Roman"/>
          <w:color w:val="000000"/>
          <w:sz w:val="27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1"/>
        <w:gridCol w:w="5692"/>
      </w:tblGrid>
      <w:tr w:rsidR="00C1394A" w:rsidRPr="00C1394A" w:rsidTr="00522A61">
        <w:tc>
          <w:tcPr>
            <w:tcW w:w="4320" w:type="dxa"/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6278" w:type="dxa"/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Приложение №1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к решению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городского</w:t>
            </w:r>
            <w:proofErr w:type="gramEnd"/>
          </w:p>
          <w:p w:rsidR="00C1394A" w:rsidRPr="00C1394A" w:rsidRDefault="00C1394A" w:rsidP="00C1394A">
            <w:pPr>
              <w:tabs>
                <w:tab w:val="left" w:pos="787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Собрания представителей</w:t>
            </w:r>
          </w:p>
          <w:p w:rsidR="00C1394A" w:rsidRPr="00C1394A" w:rsidRDefault="00C1394A" w:rsidP="00C1394A">
            <w:pPr>
              <w:tabs>
                <w:tab w:val="left" w:pos="787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города Белинского</w:t>
            </w:r>
          </w:p>
          <w:p w:rsidR="00C1394A" w:rsidRPr="00C1394A" w:rsidRDefault="00C1394A" w:rsidP="00C1394A">
            <w:pPr>
              <w:tabs>
                <w:tab w:val="left" w:pos="787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Белинского района</w:t>
            </w:r>
          </w:p>
          <w:p w:rsidR="00C1394A" w:rsidRPr="00C1394A" w:rsidRDefault="00C1394A" w:rsidP="00C1394A">
            <w:pPr>
              <w:tabs>
                <w:tab w:val="left" w:pos="787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                                            Пензенской области</w:t>
            </w:r>
          </w:p>
          <w:p w:rsidR="00C1394A" w:rsidRPr="00C1394A" w:rsidRDefault="00C1394A" w:rsidP="00C1394A">
            <w:pPr>
              <w:tabs>
                <w:tab w:val="left" w:pos="787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4"/>
                <w:lang w:eastAsia="ru-RU"/>
              </w:rPr>
              <w:t>от 26.12.2020 №156-23/7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    «</w:t>
            </w: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Приложение № 1</w:t>
            </w:r>
          </w:p>
          <w:p w:rsidR="00C1394A" w:rsidRPr="00C1394A" w:rsidRDefault="00C1394A" w:rsidP="00C1394A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Утверждено решением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городского Собрания  представителей </w:t>
            </w:r>
          </w:p>
          <w:p w:rsidR="00C1394A" w:rsidRPr="00C1394A" w:rsidRDefault="00C1394A" w:rsidP="00C1394A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города Белинского</w:t>
            </w:r>
          </w:p>
          <w:p w:rsidR="00C1394A" w:rsidRPr="00C1394A" w:rsidRDefault="00C1394A" w:rsidP="00C1394A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Белинского района </w:t>
            </w:r>
          </w:p>
          <w:p w:rsidR="00C1394A" w:rsidRPr="00C1394A" w:rsidRDefault="00C1394A" w:rsidP="00C1394A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Пензенской области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         « О бюджете города Белинского  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  Белинского района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Пензенской области 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на 2020 год и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на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плановый 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период 2021 и 2022 годов»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от  27.12.2019  №45-6/7</w:t>
            </w:r>
          </w:p>
          <w:p w:rsidR="00C1394A" w:rsidRPr="00C1394A" w:rsidRDefault="00C1394A" w:rsidP="00C1394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</w:tr>
    </w:tbl>
    <w:p w:rsidR="00C1394A" w:rsidRPr="00C1394A" w:rsidRDefault="00C1394A" w:rsidP="00C1394A">
      <w:pPr>
        <w:keepNext/>
        <w:tabs>
          <w:tab w:val="left" w:pos="0"/>
        </w:tabs>
        <w:spacing w:after="0" w:line="240" w:lineRule="auto"/>
        <w:ind w:right="284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</w:p>
    <w:p w:rsidR="00C1394A" w:rsidRPr="00C1394A" w:rsidRDefault="00C1394A" w:rsidP="00C1394A">
      <w:pPr>
        <w:keepNext/>
        <w:tabs>
          <w:tab w:val="left" w:pos="0"/>
        </w:tabs>
        <w:spacing w:after="0" w:line="240" w:lineRule="auto"/>
        <w:ind w:right="284"/>
        <w:jc w:val="center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6"/>
          <w:lang w:eastAsia="ru-RU"/>
        </w:rPr>
        <w:t>Источники финансирования дефицита бюджета города Белинского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6"/>
          <w:lang w:eastAsia="ru-RU"/>
        </w:rPr>
        <w:t xml:space="preserve">Белинского района Пензенской области на 2020 год и на плановый период </w:t>
      </w:r>
    </w:p>
    <w:p w:rsidR="00C1394A" w:rsidRPr="00C1394A" w:rsidRDefault="00C1394A" w:rsidP="00C1394A">
      <w:pPr>
        <w:keepNext/>
        <w:tabs>
          <w:tab w:val="left" w:pos="0"/>
        </w:tabs>
        <w:spacing w:after="0" w:line="240" w:lineRule="auto"/>
        <w:ind w:right="284"/>
        <w:jc w:val="center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6"/>
          <w:lang w:eastAsia="ru-RU"/>
        </w:rPr>
        <w:t>2021 и 2022 годов</w:t>
      </w:r>
    </w:p>
    <w:p w:rsidR="00C1394A" w:rsidRPr="00C1394A" w:rsidRDefault="00C1394A" w:rsidP="00C1394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6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( </w:t>
      </w:r>
      <w:proofErr w:type="spellStart"/>
      <w:r w:rsidRPr="00C1394A">
        <w:rPr>
          <w:rFonts w:ascii="Times New Roman" w:eastAsia="Times New Roman" w:hAnsi="Times New Roman"/>
          <w:sz w:val="24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sz w:val="24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sz w:val="24"/>
          <w:lang w:eastAsia="ru-RU"/>
        </w:rPr>
        <w:t>ублей</w:t>
      </w:r>
      <w:proofErr w:type="spellEnd"/>
      <w:r w:rsidRPr="00C1394A">
        <w:rPr>
          <w:rFonts w:ascii="Times New Roman" w:eastAsia="Times New Roman" w:hAnsi="Times New Roman"/>
          <w:sz w:val="26"/>
          <w:lang w:eastAsia="ru-RU"/>
        </w:rPr>
        <w:t xml:space="preserve"> )       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9"/>
        <w:gridCol w:w="1550"/>
        <w:gridCol w:w="1488"/>
        <w:gridCol w:w="1489"/>
        <w:gridCol w:w="1487"/>
      </w:tblGrid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2020</w:t>
            </w: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год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2021</w:t>
            </w: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2022</w:t>
            </w: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год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000 01 02 00 00 00 0000 000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000 01 02 00 00 00 0000 700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Получение кредитов от кредитных организаций бюджетами городских поселений 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000 01 02 00 00 13 0000 710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rPr>
          <w:trHeight w:val="111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Погашение кредитов предоставленных кредитными организациями в валюте Российской Федерации</w:t>
            </w: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000 01 02 00 00 00 0000 800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Погашение бюджетами городских поселений кредитов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000 01 02 00 00 13 0000 810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-1200,0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 xml:space="preserve">Изменение остатков средств на счетах по учету средств </w:t>
            </w:r>
            <w:r w:rsidRPr="00C1394A">
              <w:rPr>
                <w:rFonts w:ascii="Times New Roman" w:eastAsia="Times New Roman" w:hAnsi="Times New Roman"/>
                <w:lang w:eastAsia="ru-RU"/>
              </w:rPr>
              <w:lastRenderedPageBreak/>
              <w:t>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000 01 05 00 00 00 0000 000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2 853,75505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lastRenderedPageBreak/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-42034,71801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-48042,59328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-69789,49145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-42034,71801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-48042,59328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-69789,49145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-42034,71801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-48042,59328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-69789,49145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901 01 05 02 01 13 0000 510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-42034,71801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-48042,59328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-69789,49145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43688,47306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48042,59328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69789,49145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Уменьшение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43688,47306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48042,59328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69789,49145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43688,47306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48042,59328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69789,49145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901 01 05 02 01 13 0000 610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43688,47306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48042,59328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69789,49145</w:t>
            </w:r>
          </w:p>
        </w:tc>
      </w:tr>
      <w:tr w:rsidR="00C1394A" w:rsidRPr="00C1394A" w:rsidTr="00522A6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1653,75505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</w:tbl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Приложение № 2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                к решению 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городского</w:t>
      </w:r>
      <w:proofErr w:type="gramEnd"/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Собрания представителей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города Белинского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Белинского района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Пензенской области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>от 26.12.2020 №156-23/7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8"/>
          <w:lang w:eastAsia="ru-RU"/>
        </w:rPr>
        <w:t xml:space="preserve">     «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Приложение № 3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Утверждено решением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городского Собрания  представителей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города Белинского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Белинского района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Пензенской области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« О бюджете города Белинского 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Белинского района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Пензенской области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 2020 год и 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на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плановый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период 2021 и 2022 годов»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от 27.12.2019№45-6/7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6"/>
          <w:lang w:eastAsia="ru-RU"/>
        </w:rPr>
        <w:t>Объем безвозмездных поступлений в бюджет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6"/>
          <w:lang w:eastAsia="ru-RU"/>
        </w:rPr>
        <w:t xml:space="preserve">города Белинского  </w:t>
      </w:r>
      <w:proofErr w:type="spellStart"/>
      <w:proofErr w:type="gramStart"/>
      <w:r w:rsidRPr="00C1394A">
        <w:rPr>
          <w:rFonts w:ascii="Times New Roman" w:eastAsia="Times New Roman" w:hAnsi="Times New Roman"/>
          <w:b/>
          <w:color w:val="000000"/>
          <w:sz w:val="26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b/>
          <w:color w:val="000000"/>
          <w:sz w:val="26"/>
          <w:lang w:eastAsia="ru-RU"/>
        </w:rPr>
        <w:t xml:space="preserve"> района Пензенской области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6"/>
          <w:lang w:eastAsia="ru-RU"/>
        </w:rPr>
        <w:t>в 2020 году и на плановый период 2021 и 2022 годов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ab/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            (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ублей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1453"/>
        <w:gridCol w:w="3212"/>
        <w:gridCol w:w="1409"/>
        <w:gridCol w:w="1372"/>
        <w:gridCol w:w="1472"/>
      </w:tblGrid>
      <w:tr w:rsidR="00C1394A" w:rsidRPr="00C1394A" w:rsidTr="00522A61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КБК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Виды доходов</w:t>
            </w: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2020 год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 2021 год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2022год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2 00 00000 00 0000 000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20109,81801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center" w:pos="4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tabs>
                <w:tab w:val="center" w:pos="498"/>
              </w:tabs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23392,69328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44281,39145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992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2 02 10000 00 0000 150 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2304,492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2202,522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2204,165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992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2 02 15001 13 0000 150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2304,492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2202,522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2204,165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992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2 02 15001 13 0000 150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2236,292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2202,522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2204,165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202 19999 13 0000 150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Прочие дотации бюджетам городских поселений»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  68,2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202 19999 13 9101 150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дотации бюджетам городских поселений на поощрение за содействие достижению показателей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деятельности органов исполнительной власти субъектов Российской Федерации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 счет средств резервного фонда Правительства российской Федерации»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 xml:space="preserve">         68,2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202 20000 00 0000 150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16477,72601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21090,17128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41977,22645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202 20302 13 0000 150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Субсидии бюджетам городских поселений на обеспечение мероприятий по переселению граждан из аварийного жилищного </w:t>
            </w:r>
            <w:proofErr w:type="spellStart"/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фонда</w:t>
            </w:r>
            <w:proofErr w:type="gramStart"/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,в</w:t>
            </w:r>
            <w:proofErr w:type="gramEnd"/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т.ч</w:t>
            </w:r>
            <w:proofErr w:type="spellEnd"/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переселению граждан из аварийного жилищного фонда с учетом необходимости развития малоэтажного жилищного </w:t>
            </w:r>
            <w:proofErr w:type="spellStart"/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строительства,за</w:t>
            </w:r>
            <w:proofErr w:type="spellEnd"/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счет средств бюджета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2 02 20302 13 </w:t>
            </w:r>
            <w:r w:rsidRPr="00C1394A">
              <w:rPr>
                <w:rFonts w:ascii="Times New Roman" w:eastAsia="Times New Roman" w:hAnsi="Times New Roman"/>
                <w:lang w:eastAsia="ru-RU"/>
              </w:rPr>
              <w:t>0000</w:t>
            </w: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городских поселений на обеспечение мероприятий по переселению граждан из аварийного жилищного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фонда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,в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переселению граждан из аварийного жилищного фонда с учетом необходимости развития малоэтажного жилищного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строительства,за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счет средств бюджета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2 02 25299 13 0000 150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29,56522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2 02 25299 13 9277 150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Субсидия бюджетам городских поселений на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 субъектов Российской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Федерации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,с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вязанных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 реализацией целевой программы «Увековечение памяти погибших при защите Отечества на 2019-2024 годы»(за счет средств бюджета Пензенской области на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средств Федерального бюджета)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2,36522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2 02 25299 13 9527 150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Субсидия бюджетам городских поселений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насофинансирование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 субъектов Российской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Федерации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,с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вязанных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 реализацией федеральной целевой программы «Увековечение памяти погибших при защите Отечества на 2019-2024 годы» (за счет средств федерального бюджета)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27,2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2 02 25555 13 0000 150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pacing w:val="2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6891,21363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6060,60606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6895,9596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2 02 25555 13 9257 150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</w:t>
            </w:r>
            <w:proofErr w:type="gramStart"/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t>ы(</w:t>
            </w:r>
            <w:proofErr w:type="gramEnd"/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за счет средств бюджета Пензенской области на </w:t>
            </w:r>
            <w:proofErr w:type="spellStart"/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t>софинансирование</w:t>
            </w:r>
            <w:proofErr w:type="spellEnd"/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t xml:space="preserve"> </w:t>
            </w:r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lastRenderedPageBreak/>
              <w:t>средств Федерального бюджета)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68,91213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60,60606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68,95960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2 02 25555 13 9508 150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</w:t>
            </w:r>
            <w:proofErr w:type="gramStart"/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t>ы(</w:t>
            </w:r>
            <w:proofErr w:type="gramEnd"/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t>за счет средств   Федерального бюджета)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6822,3015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6000,0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6827,0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2 02 29999 13 0000 150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9586,51238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15000,0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35 000,0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2 02 29999 13 9275 150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субсидии бюджетам городских поселений на капитальный ремонт сетей и сооружений водоотведения в населенных пунктах Пензенской области (за исключением субсидий на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объектов капитального строительства)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642,11238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20000,0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202 29999 13 9290 150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Прочие субсидии бюджетам городских поселений на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строительств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а(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реконструкцию), капитального ремонта, ремонта и содержания автомобильных дорог общего пользования местного значения, а также на капитальный ремонт и ремонт дворовых территорий многоквартирных домов населенных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пунктов,проездов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 дворовым территориям многоквартирных домов населенных пунктов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8944,4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15000,0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15000,0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202 49999 13 0000 150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1227,6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202 49999 13 9461 150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1227,6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   100,0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   100,0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1394A" w:rsidRPr="00C1394A" w:rsidTr="00522A61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</w:tbl>
    <w:p w:rsidR="00C1394A" w:rsidRPr="00C1394A" w:rsidRDefault="00C1394A" w:rsidP="00C1394A">
      <w:pPr>
        <w:tabs>
          <w:tab w:val="left" w:pos="693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b/>
          <w:sz w:val="26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>Приложение № 3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                                                                                                                                     к решению </w:t>
      </w:r>
      <w:proofErr w:type="gramStart"/>
      <w:r w:rsidRPr="00C1394A">
        <w:rPr>
          <w:rFonts w:ascii="Times New Roman" w:eastAsia="Times New Roman" w:hAnsi="Times New Roman"/>
          <w:sz w:val="24"/>
          <w:lang w:eastAsia="ru-RU"/>
        </w:rPr>
        <w:t>городского</w:t>
      </w:r>
      <w:proofErr w:type="gramEnd"/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>Собрания представителей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                                                                       города Белинского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 Белинского района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lastRenderedPageBreak/>
        <w:t xml:space="preserve">                                             Пензенской области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>от 26.12.2020 №156-23/7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8"/>
          <w:lang w:eastAsia="ru-RU"/>
        </w:rPr>
        <w:t xml:space="preserve">     «</w:t>
      </w:r>
      <w:r w:rsidRPr="00C1394A">
        <w:rPr>
          <w:rFonts w:ascii="Times New Roman" w:eastAsia="Times New Roman" w:hAnsi="Times New Roman"/>
          <w:sz w:val="24"/>
          <w:lang w:eastAsia="ru-RU"/>
        </w:rPr>
        <w:t>Приложение № 5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>Утверждено решением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городского Собрания  представителей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 города Белинского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 Белинского района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>Пензенской области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          « О бюджете города Белинского 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   Белинского района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 Пензенской области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на 2020 год и </w:t>
      </w:r>
      <w:proofErr w:type="gramStart"/>
      <w:r w:rsidRPr="00C1394A">
        <w:rPr>
          <w:rFonts w:ascii="Times New Roman" w:eastAsia="Times New Roman" w:hAnsi="Times New Roman"/>
          <w:sz w:val="24"/>
          <w:lang w:eastAsia="ru-RU"/>
        </w:rPr>
        <w:t>на</w:t>
      </w:r>
      <w:proofErr w:type="gramEnd"/>
      <w:r w:rsidRPr="00C1394A">
        <w:rPr>
          <w:rFonts w:ascii="Times New Roman" w:eastAsia="Times New Roman" w:hAnsi="Times New Roman"/>
          <w:sz w:val="24"/>
          <w:lang w:eastAsia="ru-RU"/>
        </w:rPr>
        <w:t xml:space="preserve"> плановый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>период 2021 и 2022 годов»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                                                                                                                               от 27.12.2019№45-6/7</w:t>
      </w:r>
    </w:p>
    <w:p w:rsidR="00C1394A" w:rsidRPr="00C1394A" w:rsidRDefault="00C1394A" w:rsidP="00C1394A">
      <w:pPr>
        <w:tabs>
          <w:tab w:val="left" w:pos="7875"/>
        </w:tabs>
        <w:rPr>
          <w:rFonts w:ascii="Times New Roman" w:eastAsia="Times New Roman" w:hAnsi="Times New Roman"/>
          <w:lang w:eastAsia="ru-RU"/>
        </w:rPr>
      </w:pPr>
    </w:p>
    <w:p w:rsidR="00C1394A" w:rsidRPr="00C1394A" w:rsidRDefault="00C1394A" w:rsidP="00C1394A">
      <w:pPr>
        <w:widowControl w:val="0"/>
        <w:spacing w:before="240" w:after="60"/>
        <w:jc w:val="center"/>
        <w:outlineLvl w:val="0"/>
        <w:rPr>
          <w:rFonts w:ascii="Times New Roman" w:eastAsia="Times New Roman" w:hAnsi="Times New Roman"/>
          <w:b/>
          <w:kern w:val="32"/>
          <w:lang w:eastAsia="ru-RU"/>
        </w:rPr>
      </w:pPr>
      <w:r w:rsidRPr="00C1394A">
        <w:rPr>
          <w:rFonts w:ascii="Times New Roman" w:eastAsia="Times New Roman" w:hAnsi="Times New Roman"/>
          <w:b/>
          <w:bCs/>
          <w:kern w:val="32"/>
          <w:lang w:eastAsia="ru-RU"/>
        </w:rPr>
        <w:t xml:space="preserve">Доходы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b/>
          <w:bCs/>
          <w:kern w:val="32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b/>
          <w:bCs/>
          <w:kern w:val="32"/>
          <w:lang w:eastAsia="ru-RU"/>
        </w:rPr>
        <w:t xml:space="preserve"> района Пензенской области, закрепленные за главными администраторами доходов бюджета</w:t>
      </w:r>
    </w:p>
    <w:p w:rsidR="00C1394A" w:rsidRPr="00C1394A" w:rsidRDefault="00C1394A" w:rsidP="00C1394A">
      <w:pPr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1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5435"/>
      </w:tblGrid>
      <w:tr w:rsidR="00C1394A" w:rsidRPr="00C1394A" w:rsidTr="00522A61">
        <w:trPr>
          <w:trHeight w:val="132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админис-тратора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 xml:space="preserve"> доходов</w:t>
            </w:r>
          </w:p>
          <w:p w:rsidR="00C1394A" w:rsidRPr="00C1394A" w:rsidRDefault="00C1394A" w:rsidP="00C1394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Код поступлений в бюджет</w:t>
            </w:r>
            <w:proofErr w:type="gramStart"/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,г</w:t>
            </w:r>
            <w:proofErr w:type="gramEnd"/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руппы,подгруппы,статьи,подстатьи,элемента,группыподвида,аналитическойгруппы, подвида доходов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394A" w:rsidRPr="00C1394A" w:rsidRDefault="00C1394A" w:rsidP="00C1394A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главных администраторов и кодов поступлений в бюджет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bCs/>
                <w:lang w:eastAsia="ru-RU"/>
              </w:rPr>
              <w:t>901</w:t>
            </w:r>
          </w:p>
        </w:tc>
        <w:tc>
          <w:tcPr>
            <w:tcW w:w="82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Администрация города </w:t>
            </w:r>
            <w:proofErr w:type="spellStart"/>
            <w:r w:rsidRPr="00C1394A">
              <w:rPr>
                <w:rFonts w:ascii="Times New Roman" w:eastAsia="Times New Roman" w:hAnsi="Times New Roman"/>
                <w:b/>
                <w:bCs/>
                <w:lang w:eastAsia="ru-RU"/>
              </w:rPr>
              <w:t>БелинскогоБелинского</w:t>
            </w:r>
            <w:proofErr w:type="spellEnd"/>
            <w:r w:rsidRPr="00C1394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района</w:t>
            </w:r>
          </w:p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Пензенской области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lang w:val="en-US"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111 05025 13 0000 120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111 07015 13 0000 120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1 11 09045 13 0000 120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113 01995 13 0000 130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lang w:val="en-US"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113 02065 13 0000 130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</w:t>
            </w: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имущества городских поселений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lang w:val="en-US" w:eastAsia="ru-RU"/>
              </w:rPr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113 02995 13 0000 130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114 02053 13 0000 410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114 02053 13 0000 440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114 03050 13 0000 410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Средства от распоряжения и реализации выморочного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114 03050 13 0000 440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Средства от распоряжения и реализации выморочного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115 02050 13 0000 140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 xml:space="preserve"> 116  07010 13 0000 140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Штрафы, неустойки, пени уплаченные в случае просрочки исполнения поставщиком  (</w:t>
            </w:r>
            <w:proofErr w:type="spellStart"/>
            <w:r w:rsidRPr="00C1394A">
              <w:rPr>
                <w:rFonts w:ascii="Times New Roman" w:eastAsia="Times New Roman" w:hAnsi="Times New Roman"/>
                <w:lang w:eastAsia="ru-RU"/>
              </w:rPr>
              <w:t>подрядчиком</w:t>
            </w:r>
            <w:proofErr w:type="gramStart"/>
            <w:r w:rsidRPr="00C1394A">
              <w:rPr>
                <w:rFonts w:ascii="Times New Roman" w:eastAsia="Times New Roman" w:hAnsi="Times New Roman"/>
                <w:lang w:eastAsia="ru-RU"/>
              </w:rPr>
              <w:t>,и</w:t>
            </w:r>
            <w:proofErr w:type="gramEnd"/>
            <w:r w:rsidRPr="00C1394A">
              <w:rPr>
                <w:rFonts w:ascii="Times New Roman" w:eastAsia="Times New Roman" w:hAnsi="Times New Roman"/>
                <w:lang w:eastAsia="ru-RU"/>
              </w:rPr>
              <w:t>сполнителем</w:t>
            </w:r>
            <w:proofErr w:type="spellEnd"/>
            <w:r w:rsidRPr="00C1394A">
              <w:rPr>
                <w:rFonts w:ascii="Times New Roman" w:eastAsia="Times New Roman" w:hAnsi="Times New Roman"/>
                <w:lang w:eastAsia="ru-RU"/>
              </w:rPr>
              <w:t>) обязательств, предусмотренных муниципальным органом, казенным учреждением городского поселения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 xml:space="preserve">  116 10100 13 0000 140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 xml:space="preserve">Денежные </w:t>
            </w:r>
            <w:proofErr w:type="spellStart"/>
            <w:r w:rsidRPr="00C1394A">
              <w:rPr>
                <w:rFonts w:ascii="Times New Roman" w:eastAsia="Times New Roman" w:hAnsi="Times New Roman"/>
                <w:lang w:eastAsia="ru-RU"/>
              </w:rPr>
              <w:t>взыскания</w:t>
            </w:r>
            <w:proofErr w:type="gramStart"/>
            <w:r w:rsidRPr="00C1394A">
              <w:rPr>
                <w:rFonts w:ascii="Times New Roman" w:eastAsia="Times New Roman" w:hAnsi="Times New Roman"/>
                <w:lang w:eastAsia="ru-RU"/>
              </w:rPr>
              <w:t>,н</w:t>
            </w:r>
            <w:proofErr w:type="gramEnd"/>
            <w:r w:rsidRPr="00C1394A">
              <w:rPr>
                <w:rFonts w:ascii="Times New Roman" w:eastAsia="Times New Roman" w:hAnsi="Times New Roman"/>
                <w:lang w:eastAsia="ru-RU"/>
              </w:rPr>
              <w:t>алагаемые</w:t>
            </w:r>
            <w:proofErr w:type="spellEnd"/>
            <w:r w:rsidRPr="00C1394A">
              <w:rPr>
                <w:rFonts w:ascii="Times New Roman" w:eastAsia="Times New Roman" w:hAnsi="Times New Roman"/>
                <w:lang w:eastAsia="ru-RU"/>
              </w:rPr>
              <w:t xml:space="preserve">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 xml:space="preserve"> 117 01050 13 0000 180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 xml:space="preserve"> 117 05050 13 0000 180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202 19999 13 0000 150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Прочие дотации бюджетам городских поселений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 xml:space="preserve"> 202 20302 13 0000 150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бюджетам городских поселений на обеспечение мероприятий по переселению граждан из аварийного жилищного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фонда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,в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переселению граждан из аварийного жилищного фонда с учетом необходимости развития малоэтажного жилищного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строительства,за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счет средств бюджета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lastRenderedPageBreak/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202 25299 13 0000 150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 202 25555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pacing w:val="2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202 29999 13 0000 150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hAnsi="Times New Roman"/>
              </w:rPr>
              <w:t xml:space="preserve">Прочие субсидии бюджетам </w:t>
            </w:r>
            <w:r w:rsidRPr="00C1394A">
              <w:rPr>
                <w:rFonts w:ascii="Times New Roman" w:eastAsia="Times New Roman" w:hAnsi="Times New Roman"/>
                <w:lang w:eastAsia="ru-RU"/>
              </w:rPr>
              <w:t>городских поселений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202 30024 13 0000 150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202 49999 13 0000 150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207 05030 13 0000 150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C1394A" w:rsidRPr="00C1394A" w:rsidTr="00522A61">
        <w:trPr>
          <w:trHeight w:val="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901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lang w:eastAsia="ru-RU"/>
              </w:rPr>
              <w:t>219 60010 13 0000 150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94A" w:rsidRPr="00C1394A" w:rsidRDefault="00C1394A" w:rsidP="00C1394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C1394A">
              <w:rPr>
                <w:rFonts w:ascii="Times New Roman" w:hAnsi="Times New Roman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Pr="00C1394A">
              <w:rPr>
                <w:rFonts w:ascii="Times New Roman" w:eastAsia="Times New Roman" w:hAnsi="Times New Roman"/>
                <w:lang w:eastAsia="ru-RU"/>
              </w:rPr>
              <w:t>городских поселений</w:t>
            </w:r>
          </w:p>
        </w:tc>
      </w:tr>
    </w:tbl>
    <w:p w:rsidR="00C1394A" w:rsidRPr="00C1394A" w:rsidRDefault="00C1394A" w:rsidP="00C1394A">
      <w:pPr>
        <w:rPr>
          <w:rFonts w:ascii="Times New Roman" w:eastAsia="Times New Roman" w:hAnsi="Times New Roman"/>
          <w:lang w:eastAsia="ru-RU"/>
        </w:rPr>
      </w:pPr>
    </w:p>
    <w:p w:rsidR="00C1394A" w:rsidRPr="00C1394A" w:rsidRDefault="00C1394A" w:rsidP="00C1394A">
      <w:pPr>
        <w:tabs>
          <w:tab w:val="left" w:pos="6930"/>
        </w:tabs>
        <w:rPr>
          <w:rFonts w:ascii="Times New Roman" w:eastAsia="Times New Roman" w:hAnsi="Times New Roman"/>
          <w:lang w:eastAsia="ru-RU"/>
        </w:rPr>
      </w:pPr>
    </w:p>
    <w:p w:rsidR="00C1394A" w:rsidRPr="00C1394A" w:rsidRDefault="00C1394A" w:rsidP="00C1394A">
      <w:pPr>
        <w:tabs>
          <w:tab w:val="left" w:pos="6930"/>
        </w:tabs>
        <w:rPr>
          <w:rFonts w:ascii="Times New Roman" w:eastAsia="Times New Roman" w:hAnsi="Times New Roman"/>
          <w:lang w:eastAsia="ru-RU"/>
        </w:rPr>
      </w:pPr>
    </w:p>
    <w:p w:rsidR="00C1394A" w:rsidRPr="00C1394A" w:rsidRDefault="00C1394A" w:rsidP="00C1394A">
      <w:pPr>
        <w:tabs>
          <w:tab w:val="left" w:pos="6930"/>
        </w:tabs>
        <w:rPr>
          <w:rFonts w:eastAsia="Times New Roman"/>
          <w:lang w:eastAsia="ru-RU"/>
        </w:rPr>
      </w:pPr>
    </w:p>
    <w:p w:rsidR="00C1394A" w:rsidRPr="00C1394A" w:rsidRDefault="00C1394A" w:rsidP="00C1394A">
      <w:pPr>
        <w:tabs>
          <w:tab w:val="left" w:pos="787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</w:t>
      </w:r>
    </w:p>
    <w:p w:rsidR="00C1394A" w:rsidRPr="00C1394A" w:rsidRDefault="00C1394A" w:rsidP="00C1394A">
      <w:pPr>
        <w:tabs>
          <w:tab w:val="right" w:pos="9355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</w:t>
      </w:r>
      <w:r>
        <w:rPr>
          <w:rFonts w:ascii="Times New Roman" w:eastAsia="Times New Roman" w:hAnsi="Times New Roman"/>
          <w:color w:val="000000"/>
          <w:sz w:val="24"/>
          <w:lang w:eastAsia="ru-RU"/>
        </w:rPr>
        <w:tab/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Приложение №4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                к решению 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городского</w:t>
      </w:r>
      <w:proofErr w:type="gramEnd"/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Собрания представителей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города Белинского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Белинского района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Пензенской области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 xml:space="preserve">от №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8"/>
          <w:lang w:eastAsia="ru-RU"/>
        </w:rPr>
        <w:t>«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Приложение № 7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Утверждено решением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городского Собрания  представителей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города Белинского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Белинского района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Пензенской области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« О бюджете города Белинского 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Белинского района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Пензенской области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 2020 год и 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на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плановый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период 2021 и 2022 годов»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от  27.12.2019 №45-6/7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</w:p>
    <w:p w:rsidR="00C1394A" w:rsidRPr="00C1394A" w:rsidRDefault="00C1394A" w:rsidP="00C1394A">
      <w:pPr>
        <w:keepNext/>
        <w:keepLines/>
        <w:tabs>
          <w:tab w:val="left" w:pos="432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lastRenderedPageBreak/>
        <w:t xml:space="preserve">Распределение бюджетных ассигнований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района Пензенской области на 2020 год и на плановый период 2021 и 2022 годов по разделам, подразделам, целевым статьям (муниципальным программам муниципального образования город Белинский Белинского района Пензенской области и не программным направлениям деятельности), группам и подгруппам видов расходов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ab/>
      </w: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ab/>
      </w: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ab/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(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ублей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)</w:t>
      </w:r>
    </w:p>
    <w:tbl>
      <w:tblPr>
        <w:tblW w:w="10490" w:type="dxa"/>
        <w:tblInd w:w="-6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"/>
        <w:gridCol w:w="2540"/>
        <w:gridCol w:w="708"/>
        <w:gridCol w:w="709"/>
        <w:gridCol w:w="1482"/>
        <w:gridCol w:w="931"/>
        <w:gridCol w:w="1273"/>
        <w:gridCol w:w="1275"/>
        <w:gridCol w:w="1312"/>
      </w:tblGrid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Наименование ведомств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Подраздел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Целевая статья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Вид расходов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2020</w:t>
            </w:r>
          </w:p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 xml:space="preserve">2021 </w:t>
            </w:r>
          </w:p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2022</w:t>
            </w:r>
          </w:p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год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5362,63069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4403,34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4403,34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890"/>
              </w:tabs>
              <w:spacing w:after="0" w:line="240" w:lineRule="auto"/>
              <w:ind w:right="175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4384,66494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3617,0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3617,0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 на 2014-2022 годы»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4384,66494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3617,0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3617,0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4384,66494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3617,0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3617,0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Основное мероприятие «Обеспечение функционирования аппарата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4384,66494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3617,0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3617,0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2213,378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1916,0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2213,378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1916,0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2213,378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1916,0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по обеспечению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948,08694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252,08694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252,08694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 и его заместителям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01 1 01 02300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1155,00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1000,00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1000,00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01 1 01 02300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1155,00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1000,00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1000,00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01 1 01 02300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1155,00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1000,00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1000,00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Поощрение за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содействиедостижениюпоказателей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деятельностиорганов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исполнительной власти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011 01 5549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>F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68,2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011 01 5549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>F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68,2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на  выплаты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011 01 5549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>F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68,2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 xml:space="preserve">Не  программные расходы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81 0 00 00000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5,0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Резервный фонд администрации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81 7 00 20400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81 7 00 20400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81 7 00 20400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870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977,96575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781,34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781,34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 на 2014-2022 годы»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954,40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754,4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754,4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954,40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754,4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754,4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954,40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754,4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754,4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контролем за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944,4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744,4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944,4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744,4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944,4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744,4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01 1 02 80400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01 1 02 80400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01 1 02 80400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Не программные расходы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23,56575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26,94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26,94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Реализация отдельных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81 2 00 00000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812 00 20300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812 00 20300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812 00 20300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81 8 00 80600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81 8 00 80600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81 8 00 80600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Мероприятия по осуществлению внутреннего муниципального контроля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Осуществление части полномочий поселений Белинского района по осуществлению внутреннего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81 9 00 80500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81 9 00 80500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81 9 00 80500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Взносы на капитальный ремонт многоквартирных домов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 Д0000000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2,62575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администрации 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 на взносы на капитальный ремонт многоквартирных домов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2,62575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2,62575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2,62575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19914,93993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21600,40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Дорожное хозяйство</w:t>
            </w:r>
          </w:p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19507,58993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21600,40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19507,58993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21600,40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 на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19507,58993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21600,40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19507,58993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21600,40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Ремонт, содержание автомобильных дорог общего пользования города Белинского за счет средств дорожного фонда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9820,04585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5810,92632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9820,04585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9820,04585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72,38857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72,38857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значения, а также 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01 S3080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 9415,15551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01 S3080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9415,15551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услуг для обеспечения государственных </w:t>
            </w: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01 S3080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9415,15551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Другие вопросы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407,350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 на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«Организация и проведение мероприятий по землеустройству и землепользованию»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02 1 0521100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02 1 05 21100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02 1 05 21100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17362,28724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19831,45328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39229,15145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02 0 00 00000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1251,4045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области на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1251,4045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Основное мероприятие «Обеспечение жильем населения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1251,4045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проведение мероприятий в области жилищного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02 1 04 21200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23,8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02 1 04 21200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«Обеспечение мероприятий  по переселению граждан  из аварийного жилищного фонда"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021F367484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021F367484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021F367484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5864,93189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8328,0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30401,925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02 0 00 00000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5864,93189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8328,0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30401,925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5864,93189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8328,0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30401,925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5864,93189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8328,0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30401,925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02 1 02 20900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keepNext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781,65214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2828,0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02 1 02 20900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781,65214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2828,0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lastRenderedPageBreak/>
              <w:t>работ и 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02 1 02 20900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781,65214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2828,0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Капитальные вложения в объекты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государственной</w:t>
            </w:r>
            <w:proofErr w:type="gramEnd"/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315,54367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315,54367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6,86435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6,86435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Субсидии на возмещение обоснованных и документально подтвержденных  затрат,  недополученных доходов юридическим лицам и индивидуальным предпринимателям, в связи с оказанием жилищно-коммунальных и бытовых услуг населению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02 1 02 60010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3843,56833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3500,00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3500,00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02 1 02 60010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3843,56833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3500,00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3500,00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Субсидии </w:t>
            </w: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02 1 02 60010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3843,56833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3500,00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3500,00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Капитальный ремонт и ремонт сетей  водоотведения в населенных пунктах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02 S1350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02 S1350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02 S1350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10245,95085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11503,45328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8745,9596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10245,95085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11503,45328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8745,9596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«Комплексная программа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2014-2022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10245,95085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11503,45328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8745,9596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2978,80199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5176,84722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1584,0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организацию освещения улиц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1051,31117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1100,0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1047,48931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1100,0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1047,48931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1100,0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3,82186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3,82186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Выполнение работ, услуг по текущему содержанию города, прочим мероприятиям по благоустройству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02 1 03 20500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1927,49082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4046,09816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02 1 03 20500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1927,49082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4046,09816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02 1 03 20500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1927,49082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4046,09816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софинансирование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расходных обязательств субъектов Российской Федерации, связанных с реализацией целевой программы «Увековечение памяти погибших при защите Отечества в 2019-2024 гг.»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03 L2990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30,74906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03 L2990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ind w:right="-108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30,74906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03 L2990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30,74906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Региональный  проект «Формирование комфортной городской среды»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7267,14886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Субсидии на поддержку муниципальных программ 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021F255550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021F255550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021F255550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капитальный ремонт  мемориального комплекса погибшим в годы ВОВ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 F220520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 F220520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 F220520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947,6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947,6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 на 2014-2022 годы»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Осуществление части полномочий поселений Белинского района в рамках осуществления услуг организаций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культуры для обеспечения устойчивого развития территорий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01 1 02 80300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01 1 02 80300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08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01 1 02 80300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38,08374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38,08374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38,08374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Пенсионное обеспечение за выслугу лет государственным и муниципальным служащим"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81 1 00 20010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38,08374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81 1 00 20010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38,08374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01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81 1 00 20010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38,08374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01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81 1 00 20010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38,08374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62,93146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 государственного  внутреннего и муниципального долга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Непрограммные  расходы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81 0 00 00000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Процентные платежи по муниципальному долгу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Процентные платежи по муниципальному долгу  города Белинского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700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730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43688,47306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46820,59328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66299,49145</w:t>
            </w:r>
          </w:p>
        </w:tc>
      </w:tr>
    </w:tbl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lang w:eastAsia="ru-RU"/>
        </w:rPr>
      </w:pP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color w:val="000000"/>
          <w:sz w:val="20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Приложение №5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к решению 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городского</w:t>
      </w:r>
      <w:proofErr w:type="gramEnd"/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Собрания представителей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     Города Белинского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    Белинского района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      Пензенской области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lastRenderedPageBreak/>
        <w:t xml:space="preserve">                                                                                       от 26.12.2020 №156-23/7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«Приложение№8                                                                                                                                       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утверждено  решением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городского Собрания  представителей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города Белинского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Белинского района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Пензенской области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« О бюджете города Белинского 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Белинского района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Пензенской области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 2020 год и 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на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плановый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период 2021 и 2022 годов»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от  27.12.2019 №45-6/7</w:t>
      </w: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Ведомственная структура расходов бюджета города Белинского 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Белинского района Пензенской области на 2020 и  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на плановый период 2021 и 2022 годов</w:t>
      </w:r>
    </w:p>
    <w:p w:rsidR="00C1394A" w:rsidRPr="00C1394A" w:rsidRDefault="00C1394A" w:rsidP="00C1394A">
      <w:pPr>
        <w:tabs>
          <w:tab w:val="left" w:pos="-6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ab/>
      </w:r>
    </w:p>
    <w:tbl>
      <w:tblPr>
        <w:tblW w:w="10632" w:type="dxa"/>
        <w:tblInd w:w="-6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"/>
        <w:gridCol w:w="2577"/>
        <w:gridCol w:w="567"/>
        <w:gridCol w:w="497"/>
        <w:gridCol w:w="567"/>
        <w:gridCol w:w="1418"/>
        <w:gridCol w:w="636"/>
        <w:gridCol w:w="1447"/>
        <w:gridCol w:w="1388"/>
        <w:gridCol w:w="1276"/>
      </w:tblGrid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Наименование ведомств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Ведомство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Целевая статья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Вид расходов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2020</w:t>
            </w:r>
          </w:p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год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2021</w:t>
            </w:r>
          </w:p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2022</w:t>
            </w:r>
          </w:p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год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АДМИНИСТРАЦИЯ ГОРОДА БЕЛИНСКОГО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5362,63069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4403,34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4403,34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890"/>
              </w:tabs>
              <w:spacing w:after="0" w:line="240" w:lineRule="auto"/>
              <w:ind w:right="175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4384,66494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 на 2014-2022 годы»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01 0 00 00000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4384,66494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4384,66494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Основное мероприятие «Обеспечение функционирования аппарата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4384,66494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2213,378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 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2213,378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2213,378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948,08694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252,08694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252,08694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 и его заместителям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01 1 01 02300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1155,0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01 1 01 02300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1155,0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01 1 01 02300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1155,0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Поощрение за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содействиедостижениюпоказателей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деятельностиорганов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исполнительной власти субъектов Российской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Федерации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011 015549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        </w:t>
            </w:r>
            <w:r w:rsidRPr="00C1394A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011 015549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120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       </w:t>
            </w:r>
            <w:r w:rsidRPr="00C1394A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011 015549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120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    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 xml:space="preserve">Не  программные расходы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 w:rsidRPr="00C1394A">
              <w:rPr>
                <w:rFonts w:eastAsia="Times New Roman"/>
                <w:lang w:val="en-US" w:eastAsia="ru-RU"/>
              </w:rPr>
              <w:t xml:space="preserve">           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Резервный фонд администрации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81 7 00 20400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81 7 00 20400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81 7 00 20400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870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977,96575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781,34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781,34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 на 2014-2022 годы»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01 0 00 00000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954,4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754,4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954,4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754,4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954,4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754,4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контролем за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944,4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944,4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944,4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Осуществление части полномочий в области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формирования, исполнения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01 1 02 80400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01 1 02 80400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01 1 02 80400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Не программные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81 0 00 00000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23,56575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26,94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26,94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Реализация отдельных мероприятий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81 2 00 00000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812 00 20300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812 00 20300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812 00 20300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81 8 00 80600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81 8 00 80600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81 8 00 80600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Мероприятия по осуществлению внутреннего</w:t>
            </w: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муниципального контроля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Осуществление части полномочий поселений Белинского района по осуществлению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81 900 80500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81 9 00 80500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81 9 00 80500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Взносы на капитальный ремонт многоквартирных домов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Д0000000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администрации 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 на взносы на капитальный ремонт многоквартирных домов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Уплата налогов, сборов и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19914,93993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21600,40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Дорожное хозяйство</w:t>
            </w:r>
          </w:p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 xml:space="preserve">  19507,58993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21600,40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19507,58993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21600,40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 на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19507,58993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21600,40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19507,58993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21600,40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Ремонт, содержание автомобильных дорог общего пользования города Белинского за счет средств дорожного фонда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9820,04585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9820,04585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9820,04585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72,38857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Исполнение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судебных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актовов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02 1 01 20800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72,38857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Строительство (реконструкция), капитальный ремонт, ремонт и содержание автомобильных дорог общего пользования местного значения, а также  капитальный ремонт и ремонт дворовых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01 S3080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9415,15551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01 S3080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9415,15551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01 S3080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9415,15551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Другие вопросы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407,350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 xml:space="preserve">      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407,350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 на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407,350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«Организация и проведение мероприятий по землеустройству и землепользованию»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407,350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02 1 05 21100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407,350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02 1 05 21100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407,350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02 1 0521100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407,350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18"/>
                <w:lang w:eastAsia="ru-RU"/>
              </w:rPr>
              <w:t>17362,28724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18"/>
                <w:lang w:eastAsia="ru-RU"/>
              </w:rPr>
              <w:t>19381,45328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17"/>
                <w:lang w:eastAsia="ru-RU"/>
              </w:rPr>
              <w:t>39229,15145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1251,4045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Муниципальная программа «Модернизация  и развитие систем коммунальной инфраструктуры Муниципального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образования город Белинский  на период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02 0 00 00000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1251,4045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1251,4045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Основное мероприятие «Обеспечение жильем населения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1251,4045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проведение мероприятий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23,8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23,8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«Обеспечение мероприятий  по переселению граждан  из аварийного жилищного фонда"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021F367484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021F367484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021F367484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5864,93189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8328,0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30401,925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02 0 00 00000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5864,93189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8328,0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30401,925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5864,93189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8328,0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30401,925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5864,93189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8328,0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30401,925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02 1 02 20900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781,65214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2828,0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02 1 02 20900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781,65214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2828,0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02 1 02 20900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781,65214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2828,0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315,54367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315,54367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6,86435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Исполнение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судебных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актовов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6,86435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Субсидии на возмещение обоснованных и документально подтвержденных  затрат,  недополученных доходов юридическим лицам и индивидуальным предпринимателям, в связи с оказанием жилищно-коммунальных и бытовых услуг населению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02 1 02 60010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3843,56833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3500,00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02 1 02 60010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3843,56833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3500,00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Субсидии </w:t>
            </w: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02 1 02 60010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3843,56833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3500,00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Капитальный ремонт и ремонт сетей  водоотведения в населенных пунктах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02 S1350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02 S1350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02 S1350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10245,95085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11503,45328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8745,9596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Муниципальная программа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«Модернизация  и развитие систем коммунальной инфраструктуры Муниципального образования город Белинский  на период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02 0 00 00000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10245,95085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11503,45328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8745,9596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Подпрограмма «Комплексная программа модернизации и реформирования жилищно-коммунального хозяйства Муниципального образования город Белинский Белинского района Пензенской области на 2014-2022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10245,95085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11503,45328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8745,9596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2978,80199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5176,84722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1584,0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организацию освещения улиц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1051,31117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1047,48931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1047,48931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3,82186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3,82186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Выполнение работ, услуг по текущему содержанию города, прочим мероприятиям по благоустройству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02 1 03 20500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1927,49082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4046,09816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ind w:right="157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02 1 03 20500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1927,49082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4046,09816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02 1 03 20500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1927,49082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4046,09816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Обустройство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03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03 L2990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30,74906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Закупка товаров, работ и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03 L2990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30,74906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 1 03 L2990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30,74906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формирование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021F255550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021F255550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6326,60606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021F255550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капитальный ремонт мемориального комплекса погибшим в годы ВОВ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021F220520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021F220520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021F220520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 на 2014-2020 годы»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01 0 00 00000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Осуществление части полномочий поселений Белинского района в рамках осуществления услуг организаций культуры для обеспечения устойчивого развития территорий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01 1 02 80300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Межбюджетные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 xml:space="preserve">трансферты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01 1 02 80300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01 1 02 80300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81 0 00 00000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Пенсионное обеспечение за выслугу лет государственным и муниципальным служащим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81 1 00 20010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81 1 00 20010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81 1 00 20010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13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62,93146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 государственного 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62,93146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Непрограммные  расходы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81 0 00 00000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62,93146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Процентные платежи по муниципальному долгу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00 00000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62,93146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Процентные платежи по муниципальному долгу  города Белинского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62,93146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62,93146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730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62,93146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18"/>
                <w:lang w:eastAsia="ru-RU"/>
              </w:rPr>
              <w:t>43688,47306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18"/>
                <w:lang w:eastAsia="ru-RU"/>
              </w:rPr>
              <w:t>46820,59328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18"/>
                <w:lang w:eastAsia="ru-RU"/>
              </w:rPr>
              <w:t>66299,49145</w:t>
            </w:r>
          </w:p>
        </w:tc>
      </w:tr>
    </w:tbl>
    <w:p w:rsidR="00C1394A" w:rsidRPr="00C1394A" w:rsidRDefault="00C1394A" w:rsidP="00C1394A">
      <w:pPr>
        <w:tabs>
          <w:tab w:val="left" w:pos="-60"/>
        </w:tabs>
        <w:spacing w:after="0" w:line="240" w:lineRule="auto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color w:val="000000"/>
          <w:sz w:val="2"/>
          <w:lang w:eastAsia="ru-RU"/>
        </w:rPr>
      </w:pP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"/>
          <w:lang w:eastAsia="ru-RU"/>
        </w:rPr>
        <w:t xml:space="preserve">                                                 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</w:t>
      </w: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</w:t>
      </w: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lang w:eastAsia="ru-RU"/>
        </w:rPr>
        <w:t xml:space="preserve">   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Приложение № 6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к решению 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городского</w:t>
      </w:r>
      <w:proofErr w:type="gramEnd"/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Собрания представителей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                          города Белинского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Белинского района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                                   Пензенской области</w:t>
      </w:r>
    </w:p>
    <w:p w:rsidR="00C1394A" w:rsidRPr="00C1394A" w:rsidRDefault="00C1394A" w:rsidP="00C1394A">
      <w:pPr>
        <w:tabs>
          <w:tab w:val="left" w:pos="7875"/>
        </w:tabs>
        <w:spacing w:after="0" w:line="240" w:lineRule="auto"/>
        <w:jc w:val="right"/>
        <w:rPr>
          <w:rFonts w:ascii="Times New Roman" w:eastAsia="Times New Roman" w:hAnsi="Times New Roman"/>
          <w:sz w:val="24"/>
          <w:lang w:eastAsia="ru-RU"/>
        </w:rPr>
      </w:pPr>
      <w:r w:rsidRPr="00C1394A">
        <w:rPr>
          <w:rFonts w:ascii="Times New Roman" w:eastAsia="Times New Roman" w:hAnsi="Times New Roman"/>
          <w:sz w:val="24"/>
          <w:lang w:eastAsia="ru-RU"/>
        </w:rPr>
        <w:t>от 26.12.2020 №156-23/7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6"/>
          <w:lang w:eastAsia="ru-RU"/>
        </w:rPr>
        <w:t xml:space="preserve"> «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Приложение № 9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Утверждено  решением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 xml:space="preserve">городского Собрания  представителей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города Белинского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Белинского района </w:t>
      </w:r>
    </w:p>
    <w:p w:rsidR="00C1394A" w:rsidRPr="00C1394A" w:rsidRDefault="00C1394A" w:rsidP="00C1394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Пензенской области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       « О бюджете города Белинского 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Белинского района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Пензенской области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на 2020 год и 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на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плановый 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период 2021 и 2022 годов»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от 27.12.2019 №45-6/7 </w:t>
      </w:r>
    </w:p>
    <w:p w:rsidR="00C1394A" w:rsidRPr="00C1394A" w:rsidRDefault="00C1394A" w:rsidP="00C1394A">
      <w:pPr>
        <w:tabs>
          <w:tab w:val="left" w:pos="7785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Распределение бюджетных ассигнований по целевым статьям (муниципальным программам города Белинского  </w:t>
      </w:r>
      <w:proofErr w:type="spellStart"/>
      <w:proofErr w:type="gramStart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района Пензенской области и не программным направлениям деятельности), группам видов расходов, подгруппам видов расходов, разделам, подразделам классификации расходов бюджета города Белинского </w:t>
      </w:r>
      <w:proofErr w:type="spellStart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Белинского</w:t>
      </w:r>
      <w:proofErr w:type="spellEnd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района Пензенской области на 2020 год и на плановый период 2021 и 2022 годов</w:t>
      </w:r>
    </w:p>
    <w:p w:rsidR="00C1394A" w:rsidRPr="00C1394A" w:rsidRDefault="00C1394A" w:rsidP="00C1394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(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ублей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)</w:t>
      </w:r>
    </w:p>
    <w:tbl>
      <w:tblPr>
        <w:tblW w:w="10461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2803"/>
        <w:gridCol w:w="1559"/>
        <w:gridCol w:w="709"/>
        <w:gridCol w:w="567"/>
        <w:gridCol w:w="567"/>
        <w:gridCol w:w="1266"/>
        <w:gridCol w:w="1266"/>
        <w:gridCol w:w="1266"/>
      </w:tblGrid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№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Наименование ведомств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Вид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18"/>
                <w:lang w:eastAsia="ru-RU"/>
              </w:rPr>
              <w:t>Подраздел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2020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год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2021</w:t>
            </w: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год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2022</w:t>
            </w:r>
          </w:p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год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 xml:space="preserve">Муниципальная программа «Развитие муниципальной службы в городе Белинском Белинского района Пензенской области на 2014-2022 годы»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01 0 0000000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6286,66494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5319,0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5319,0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«Обеспечение деятельности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6286,66494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5319,0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5319,0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Основное мероприятие «Обеспечение функционирования аппарата администрации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4384,66494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3617,0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2213,378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2213,378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2213,378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2213,378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Функционирование Правительства Российской Федерации, высших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01 1 0102100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2213,378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1916,0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по обеспечению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948,08694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701,0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701,0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252,08694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252,08694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252,08694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252,08694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на выплаты по оплате труда работников муниципальных органов  по руководителю высшего исполнительного органа местного самоуправления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 и его заместителям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на  выплаты персоналу государственных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01 1 0102300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01 1 0102300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Поощрение за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содействиедостижениюпоказателей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деятельностиорганов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исполнительной власти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011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 xml:space="preserve">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015549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>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68,2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011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 xml:space="preserve">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015549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>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68,2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011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 xml:space="preserve">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015549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>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68,2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011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 xml:space="preserve">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015549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>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68,2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011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 xml:space="preserve">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015549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val="en-US" w:eastAsia="ru-RU"/>
              </w:rPr>
              <w:t>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68,2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Основное мероприятие «Финансовое обеспечение переданных полномочий»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1902,0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1702,0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1702,0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Осуществление части полномочий по формированию, исполнению бюджета муниципальных образований и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контролем за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744,4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Осуществление части полномочий поселений Белинского района в рамках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осуществления услуг организаций культуры для обеспечения устойчивого развития территорий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01 1 0280300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947,6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Осуществление части полномочий в области формирования, исполнения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01 1 0280400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Муниципальная программа «Модернизация  и развитие систем коммунальной инфраструктуры муниципального образования город Белинский  на период 2014-2020 годы»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37277,22717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41431,85328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60910,75145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Подпрограмма «Комплексная программа модернизации и реформирования жилищно-коммунального хозяйства города Белинского 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 на 2014-2022 годы»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37277,22717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41431,85328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60910,75145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Основное мероприятие «Развитие территориальной сети автомобильных дорог»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02 1 0100000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19507,58993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21600,4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21681,6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Ремонт, содержание автомобильных дорог общего пользования города Белинского за счет средств дорожного фонда города Белинского </w:t>
            </w:r>
            <w:proofErr w:type="spellStart"/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Белинского</w:t>
            </w:r>
            <w:proofErr w:type="spellEnd"/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района Пензенской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9820,04585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9820,04585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9820,04585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9820,04585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9820,04585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5810,92632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5892,12632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Уплата 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72,38857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Исполнение 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судебных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актовов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72,38857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72,38857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72,38857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значения, а также 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S3080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9415,15551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S3080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9415,15551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S3080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9415,15551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S3080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9415,15551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01 S3080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9415,15551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15789,47368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 xml:space="preserve">Основное мероприятие «Обеспечение жильем населения </w:t>
            </w:r>
            <w:proofErr w:type="spellStart"/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елинского</w:t>
            </w:r>
            <w:proofErr w:type="spellEnd"/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02 1 0400000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1251,4045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проведение мероприятий в области жилищного хозяйства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1251,4045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1227,60450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800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23,8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23,8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23,8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02 1 0421200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23,8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18"/>
                <w:lang w:eastAsia="ru-RU"/>
              </w:rPr>
              <w:t>Основное мероприятие</w:t>
            </w: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18"/>
                <w:lang w:eastAsia="ru-RU"/>
              </w:rPr>
              <w:t>"Обеспечение устойчивого сокращения непригодного для проживания жилищного фонда"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F367484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F367484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F367484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F367484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F367484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81,26685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Основное мероприятие «Развитие жилищно-коммунального хозяйства»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5864,93189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8328,0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30401,925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781,65214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2828,0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781,65214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2828,0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781,65214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2828,0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781,65214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2828,0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781,65214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2828,0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901,925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315,54367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315,54367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315,54367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315,54367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315,54367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проведение мероприятий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6,86435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6,86435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6,86435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6,86435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02 102 20900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6,86435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Субсидии на возмещение обоснованных и документально подтвержденных  затрат,  недополученных доходов юридическим лицам и индивидуальным предпринимателям, в связи с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 xml:space="preserve">оказанием жилищно-коммунальных и бытовых услуг населению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02 1 0260010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18"/>
                <w:lang w:eastAsia="ru-RU"/>
              </w:rPr>
              <w:t>3843,56833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02 1 0260010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18"/>
                <w:lang w:eastAsia="ru-RU"/>
              </w:rPr>
              <w:t>3843,56833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Субсидии </w:t>
            </w: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02 1 0260010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18"/>
                <w:lang w:eastAsia="ru-RU"/>
              </w:rPr>
              <w:t>3843,56833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02 1 0260010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18"/>
                <w:lang w:eastAsia="ru-RU"/>
              </w:rPr>
              <w:t>3843,56833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02 1 0260010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18"/>
                <w:lang w:eastAsia="ru-RU"/>
              </w:rPr>
              <w:t>3843,56833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3500,0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Капитальный ремонт и ремонт сетей  водоотведения в населенных пунктах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02S1350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02S1350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02S1350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02S1350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02S1350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917,30340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26000,0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Основное мероприятие «Повышение уровня благоустройства населенных пунктов муниципального образования город Белинский Белинского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2978,80199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5176,84722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1584,0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организацию освещения улиц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1047,48931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1047,48931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1047,48931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1047,48931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1047,48931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1100,0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3,82186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3,82186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3,82186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3,82186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Выполнение работ, услуг по текущему содержанию города, прочим мероприятиям по благоустройству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1927,49082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4046,09816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1927,49082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4046,09816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1927,49082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4046,09816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1927,49082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4046,09816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1927,49082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4046,09816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484,0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обустройство и восстановление воинских захоронений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L2990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30,74906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L2990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30,74906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L2990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30,74906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L2990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30,74906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03 L2990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30,74906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Основное мероприятие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02 1 F200000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7267,14886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формирование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F255550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F255550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F255550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F255550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F255550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7167,14886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6326,60606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7161,95960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на капитальный ремонт мемориального комплекса погибшим в годы ВОВ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F220520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F220520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34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lastRenderedPageBreak/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02 1 F220520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F220520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F220520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Основное мероприятие «Организация и проведение мероприятий по землеустройству и землепользованию»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02 1 05 0</w:t>
            </w: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407,350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02 1 05 21100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02 1 05 21100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02 1 05 21100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02 1 05 21100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Другие вопросы национальной экономики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02 1 05 21100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407,350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 xml:space="preserve">Не  программные расходы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81 0 0000000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124,58095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69,74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69,74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Пенсионное обеспечение за выслугу лет государственным и муниципальным служащим"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81 1 0020010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Доплаты к пенсиям государственным служащим Российской Федерации и муниципальным служащим в рамках непрограммного направления деятельности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81 1 0020010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81 1 0020010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81 1 0020010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81 1 0020010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38,08374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37,8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Пенсионое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обеспечение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81 1 0020010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Реализация отдельных мероприятий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812  0000000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связанные с оплатой услуг по предоставлению информации населению через средства массовой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81 2 0020300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        20,0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8120020300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Иные закупки товаров, </w:t>
            </w:r>
            <w:proofErr w:type="spellStart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работи</w:t>
            </w:r>
            <w:proofErr w:type="spellEnd"/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 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81 2 0020300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 xml:space="preserve">Общегосударственные </w:t>
            </w: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lastRenderedPageBreak/>
              <w:t>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lastRenderedPageBreak/>
              <w:t>81 2 0020300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81 2 0020300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Резервный фонд администрации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81 7 0020400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81 7 0020400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81 7 0020400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81 7 0020400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81 7 0020400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Мероприятия по осуществлению внешнего муниципального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Осуществление части полномочий поселений Белинского района по осуществлению внешнего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81 8 0080600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81 8 0080600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81 8 0080600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81 8 0080600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81 8 0080600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0,2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Мероприятия по осуществлению внутреннего муниципального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Осуществление части полномочий поселений Белинского района по осуществлению внутреннего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81 9 00 80500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81 9 00 80500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81 9 00 80500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81 9 00 80500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81 9 00 80500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0,740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Взносы на капитальный ремонт многоквартирных домов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Расходы администрации  </w:t>
            </w:r>
            <w:proofErr w:type="spell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г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.Б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елинского</w:t>
            </w:r>
            <w:proofErr w:type="spell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 на взносы на капитальный ремонт многоквартирных домов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Д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0020090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2,62575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Процентные платежи по муниципальному долгу  города Белинского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муниципального  долга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Обслуживание  государственного  внутреннего и муниципального долга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81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И</w:t>
            </w:r>
            <w:proofErr w:type="gramEnd"/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00 21400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  <w:p w:rsidR="00C1394A" w:rsidRPr="00C1394A" w:rsidRDefault="00C1394A" w:rsidP="00C1394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01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lang w:eastAsia="ru-RU"/>
              </w:rPr>
              <w:t>62,93146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C1394A">
              <w:rPr>
                <w:rFonts w:cs="Calibri"/>
                <w:lang w:eastAsia="ru-RU"/>
              </w:rPr>
              <w:t>0</w:t>
            </w:r>
          </w:p>
        </w:tc>
      </w:tr>
      <w:tr w:rsidR="00C1394A" w:rsidRPr="00C1394A" w:rsidTr="00522A6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color w:val="000000"/>
                <w:sz w:val="20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43688,47306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46820,59328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394A" w:rsidRPr="00C1394A" w:rsidRDefault="00C1394A" w:rsidP="00C1394A">
            <w:pPr>
              <w:tabs>
                <w:tab w:val="left" w:pos="847"/>
              </w:tabs>
              <w:spacing w:after="0" w:line="240" w:lineRule="auto"/>
              <w:ind w:right="-108"/>
              <w:jc w:val="center"/>
              <w:rPr>
                <w:rFonts w:eastAsia="Times New Roman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lang w:eastAsia="ru-RU"/>
              </w:rPr>
              <w:t>66299,49145</w:t>
            </w:r>
          </w:p>
        </w:tc>
      </w:tr>
    </w:tbl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ПОЯСНИТЕЛЬНАЯ  ЗАПИСКА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к решению городского Собрания представителей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района Пензенской области от </w:t>
      </w:r>
      <w:r w:rsidRPr="00C1394A">
        <w:rPr>
          <w:rFonts w:ascii="Times New Roman" w:eastAsia="Times New Roman" w:hAnsi="Times New Roman"/>
          <w:b/>
          <w:sz w:val="24"/>
          <w:lang w:eastAsia="ru-RU"/>
        </w:rPr>
        <w:t>№ «</w:t>
      </w: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О внесении изменений в решение городского Собрания представителей  города Белинского от 27.12.2019№ 45-6/7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«О бюджете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района Пензенской области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на 2020 год и на плановый период 2021 и 2022 годов»</w:t>
      </w: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ДОХОДНАЯ  ЧАСТЬ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                                          </w:t>
      </w:r>
      <w:r w:rsidRPr="00C139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Безвозмездные поступления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lastRenderedPageBreak/>
        <w:t>На основании уведомления №813-</w:t>
      </w:r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val="en-US" w:eastAsia="ru-RU"/>
        </w:rPr>
        <w:t>S</w:t>
      </w:r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 xml:space="preserve">232-3-107 от  17.12.20 Минстроя Пензенской области уменьшить субсидии на 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строительство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,к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апитальный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 xml:space="preserve"> ремонт и содержание автомобильных дорог общего пользования местного значения на 1055,6 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тыс.руб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 xml:space="preserve">. На основании уведомления Управления ЖКХ и ГЗН Пензенской области уменьшить субсидии на поддержку муниципальных программ формирования современной городской среды на 4,74597 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тыс.руб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 xml:space="preserve">. На основании уведомления увеличить «Прочие дотации бюджетам городских поселений» в части выплаты поощрения за содействие достижению показателей деятельности органов исполнительной власти субъектов Российской Федерации на 68,2 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уб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.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  С учётом вносимых изменений </w:t>
      </w: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доходы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района на 2020 год 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составят </w:t>
      </w: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42034,71801 </w:t>
      </w:r>
      <w:proofErr w:type="spellStart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тыс.руб</w:t>
      </w:r>
      <w:proofErr w:type="spellEnd"/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РАСХОДНАЯ ЧАСТЬ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Общегосударственные вопросы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Увеличить   КБК 901 0104 011015549</w:t>
      </w:r>
      <w:r w:rsidRPr="00C1394A">
        <w:rPr>
          <w:rFonts w:ascii="Times New Roman" w:eastAsia="Times New Roman" w:hAnsi="Times New Roman"/>
          <w:color w:val="000000"/>
          <w:sz w:val="24"/>
          <w:lang w:val="en-US" w:eastAsia="ru-RU"/>
        </w:rPr>
        <w:t>F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120 на сумму 68,2 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уб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.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0"/>
          <w:lang w:eastAsia="ru-RU"/>
        </w:rPr>
        <w:t>НАЦИОНАЛЬНАЯ ЭКОНОМИКА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                                                         Дорожное хозяйство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.</w:t>
      </w:r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 xml:space="preserve"> На основании уведомления №813-</w:t>
      </w:r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val="en-US" w:eastAsia="ru-RU"/>
        </w:rPr>
        <w:t>S</w:t>
      </w:r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232-3-107 от  17.12.20 Минстроя Пензенской области уменьшить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КБК 901 0409 02101</w:t>
      </w:r>
      <w:r w:rsidRPr="00C1394A">
        <w:rPr>
          <w:rFonts w:ascii="Times New Roman" w:eastAsia="Times New Roman" w:hAnsi="Times New Roman"/>
          <w:color w:val="000000"/>
          <w:sz w:val="24"/>
          <w:lang w:val="en-US" w:eastAsia="ru-RU"/>
        </w:rPr>
        <w:t>S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3080 240 на сумму</w:t>
      </w:r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 xml:space="preserve"> на 1055,6 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тыс</w:t>
      </w:r>
      <w:proofErr w:type="gramStart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уб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.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0"/>
          <w:lang w:eastAsia="ru-RU"/>
        </w:rPr>
        <w:t>ЖИЛИЩНО-КОММУНАЛЬНОЕ ХОЗЯЙСТВО</w:t>
      </w: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Благоустройство</w:t>
      </w: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 xml:space="preserve">На основании уведомления Управления ЖКХ и ГЗН Пензенской области уменьшить субсидии на поддержку муниципальных программ формирования современной городской среды по </w:t>
      </w:r>
      <w:r w:rsidRPr="00C1394A">
        <w:rPr>
          <w:rFonts w:ascii="Times New Roman" w:eastAsia="Times New Roman" w:hAnsi="Times New Roman"/>
          <w:sz w:val="24"/>
          <w:lang w:eastAsia="ru-RU"/>
        </w:rPr>
        <w:t>КБК 901 0503 021F255550 240 на 4,74597тыс</w:t>
      </w:r>
      <w:proofErr w:type="gramStart"/>
      <w:r w:rsidRPr="00C1394A">
        <w:rPr>
          <w:rFonts w:ascii="Times New Roman" w:eastAsia="Times New Roman" w:hAnsi="Times New Roman"/>
          <w:sz w:val="24"/>
          <w:lang w:eastAsia="ru-RU"/>
        </w:rPr>
        <w:t>.р</w:t>
      </w:r>
      <w:proofErr w:type="gramEnd"/>
      <w:r w:rsidRPr="00C1394A">
        <w:rPr>
          <w:rFonts w:ascii="Times New Roman" w:eastAsia="Times New Roman" w:hAnsi="Times New Roman"/>
          <w:sz w:val="24"/>
          <w:lang w:eastAsia="ru-RU"/>
        </w:rPr>
        <w:t>уб</w:t>
      </w: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.</w:t>
      </w:r>
    </w:p>
    <w:p w:rsidR="00C1394A" w:rsidRPr="00C1394A" w:rsidRDefault="00C1394A" w:rsidP="00C1394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C учётом вносимых изменений расходы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района Пензенской области </w:t>
      </w: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на 2020 год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изменились и составляют </w:t>
      </w:r>
      <w:r w:rsidRPr="00C1394A">
        <w:rPr>
          <w:rFonts w:ascii="Times New Roman" w:eastAsia="Times New Roman" w:hAnsi="Times New Roman"/>
          <w:b/>
          <w:color w:val="000000"/>
          <w:sz w:val="24"/>
          <w:lang w:eastAsia="ru-RU"/>
        </w:rPr>
        <w:t>43688,47306 тыс. руб</w:t>
      </w: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.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Расшифровка изменений расходов бюджета города Белинского </w:t>
      </w:r>
      <w:proofErr w:type="spellStart"/>
      <w:proofErr w:type="gram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Белинского</w:t>
      </w:r>
      <w:proofErr w:type="spellEnd"/>
      <w:proofErr w:type="gram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района по разделам и подразделам классификации расходов бюджета города Белинского </w:t>
      </w:r>
      <w:proofErr w:type="spellStart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>Белинского</w:t>
      </w:r>
      <w:proofErr w:type="spellEnd"/>
      <w:r w:rsidRPr="00C1394A">
        <w:rPr>
          <w:rFonts w:ascii="Times New Roman" w:eastAsia="Times New Roman" w:hAnsi="Times New Roman"/>
          <w:color w:val="000000"/>
          <w:sz w:val="24"/>
          <w:lang w:eastAsia="ru-RU"/>
        </w:rPr>
        <w:t xml:space="preserve"> района прилагается.(таблица № 1).</w:t>
      </w: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lang w:eastAsia="ru-RU"/>
        </w:rPr>
      </w:pPr>
    </w:p>
    <w:p w:rsidR="00C1394A" w:rsidRPr="00C1394A" w:rsidRDefault="00C1394A" w:rsidP="00C1394A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Ind w:w="21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2322"/>
        <w:gridCol w:w="1319"/>
        <w:gridCol w:w="1367"/>
        <w:gridCol w:w="1368"/>
      </w:tblGrid>
      <w:tr w:rsidR="00C1394A" w:rsidRPr="00C1394A" w:rsidTr="00522A61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ind w:right="-7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на 2020 год (текущий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финансовый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год)</w:t>
            </w:r>
          </w:p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(+/-)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на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2021 год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(первый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  год  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планового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периода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 (+/-)</w:t>
            </w:r>
            <w:proofErr w:type="gramEnd"/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на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2022 год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(второй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  год  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планового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периода</w:t>
            </w:r>
            <w:proofErr w:type="gramStart"/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C13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 (+/-)</w:t>
            </w:r>
            <w:proofErr w:type="gramEnd"/>
          </w:p>
        </w:tc>
      </w:tr>
      <w:tr w:rsidR="00C1394A" w:rsidRPr="00C1394A" w:rsidTr="00522A61">
        <w:tc>
          <w:tcPr>
            <w:tcW w:w="29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901 0104 011015549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F 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120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+68,2</w:t>
            </w:r>
          </w:p>
        </w:tc>
        <w:tc>
          <w:tcPr>
            <w:tcW w:w="13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394A" w:rsidRPr="00C1394A" w:rsidTr="00522A61">
        <w:tc>
          <w:tcPr>
            <w:tcW w:w="29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901 0409 02101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S3080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  <w:p w:rsidR="00C1394A" w:rsidRPr="00C1394A" w:rsidRDefault="00C1394A" w:rsidP="00C1394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Иные закупки товаров, работ, услуг для обеспечения 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-1055,6</w:t>
            </w:r>
          </w:p>
        </w:tc>
        <w:tc>
          <w:tcPr>
            <w:tcW w:w="13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394A" w:rsidRPr="00C1394A" w:rsidTr="00522A61">
        <w:tc>
          <w:tcPr>
            <w:tcW w:w="29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901 0503  021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255550 240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 услуг для обеспечения государственных (муниципальных) нужд                                                                         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-4,74597</w:t>
            </w:r>
          </w:p>
        </w:tc>
        <w:tc>
          <w:tcPr>
            <w:tcW w:w="13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394A" w:rsidRPr="00C1394A" w:rsidTr="00522A61">
        <w:tc>
          <w:tcPr>
            <w:tcW w:w="291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+68,2</w:t>
            </w:r>
          </w:p>
          <w:p w:rsidR="00C1394A" w:rsidRPr="00C1394A" w:rsidRDefault="00C1394A" w:rsidP="00C1394A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1394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-1060,34597</w:t>
            </w:r>
          </w:p>
          <w:p w:rsidR="00C1394A" w:rsidRPr="00C1394A" w:rsidRDefault="00C1394A" w:rsidP="00C1394A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1394A" w:rsidRPr="00C1394A" w:rsidRDefault="00C1394A" w:rsidP="00C139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1394A" w:rsidRPr="00C1394A" w:rsidRDefault="00C1394A" w:rsidP="00C1394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</w:p>
    <w:p w:rsidR="00C1394A" w:rsidRPr="00C1394A" w:rsidRDefault="00C1394A" w:rsidP="00C1394A">
      <w:pPr>
        <w:tabs>
          <w:tab w:val="left" w:pos="360"/>
        </w:tabs>
        <w:rPr>
          <w:rFonts w:ascii="Times New Roman" w:eastAsia="Times New Roman" w:hAnsi="Times New Roman"/>
          <w:lang w:eastAsia="ru-RU"/>
        </w:rPr>
      </w:pPr>
    </w:p>
    <w:p w:rsidR="00DD6CF0" w:rsidRPr="00DD6CF0" w:rsidRDefault="00DD6CF0" w:rsidP="00DD6CF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23900" cy="866775"/>
            <wp:effectExtent l="0" t="0" r="0" b="9525"/>
            <wp:docPr id="3" name="Рисунок 3" descr="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CF0" w:rsidRPr="00DD6CF0" w:rsidRDefault="00DD6CF0" w:rsidP="00DD6CF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D6CF0" w:rsidRPr="00DD6CF0" w:rsidRDefault="00DD6CF0" w:rsidP="00DD6CF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D6CF0" w:rsidRPr="00DD6CF0" w:rsidTr="00522A6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D6CF0" w:rsidRPr="00DD6CF0" w:rsidRDefault="00DD6CF0" w:rsidP="00DD6C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D6CF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ГОРОДСКОЕ СОБРАНИЕ ПРЕДСТАВИТЕЛЕЙ</w:t>
            </w:r>
          </w:p>
          <w:p w:rsidR="00DD6CF0" w:rsidRPr="00DD6CF0" w:rsidRDefault="00DD6CF0" w:rsidP="00DD6C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D6CF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ГОРОДА БЕЛИНСКОГО</w:t>
            </w:r>
          </w:p>
          <w:p w:rsidR="00DD6CF0" w:rsidRPr="00DD6CF0" w:rsidRDefault="00DD6CF0" w:rsidP="00DD6C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D6CF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БЕЛИНСКОГО РАЙОНА ПЕНЗЕНСКОЙ ОБЛАСТИ</w:t>
            </w:r>
          </w:p>
        </w:tc>
      </w:tr>
      <w:tr w:rsidR="00DD6CF0" w:rsidRPr="00DD6CF0" w:rsidTr="00522A6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D6CF0" w:rsidRPr="00DD6CF0" w:rsidRDefault="00DD6CF0" w:rsidP="00DD6C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DD6CF0" w:rsidRPr="00DD6CF0" w:rsidTr="00522A6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D6CF0" w:rsidRPr="00DD6CF0" w:rsidRDefault="00DD6CF0" w:rsidP="00DD6C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D6CF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РЕШЕНИЕ</w:t>
            </w:r>
          </w:p>
        </w:tc>
      </w:tr>
    </w:tbl>
    <w:p w:rsidR="00DD6CF0" w:rsidRPr="00DD6CF0" w:rsidRDefault="00DD6CF0" w:rsidP="00DD6CF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84"/>
        <w:gridCol w:w="1417"/>
      </w:tblGrid>
      <w:tr w:rsidR="00DD6CF0" w:rsidRPr="00DD6CF0" w:rsidTr="00522A6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D6CF0" w:rsidRPr="00DD6CF0" w:rsidRDefault="00DD6CF0" w:rsidP="00DD6C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D6CF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6CF0" w:rsidRPr="00DD6CF0" w:rsidRDefault="00DD6CF0" w:rsidP="00DD6CF0">
            <w:pPr>
              <w:tabs>
                <w:tab w:val="left" w:pos="750"/>
                <w:tab w:val="center" w:pos="1512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D6CF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26 декабря 2020 г. 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DD6CF0" w:rsidRPr="00DD6CF0" w:rsidRDefault="00DD6CF0" w:rsidP="00DD6C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D6CF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6CF0" w:rsidRPr="00DD6CF0" w:rsidRDefault="00DD6CF0" w:rsidP="00DD6C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D6CF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157-23/7</w:t>
            </w:r>
          </w:p>
        </w:tc>
      </w:tr>
      <w:tr w:rsidR="00DD6CF0" w:rsidRPr="00DD6CF0" w:rsidTr="00522A61">
        <w:tc>
          <w:tcPr>
            <w:tcW w:w="5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6CF0" w:rsidRPr="00DD6CF0" w:rsidRDefault="00DD6CF0" w:rsidP="00DD6C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D6CF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</w:t>
            </w:r>
            <w:proofErr w:type="gramStart"/>
            <w:r w:rsidRPr="00DD6CF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.Б</w:t>
            </w:r>
            <w:proofErr w:type="gramEnd"/>
            <w:r w:rsidRPr="00DD6CF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елинский</w:t>
            </w:r>
            <w:proofErr w:type="spellEnd"/>
          </w:p>
        </w:tc>
      </w:tr>
    </w:tbl>
    <w:p w:rsidR="00DD6CF0" w:rsidRPr="00DD6CF0" w:rsidRDefault="00DD6CF0" w:rsidP="00DD6CF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x-none" w:eastAsia="ar-SA"/>
        </w:rPr>
      </w:pPr>
    </w:p>
    <w:p w:rsidR="00DD6CF0" w:rsidRPr="00DD6CF0" w:rsidRDefault="00DD6CF0" w:rsidP="00DD6CF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 внесении изменений в Положение «О бюджетном процессе в муниципальном образовании город Белинский» </w:t>
      </w:r>
    </w:p>
    <w:p w:rsidR="00DD6CF0" w:rsidRPr="00DD6CF0" w:rsidRDefault="00DD6CF0" w:rsidP="00DD6CF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DD6CF0" w:rsidRPr="00DD6CF0" w:rsidRDefault="00DD6CF0" w:rsidP="00DD6CF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Руководствуясь Бюджетным Кодексом Российской Федерации,  Законом Пензенской области от 11.07.2016 № 2926-ЗПО «О внесении изменений в Закон Пензенской области «О бюджетном устройстве и бюджетном процессе в Пензенской области», Уставом города Белинского </w:t>
      </w:r>
      <w:proofErr w:type="spellStart"/>
      <w:proofErr w:type="gramStart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района Пензенской области,</w:t>
      </w:r>
    </w:p>
    <w:p w:rsidR="00DD6CF0" w:rsidRPr="00DD6CF0" w:rsidRDefault="00DD6CF0" w:rsidP="00DD6CF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6CF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городское </w:t>
      </w:r>
      <w:r w:rsidRPr="00DD6C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Собрание представителей города Белинского </w:t>
      </w:r>
      <w:r w:rsidRPr="00DD6CF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решило:</w:t>
      </w:r>
    </w:p>
    <w:p w:rsidR="00DD6CF0" w:rsidRPr="00DD6CF0" w:rsidRDefault="00DD6CF0" w:rsidP="00DD6CF0">
      <w:pPr>
        <w:spacing w:after="0" w:line="240" w:lineRule="auto"/>
        <w:ind w:firstLine="720"/>
        <w:jc w:val="both"/>
        <w:rPr>
          <w:rFonts w:ascii="Tahoma" w:hAnsi="Tahoma" w:cs="Tahoma"/>
          <w:color w:val="000000"/>
          <w:sz w:val="24"/>
          <w:szCs w:val="24"/>
          <w:lang w:eastAsia="ru-RU"/>
        </w:rPr>
      </w:pPr>
    </w:p>
    <w:p w:rsidR="00DD6CF0" w:rsidRPr="00DD6CF0" w:rsidRDefault="00DD6CF0" w:rsidP="00DD6CF0">
      <w:pPr>
        <w:widowControl w:val="0"/>
        <w:tabs>
          <w:tab w:val="left" w:pos="927"/>
          <w:tab w:val="left" w:pos="96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</w:t>
      </w: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1. Внести в Положение «О бюджетном процессе в муниципальном образовании город Белинский», утвержденное решением городского Собрания представителей города Белинского </w:t>
      </w:r>
      <w:proofErr w:type="spellStart"/>
      <w:proofErr w:type="gramStart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района Пензенской области от 28.11.2013 № 550-107/5 следующие изменения:</w:t>
      </w:r>
    </w:p>
    <w:p w:rsidR="00DD6CF0" w:rsidRPr="00DD6CF0" w:rsidRDefault="00DD6CF0" w:rsidP="00DD6CF0">
      <w:pPr>
        <w:suppressAutoHyphens/>
        <w:spacing w:after="0" w:line="240" w:lineRule="auto"/>
        <w:ind w:firstLine="56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bCs/>
          <w:sz w:val="24"/>
          <w:szCs w:val="24"/>
          <w:lang w:eastAsia="ar-SA"/>
        </w:rPr>
        <w:t>1.1. Раздел 5.1 изложить в  следующей редакции:</w:t>
      </w:r>
    </w:p>
    <w:p w:rsidR="00DD6CF0" w:rsidRPr="00DD6CF0" w:rsidRDefault="00DD6CF0" w:rsidP="00DD6CF0">
      <w:pPr>
        <w:suppressAutoHyphens/>
        <w:spacing w:after="0" w:line="240" w:lineRule="auto"/>
        <w:ind w:firstLine="56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bCs/>
          <w:sz w:val="24"/>
          <w:szCs w:val="24"/>
          <w:lang w:eastAsia="ar-SA"/>
        </w:rPr>
        <w:t>«5.1. Муниципальный дорожный фонд муниципального образования город Белинский Белинского района Пензенской области.</w:t>
      </w:r>
    </w:p>
    <w:p w:rsidR="00DD6CF0" w:rsidRPr="00DD6CF0" w:rsidRDefault="00DD6CF0" w:rsidP="00DD6CF0">
      <w:pPr>
        <w:suppressAutoHyphens/>
        <w:spacing w:after="0" w:line="240" w:lineRule="auto"/>
        <w:ind w:firstLine="56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1.  Муниципальный дорожный фонд муниципального образования город Белинский Белинского района Пензенской области (далее-муниципальный дорожный фонд) – часть средств бюджета города Белинского </w:t>
      </w:r>
      <w:proofErr w:type="spellStart"/>
      <w:proofErr w:type="gramStart"/>
      <w:r w:rsidRPr="00DD6CF0">
        <w:rPr>
          <w:rFonts w:ascii="Times New Roman" w:eastAsia="Times New Roman" w:hAnsi="Times New Roman"/>
          <w:bCs/>
          <w:sz w:val="24"/>
          <w:szCs w:val="24"/>
          <w:lang w:eastAsia="ar-SA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района Пензенской области, подлежащая использованию в целях финансового обеспечения дорожной деятельности в отношении автомобильных дорог общего </w:t>
      </w:r>
      <w:r w:rsidRPr="00DD6CF0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пользования  в границах населенных пунктов поселения.</w:t>
      </w:r>
    </w:p>
    <w:p w:rsidR="00DD6CF0" w:rsidRPr="00DD6CF0" w:rsidRDefault="00DD6CF0" w:rsidP="00DD6CF0">
      <w:pPr>
        <w:suppressAutoHyphens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2. </w:t>
      </w: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Объем бюджетных ассигнований дорожного фонда утверждается решением </w:t>
      </w: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городского Собрания представителей города Белинского </w:t>
      </w:r>
      <w:proofErr w:type="spellStart"/>
      <w:proofErr w:type="gramStart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района Пензенской области </w:t>
      </w: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 бюджете города Белинского </w:t>
      </w:r>
      <w:proofErr w:type="spellStart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Белинского</w:t>
      </w:r>
      <w:proofErr w:type="spellEnd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района Пензенской области на очередной финансовый год и на плановый период в размере не менее прогнозируемого </w:t>
      </w: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 xml:space="preserve">объема доходов в бюджет города Белинского </w:t>
      </w:r>
      <w:proofErr w:type="spellStart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Белинского</w:t>
      </w:r>
      <w:proofErr w:type="spellEnd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района Пензенской области, установленных решением </w:t>
      </w: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городского Собрания представителей города Белинского </w:t>
      </w:r>
      <w:proofErr w:type="spellStart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Белинского</w:t>
      </w:r>
      <w:proofErr w:type="spellEnd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района Пензенской области</w:t>
      </w: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 создании дорожного фонда </w:t>
      </w:r>
      <w:proofErr w:type="gramStart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от</w:t>
      </w:r>
      <w:proofErr w:type="gramEnd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:</w:t>
      </w:r>
    </w:p>
    <w:p w:rsidR="00DD6CF0" w:rsidRPr="00DD6CF0" w:rsidRDefault="00DD6CF0" w:rsidP="00DD6CF0">
      <w:pPr>
        <w:suppressAutoHyphens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а) доходов, поступающих от уплаты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инжекторных</w:t>
      </w:r>
      <w:proofErr w:type="spellEnd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двигателей, производимые на территории Российской Федерации, подлежащих зачислению в бюджет города Белинского </w:t>
      </w:r>
      <w:proofErr w:type="spellStart"/>
      <w:proofErr w:type="gramStart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района Пензенской области;</w:t>
      </w:r>
    </w:p>
    <w:p w:rsidR="00DD6CF0" w:rsidRPr="00DD6CF0" w:rsidRDefault="00DD6CF0" w:rsidP="00DD6CF0">
      <w:pPr>
        <w:suppressAutoHyphens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б)  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аукционе,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DD6CF0" w:rsidRPr="00DD6CF0" w:rsidRDefault="00DD6CF0" w:rsidP="00DD6CF0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в) субсидий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в границах населенных пунктов города Белинского </w:t>
      </w:r>
      <w:proofErr w:type="spellStart"/>
      <w:proofErr w:type="gramStart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района Пензенской области;</w:t>
      </w:r>
    </w:p>
    <w:p w:rsidR="00DD6CF0" w:rsidRPr="00DD6CF0" w:rsidRDefault="00DD6CF0" w:rsidP="00DD6CF0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местного значения в границах населенных пунктов города Белинского </w:t>
      </w:r>
      <w:proofErr w:type="spellStart"/>
      <w:proofErr w:type="gramStart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района Пензенской области.</w:t>
      </w:r>
    </w:p>
    <w:p w:rsidR="00DD6CF0" w:rsidRPr="00DD6CF0" w:rsidRDefault="00DD6CF0" w:rsidP="00DD6CF0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proofErr w:type="gramStart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д) 8809,22582</w:t>
      </w:r>
      <w:r w:rsidRPr="00DD6CF0">
        <w:rPr>
          <w:rFonts w:ascii="Times New Roman" w:eastAsia="Times New Roman" w:hAnsi="Times New Roman"/>
          <w:color w:val="FF0000"/>
          <w:sz w:val="24"/>
          <w:szCs w:val="24"/>
          <w:lang w:eastAsia="ar-SA"/>
        </w:rPr>
        <w:t xml:space="preserve"> </w:t>
      </w: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рубля</w:t>
      </w: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227_1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отмененному).</w:t>
      </w:r>
      <w:proofErr w:type="gramEnd"/>
    </w:p>
    <w:p w:rsidR="00DD6CF0" w:rsidRPr="00DD6CF0" w:rsidRDefault="00DD6CF0" w:rsidP="00DD6CF0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е)  дотаций на поддержку мер по обеспечению сбалансированности бюджетов.</w:t>
      </w:r>
    </w:p>
    <w:p w:rsidR="00DD6CF0" w:rsidRPr="00DD6CF0" w:rsidRDefault="00DD6CF0" w:rsidP="00DD6CF0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3. Порядок формирования</w:t>
      </w: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и использования бюджетных ассигнований дорожного фонда утверждается решением </w:t>
      </w: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городского Собрания представителей города Белинского </w:t>
      </w:r>
      <w:proofErr w:type="spellStart"/>
      <w:proofErr w:type="gramStart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района Пензенской области</w:t>
      </w: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DD6CF0" w:rsidRPr="00DD6CF0" w:rsidRDefault="00DD6CF0" w:rsidP="00DD6CF0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4.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 </w:t>
      </w:r>
    </w:p>
    <w:p w:rsidR="00DD6CF0" w:rsidRPr="00DD6CF0" w:rsidRDefault="00DD6CF0" w:rsidP="00DD6CF0">
      <w:pPr>
        <w:widowControl w:val="0"/>
        <w:tabs>
          <w:tab w:val="left" w:pos="927"/>
          <w:tab w:val="left" w:pos="96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D6C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. </w:t>
      </w:r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>Объем бюджетных ассигнований дорожного фонда муниципального образования город Белинский Белинского района Пензенской области:</w:t>
      </w:r>
    </w:p>
    <w:p w:rsidR="00DD6CF0" w:rsidRPr="00DD6CF0" w:rsidRDefault="00DD6CF0" w:rsidP="00DD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 xml:space="preserve">а) подлежит увеличению в текущем финансовом году и (или) очередном финансовом году на положительную разницу между фактически поступившим и </w:t>
      </w:r>
      <w:proofErr w:type="spellStart"/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>прогнозировавшимся</w:t>
      </w:r>
      <w:proofErr w:type="spellEnd"/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объемом доходов бюджета города Белинского </w:t>
      </w:r>
      <w:proofErr w:type="spellStart"/>
      <w:proofErr w:type="gramStart"/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учитываемых при формировании дорожного фонда муниципального образования город Белинский Белинского района Пензенской области;</w:t>
      </w:r>
    </w:p>
    <w:p w:rsidR="00DD6CF0" w:rsidRPr="00DD6CF0" w:rsidRDefault="00DD6CF0" w:rsidP="00DD6C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 xml:space="preserve">б) может быть уменьшен в текущем финансовом году и (или) очередном финансовом году на отрицательную разницу между фактически поступившим и прогнозировавшийся объемом доходов бюджета города Белинского  </w:t>
      </w:r>
      <w:proofErr w:type="spellStart"/>
      <w:proofErr w:type="gramStart"/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DD6CF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учитываемых при формировании дорожного фонда муниципального образования город Белинский Белинского района Пензенской области.».</w:t>
      </w:r>
    </w:p>
    <w:p w:rsidR="00DD6CF0" w:rsidRPr="00DD6CF0" w:rsidRDefault="00DD6CF0" w:rsidP="00DD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DD6CF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      </w:t>
      </w:r>
      <w:r w:rsidRPr="00DD6C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 </w:t>
      </w:r>
      <w:r w:rsidRPr="00DD6CF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2. </w:t>
      </w:r>
      <w:r w:rsidRPr="00DD6CF0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Настоящее решение опубликовать </w:t>
      </w:r>
      <w:r w:rsidRPr="00DD6CF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в </w:t>
      </w:r>
      <w:r w:rsidRPr="00DD6CF0">
        <w:rPr>
          <w:rFonts w:ascii="Times New Roman" w:eastAsia="Times New Roman" w:hAnsi="Times New Roman"/>
          <w:bCs/>
          <w:sz w:val="24"/>
          <w:szCs w:val="24"/>
          <w:lang w:eastAsia="x-none"/>
        </w:rPr>
        <w:t>информационном бюллетене</w:t>
      </w:r>
      <w:r w:rsidRPr="00DD6CF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 «Вести города</w:t>
      </w:r>
      <w:r w:rsidRPr="00DD6CF0">
        <w:rPr>
          <w:rFonts w:ascii="Times New Roman" w:eastAsia="Times New Roman" w:hAnsi="Times New Roman"/>
          <w:sz w:val="24"/>
          <w:szCs w:val="24"/>
          <w:lang w:val="x-none" w:eastAsia="x-none"/>
        </w:rPr>
        <w:t>».</w:t>
      </w:r>
    </w:p>
    <w:p w:rsidR="00DD6CF0" w:rsidRPr="00DD6CF0" w:rsidRDefault="00DD6CF0" w:rsidP="00DD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x-none" w:eastAsia="x-none"/>
        </w:rPr>
      </w:pPr>
      <w:r w:rsidRPr="00DD6CF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       3. Настоящее решение вступает в силу на следующий день после дня  его официального опубликования</w:t>
      </w:r>
      <w:r w:rsidRPr="00DD6CF0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:rsidR="00DD6CF0" w:rsidRPr="00DD6CF0" w:rsidRDefault="00DD6CF0" w:rsidP="00DD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DD6CF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       4. </w:t>
      </w:r>
      <w:r w:rsidRPr="00DD6CF0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Контроль за выполнением настоящего решения возложить на </w:t>
      </w:r>
      <w:r w:rsidRPr="00DD6CF0">
        <w:rPr>
          <w:rFonts w:ascii="Times New Roman" w:eastAsia="Times New Roman" w:hAnsi="Times New Roman"/>
          <w:sz w:val="24"/>
          <w:szCs w:val="24"/>
          <w:lang w:eastAsia="x-none"/>
        </w:rPr>
        <w:t>главу города Белинского</w:t>
      </w:r>
      <w:r w:rsidRPr="00DD6CF0">
        <w:rPr>
          <w:rFonts w:ascii="Times New Roman" w:eastAsia="Times New Roman" w:hAnsi="Times New Roman"/>
          <w:sz w:val="24"/>
          <w:szCs w:val="24"/>
          <w:lang w:val="x-none" w:eastAsia="x-none"/>
        </w:rPr>
        <w:t>.</w:t>
      </w:r>
    </w:p>
    <w:p w:rsidR="00DD6CF0" w:rsidRPr="00DD6CF0" w:rsidRDefault="00DD6CF0" w:rsidP="00DD6CF0">
      <w:pPr>
        <w:spacing w:after="0" w:line="240" w:lineRule="auto"/>
        <w:rPr>
          <w:rFonts w:ascii="Tahoma" w:hAnsi="Tahoma" w:cs="Tahoma"/>
          <w:color w:val="000000"/>
          <w:sz w:val="24"/>
          <w:szCs w:val="24"/>
          <w:lang w:eastAsia="ru-RU"/>
        </w:rPr>
      </w:pPr>
    </w:p>
    <w:p w:rsidR="00DD6CF0" w:rsidRPr="00DD6CF0" w:rsidRDefault="00DD6CF0" w:rsidP="00DD6CF0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 xml:space="preserve">Главы города Белинского                                                    </w:t>
      </w:r>
      <w:proofErr w:type="spellStart"/>
      <w:r w:rsidRPr="00DD6CF0">
        <w:rPr>
          <w:rFonts w:ascii="Times New Roman" w:eastAsia="Times New Roman" w:hAnsi="Times New Roman"/>
          <w:sz w:val="24"/>
          <w:szCs w:val="24"/>
          <w:lang w:eastAsia="ar-SA"/>
        </w:rPr>
        <w:t>Т.М.Шичева</w:t>
      </w:r>
      <w:proofErr w:type="spellEnd"/>
    </w:p>
    <w:p w:rsidR="00DD6CF0" w:rsidRPr="00DD6CF0" w:rsidRDefault="00DD6CF0" w:rsidP="00DD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x-none" w:eastAsia="x-none"/>
        </w:rPr>
      </w:pPr>
    </w:p>
    <w:p w:rsidR="00157C88" w:rsidRDefault="00157C88" w:rsidP="00157C88">
      <w:pPr>
        <w:tabs>
          <w:tab w:val="left" w:pos="8520"/>
        </w:tabs>
        <w:spacing w:after="0" w:line="240" w:lineRule="auto"/>
        <w:rPr>
          <w:rFonts w:ascii="Times New Roman" w:eastAsia="Times New Roman" w:hAnsi="Times New Roman"/>
          <w:b/>
          <w:sz w:val="28"/>
          <w:lang w:eastAsia="ru-RU"/>
        </w:rPr>
      </w:pPr>
    </w:p>
    <w:p w:rsidR="00BC7C3F" w:rsidRPr="00BC7C3F" w:rsidRDefault="00BC7C3F" w:rsidP="00BC7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 xml:space="preserve">  </w:t>
      </w:r>
    </w:p>
    <w:p w:rsidR="00BC7C3F" w:rsidRPr="00BC7C3F" w:rsidRDefault="00BC7C3F" w:rsidP="00BC7C3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C3F" w:rsidRPr="00BC7C3F" w:rsidRDefault="00BC7C3F" w:rsidP="00BC7C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23900" cy="866775"/>
            <wp:effectExtent l="0" t="0" r="0" b="9525"/>
            <wp:docPr id="4" name="Рисунок 4" descr="Описание: 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C3F" w:rsidRPr="00BC7C3F" w:rsidRDefault="00BC7C3F" w:rsidP="00BC7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C7C3F" w:rsidRPr="00BC7C3F" w:rsidTr="005E32D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C7C3F" w:rsidRPr="00BC7C3F" w:rsidRDefault="00BC7C3F" w:rsidP="00BC7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BC7C3F" w:rsidRPr="00BC7C3F" w:rsidTr="005E32D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C7C3F" w:rsidRPr="00BC7C3F" w:rsidRDefault="00BC7C3F" w:rsidP="00BC7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BC7C3F" w:rsidRPr="00BC7C3F" w:rsidTr="005E32D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C7C3F" w:rsidRPr="00BC7C3F" w:rsidRDefault="00BC7C3F" w:rsidP="00BC7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C7C3F" w:rsidRPr="00BC7C3F" w:rsidRDefault="00BC7C3F" w:rsidP="00BC7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</w:tc>
      </w:tr>
    </w:tbl>
    <w:p w:rsidR="00BC7C3F" w:rsidRPr="00BC7C3F" w:rsidRDefault="00BC7C3F" w:rsidP="00BC7C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565"/>
        <w:gridCol w:w="1175"/>
      </w:tblGrid>
      <w:tr w:rsidR="00BC7C3F" w:rsidRPr="00BC7C3F" w:rsidTr="005E32D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C7C3F" w:rsidRPr="00BC7C3F" w:rsidRDefault="00BC7C3F" w:rsidP="00BC7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3F" w:rsidRPr="00BC7C3F" w:rsidRDefault="00BC7C3F" w:rsidP="00BC7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24 декабря 2020г.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C7C3F" w:rsidRPr="00BC7C3F" w:rsidRDefault="00BC7C3F" w:rsidP="00BC7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C3F" w:rsidRPr="00BC7C3F" w:rsidRDefault="00BC7C3F" w:rsidP="00BC7C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387</w:t>
            </w:r>
          </w:p>
        </w:tc>
      </w:tr>
      <w:tr w:rsidR="00BC7C3F" w:rsidRPr="00BC7C3F" w:rsidTr="005E32D9"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C3F" w:rsidRPr="00BC7C3F" w:rsidRDefault="00BC7C3F" w:rsidP="00BC7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:rsidR="00BC7C3F" w:rsidRPr="00BC7C3F" w:rsidRDefault="00BC7C3F" w:rsidP="00BC7C3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7C3F" w:rsidRPr="00BC7C3F" w:rsidRDefault="00BC7C3F" w:rsidP="00BC7C3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 утверждении Программы профилактики нарушений юридическими лицами и индивидуальными предпринимателями обязательных требований на 2021 год</w:t>
      </w:r>
    </w:p>
    <w:p w:rsidR="00BC7C3F" w:rsidRPr="00BC7C3F" w:rsidRDefault="00BC7C3F" w:rsidP="00BC7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C3F" w:rsidRPr="00BC7C3F" w:rsidRDefault="00BC7C3F" w:rsidP="00BC7C3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Pr="00BC7C3F">
        <w:rPr>
          <w:rFonts w:ascii="Helvetica" w:eastAsia="Times New Roman" w:hAnsi="Helvetica" w:cs="Helvetica"/>
          <w:color w:val="444444"/>
          <w:sz w:val="24"/>
          <w:szCs w:val="24"/>
          <w:shd w:val="clear" w:color="auto" w:fill="FFFFFF"/>
          <w:lang w:eastAsia="ru-RU"/>
        </w:rPr>
        <w:t> </w:t>
      </w:r>
      <w:r w:rsidRPr="00BC7C3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со </w:t>
      </w:r>
      <w:hyperlink r:id="rId25" w:history="1">
        <w:r w:rsidRPr="00BC7C3F">
          <w:rPr>
            <w:rFonts w:ascii="Times New Roman" w:eastAsia="Times New Roman" w:hAnsi="Times New Roman"/>
            <w:sz w:val="24"/>
            <w:szCs w:val="24"/>
            <w:bdr w:val="none" w:sz="0" w:space="0" w:color="auto" w:frame="1"/>
            <w:shd w:val="clear" w:color="auto" w:fill="FFFFFF"/>
            <w:lang w:eastAsia="ru-RU"/>
          </w:rPr>
          <w:t>статьей 17.1 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BC7C3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»</w:t>
      </w: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, руководствуясь Уставом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(с последующими изменениями), администрация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</w:t>
      </w:r>
      <w:r w:rsidRPr="00BC7C3F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постановляет:</w:t>
      </w:r>
    </w:p>
    <w:p w:rsidR="00BC7C3F" w:rsidRPr="00BC7C3F" w:rsidRDefault="00BC7C3F" w:rsidP="00BC7C3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7C3F" w:rsidRPr="00BC7C3F" w:rsidRDefault="00BC7C3F" w:rsidP="00BC7C3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 Утвердить Программу профилактики нарушений юридическими лицами и индивидуальными предпринимателями (далее – Программа профилактики нарушений) обязательных требований муниципального контроля на 2021 год.</w:t>
      </w:r>
    </w:p>
    <w:p w:rsidR="00BC7C3F" w:rsidRPr="00BC7C3F" w:rsidRDefault="00BC7C3F" w:rsidP="00BC7C3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2. Настоящее постановление разместить на официальном сайте администрации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  <w:r w:rsidRPr="00BC7C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телекоммуникационной сети Интернет и </w:t>
      </w: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опубликовать в информационном бюллетене «Вести города»</w:t>
      </w:r>
      <w:r w:rsidRPr="00BC7C3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C7C3F" w:rsidRPr="00BC7C3F" w:rsidRDefault="00BC7C3F" w:rsidP="00BC7C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7C3F">
        <w:rPr>
          <w:rFonts w:ascii="Times New Roman" w:hAnsi="Times New Roman"/>
          <w:sz w:val="24"/>
          <w:szCs w:val="24"/>
          <w:lang w:eastAsia="ru-RU"/>
        </w:rPr>
        <w:t xml:space="preserve">3. Настоящее постановление вступает в силу на следующий день после дня его официального опубликования. </w:t>
      </w:r>
    </w:p>
    <w:p w:rsidR="00BC7C3F" w:rsidRPr="00BC7C3F" w:rsidRDefault="00BC7C3F" w:rsidP="00BC7C3F">
      <w:pPr>
        <w:shd w:val="clear" w:color="auto" w:fill="FFFFFF"/>
        <w:tabs>
          <w:tab w:val="num" w:pos="163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7C3F">
        <w:rPr>
          <w:rFonts w:ascii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BC7C3F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BC7C3F">
        <w:rPr>
          <w:rFonts w:ascii="Times New Roman" w:hAnsi="Times New Roman"/>
          <w:sz w:val="24"/>
          <w:szCs w:val="24"/>
          <w:lang w:eastAsia="ru-RU"/>
        </w:rPr>
        <w:t xml:space="preserve"> исполнением настоящего постановления возложить на главу администрации города Белинского.</w:t>
      </w:r>
    </w:p>
    <w:p w:rsidR="00BC7C3F" w:rsidRPr="00BC7C3F" w:rsidRDefault="00BC7C3F" w:rsidP="00BC7C3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C3F" w:rsidRPr="00BC7C3F" w:rsidRDefault="00BC7C3F" w:rsidP="00BC7C3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администрации                                                        </w:t>
      </w:r>
      <w:proofErr w:type="spell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М.В.Фрунзе</w:t>
      </w:r>
      <w:proofErr w:type="spellEnd"/>
    </w:p>
    <w:p w:rsidR="00BC7C3F" w:rsidRPr="00BC7C3F" w:rsidRDefault="00BC7C3F" w:rsidP="00BC7C3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C3F" w:rsidRPr="00BC7C3F" w:rsidRDefault="00BC7C3F" w:rsidP="00BC7C3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71" w:type="dxa"/>
        <w:jc w:val="right"/>
        <w:tblLayout w:type="fixed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BC7C3F" w:rsidRPr="00BC7C3F" w:rsidTr="005E32D9">
        <w:trPr>
          <w:jc w:val="right"/>
        </w:trPr>
        <w:tc>
          <w:tcPr>
            <w:tcW w:w="4428" w:type="dxa"/>
          </w:tcPr>
          <w:p w:rsidR="00BC7C3F" w:rsidRPr="00BC7C3F" w:rsidRDefault="00BC7C3F" w:rsidP="00BC7C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3" w:type="dxa"/>
            <w:gridSpan w:val="2"/>
          </w:tcPr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</w:p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УТВЕРЖДЕНО</w:t>
            </w:r>
          </w:p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города Белинского </w:t>
            </w:r>
            <w:proofErr w:type="spellStart"/>
            <w:proofErr w:type="gramStart"/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Пензенской области</w:t>
            </w:r>
          </w:p>
        </w:tc>
      </w:tr>
      <w:tr w:rsidR="00BC7C3F" w:rsidRPr="00BC7C3F" w:rsidTr="005E32D9">
        <w:trPr>
          <w:trHeight w:val="461"/>
          <w:jc w:val="right"/>
        </w:trPr>
        <w:tc>
          <w:tcPr>
            <w:tcW w:w="4428" w:type="dxa"/>
          </w:tcPr>
          <w:p w:rsidR="00BC7C3F" w:rsidRPr="00BC7C3F" w:rsidRDefault="00BC7C3F" w:rsidP="00BC7C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</w:tcPr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от  24.12.2020  </w:t>
            </w:r>
          </w:p>
        </w:tc>
        <w:tc>
          <w:tcPr>
            <w:tcW w:w="1543" w:type="dxa"/>
          </w:tcPr>
          <w:p w:rsidR="00BC7C3F" w:rsidRPr="00BC7C3F" w:rsidRDefault="00BC7C3F" w:rsidP="00BC7C3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№387  </w:t>
            </w:r>
          </w:p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C7C3F" w:rsidRPr="00BC7C3F" w:rsidRDefault="00BC7C3F" w:rsidP="00BC7C3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BC7C3F" w:rsidRPr="00BC7C3F" w:rsidRDefault="00BC7C3F" w:rsidP="00BC7C3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ПРОГРАММА</w:t>
      </w:r>
    </w:p>
    <w:p w:rsidR="00BC7C3F" w:rsidRPr="00BC7C3F" w:rsidRDefault="00BC7C3F" w:rsidP="00BC7C3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профилактики нарушений юридическими лицами и индивидуальными предпринимателями обязательных требований, требований, установленных  муниципальными правовыми актами на 2021 год</w:t>
      </w:r>
    </w:p>
    <w:p w:rsidR="00BC7C3F" w:rsidRPr="00BC7C3F" w:rsidRDefault="00BC7C3F" w:rsidP="00BC7C3F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BC7C3F" w:rsidRPr="00BC7C3F" w:rsidRDefault="00BC7C3F" w:rsidP="00BC7C3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BC7C3F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Раздел 1. Аналитическая часть</w:t>
      </w:r>
    </w:p>
    <w:p w:rsidR="00BC7C3F" w:rsidRPr="00BC7C3F" w:rsidRDefault="00BC7C3F" w:rsidP="00BC7C3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C3F" w:rsidRPr="00BC7C3F" w:rsidRDefault="00BC7C3F" w:rsidP="00BC7C3F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1.1. Виды муниципального контроля, осуществляемые администрацией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5032"/>
        <w:gridCol w:w="3871"/>
      </w:tblGrid>
      <w:tr w:rsidR="00BC7C3F" w:rsidRPr="00BC7C3F" w:rsidTr="005E32D9">
        <w:tc>
          <w:tcPr>
            <w:tcW w:w="667" w:type="dxa"/>
            <w:shd w:val="clear" w:color="auto" w:fill="auto"/>
          </w:tcPr>
          <w:p w:rsidR="00BC7C3F" w:rsidRPr="00BC7C3F" w:rsidRDefault="00BC7C3F" w:rsidP="00BC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C7C3F" w:rsidRPr="00BC7C3F" w:rsidRDefault="00BC7C3F" w:rsidP="00BC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32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вида муниципального контроля</w:t>
            </w:r>
          </w:p>
        </w:tc>
        <w:tc>
          <w:tcPr>
            <w:tcW w:w="3871" w:type="dxa"/>
            <w:shd w:val="clear" w:color="auto" w:fill="auto"/>
          </w:tcPr>
          <w:p w:rsidR="00BC7C3F" w:rsidRPr="00BC7C3F" w:rsidRDefault="00BC7C3F" w:rsidP="00BC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 подразделения, уполномоченного на осуществление муниципального контроля в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</w:t>
            </w:r>
            <w:proofErr w:type="gramEnd"/>
          </w:p>
          <w:p w:rsidR="00BC7C3F" w:rsidRPr="00BC7C3F" w:rsidRDefault="00BC7C3F" w:rsidP="00BC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сфере деятельности</w:t>
            </w:r>
          </w:p>
        </w:tc>
      </w:tr>
      <w:tr w:rsidR="00BC7C3F" w:rsidRPr="00BC7C3F" w:rsidTr="005E32D9">
        <w:trPr>
          <w:trHeight w:val="339"/>
        </w:trPr>
        <w:tc>
          <w:tcPr>
            <w:tcW w:w="667" w:type="dxa"/>
            <w:shd w:val="clear" w:color="auto" w:fill="auto"/>
          </w:tcPr>
          <w:p w:rsidR="00BC7C3F" w:rsidRPr="00BC7C3F" w:rsidRDefault="00BC7C3F" w:rsidP="00BC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2" w:type="dxa"/>
            <w:shd w:val="clear" w:color="auto" w:fill="auto"/>
          </w:tcPr>
          <w:p w:rsidR="00BC7C3F" w:rsidRPr="00BC7C3F" w:rsidRDefault="00BC7C3F" w:rsidP="00BC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1" w:type="dxa"/>
            <w:shd w:val="clear" w:color="auto" w:fill="auto"/>
          </w:tcPr>
          <w:p w:rsidR="00BC7C3F" w:rsidRPr="00BC7C3F" w:rsidRDefault="00BC7C3F" w:rsidP="00BC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C7C3F" w:rsidRPr="00BC7C3F" w:rsidTr="005E32D9">
        <w:tc>
          <w:tcPr>
            <w:tcW w:w="667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32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контроль  за обеспечением сохранности автомобильных дорог местного значения города Белинского </w:t>
            </w:r>
            <w:proofErr w:type="spellStart"/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Пензенской области</w:t>
            </w:r>
          </w:p>
        </w:tc>
        <w:tc>
          <w:tcPr>
            <w:tcW w:w="387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города Белинского </w:t>
            </w:r>
            <w:proofErr w:type="spellStart"/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Пензенской области </w:t>
            </w:r>
          </w:p>
        </w:tc>
      </w:tr>
      <w:tr w:rsidR="00BC7C3F" w:rsidRPr="00BC7C3F" w:rsidTr="005E32D9">
        <w:tc>
          <w:tcPr>
            <w:tcW w:w="667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32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жилищный контроль</w:t>
            </w:r>
            <w:r w:rsidRPr="00BC7C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C7C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территории города Белинского </w:t>
            </w:r>
            <w:proofErr w:type="spellStart"/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Пензенской области</w:t>
            </w:r>
          </w:p>
        </w:tc>
        <w:tc>
          <w:tcPr>
            <w:tcW w:w="387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города Белинского </w:t>
            </w:r>
            <w:proofErr w:type="spellStart"/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Пензенской области</w:t>
            </w:r>
          </w:p>
        </w:tc>
      </w:tr>
      <w:tr w:rsidR="00BC7C3F" w:rsidRPr="00BC7C3F" w:rsidTr="005E32D9">
        <w:tc>
          <w:tcPr>
            <w:tcW w:w="667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032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</w:t>
            </w:r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</w:t>
            </w:r>
            <w:proofErr w:type="gramEnd"/>
            <w:r w:rsidRPr="00BC7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организацией и осуществлением деятельности по продаже товаров (выполнению работ, оказанию услуг) на розничных рынках</w:t>
            </w:r>
          </w:p>
        </w:tc>
        <w:tc>
          <w:tcPr>
            <w:tcW w:w="387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города Белинского </w:t>
            </w:r>
            <w:proofErr w:type="spellStart"/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Пензенской области</w:t>
            </w:r>
          </w:p>
        </w:tc>
      </w:tr>
      <w:tr w:rsidR="00BC7C3F" w:rsidRPr="00BC7C3F" w:rsidTr="005E32D9">
        <w:tc>
          <w:tcPr>
            <w:tcW w:w="667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032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соблюдением требований, установленных правилами благоустройства</w:t>
            </w:r>
          </w:p>
        </w:tc>
        <w:tc>
          <w:tcPr>
            <w:tcW w:w="387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города Белинского </w:t>
            </w:r>
            <w:proofErr w:type="spellStart"/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Пензенской области</w:t>
            </w:r>
          </w:p>
        </w:tc>
      </w:tr>
    </w:tbl>
    <w:p w:rsidR="00BC7C3F" w:rsidRPr="00BC7C3F" w:rsidRDefault="00BC7C3F" w:rsidP="00BC7C3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1.2. Обзор по осуществляемым видам муниципального контроля</w:t>
      </w:r>
    </w:p>
    <w:p w:rsidR="00BC7C3F" w:rsidRPr="00BC7C3F" w:rsidRDefault="00BC7C3F" w:rsidP="00BC7C3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1.2.1.Муниципальный контроль за обеспечением сохранности автомобильных дорог местного значения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 </w:t>
      </w:r>
    </w:p>
    <w:p w:rsidR="00BC7C3F" w:rsidRPr="00BC7C3F" w:rsidRDefault="00BC7C3F" w:rsidP="00BC7C3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Предметом муниципального контроля за обеспечением сохранности автомобильных дорог местного значения является соблюдение требований, установленных федеральными законами, нормативными правовыми актами Пензенской области, нормативно-правовыми актами  Белинского района по использованию полос отвода  и придорожных полос, автомобильных дорог местного значения, в том числе технических требований и условий по размещению объектов дорожного сервиса, рекламных конструкций, инженерных коммуникаций, подъездов, съездов, примыканий и иных объектов, размещенных в</w:t>
      </w:r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полосах отвода и  придорожных полосах автомобильных дорог местного значения, требований и условий по присоединению объектов дорожного сервиса к автомобильным  дорогам местного значения, а также  по соблюдению обязанностей при использовании  автомобильных дорог в части недопущения повреждения автомобильных дорог местного значения и их элементов.</w:t>
      </w:r>
      <w:proofErr w:type="gramEnd"/>
    </w:p>
    <w:p w:rsidR="00BC7C3F" w:rsidRPr="00BC7C3F" w:rsidRDefault="00BC7C3F" w:rsidP="00BC7C3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2020 году проверки не проводились.</w:t>
      </w:r>
    </w:p>
    <w:p w:rsidR="00BC7C3F" w:rsidRPr="00BC7C3F" w:rsidRDefault="00BC7C3F" w:rsidP="00BC7C3F">
      <w:pPr>
        <w:shd w:val="clear" w:color="auto" w:fill="FFFFFF"/>
        <w:tabs>
          <w:tab w:val="left" w:pos="709"/>
        </w:tabs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В рамках профилактических мероприятий на официальном сайте  администрации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в сети «Интернет» ежегодно размещается план проверок юридических лиц и индивидуальных предпринимателей  администрацией города Белинского </w:t>
      </w:r>
      <w:proofErr w:type="spell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размещены перечни и тексты правовых актов, содержащих требований, оценка соблюдения которых, является предметом муниципального контроля за сохранностью  автомобильных дорог местного значения в границах города Белинского </w:t>
      </w:r>
      <w:proofErr w:type="spell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</w:t>
      </w:r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Пензенской области, реестр подконтрольных субъектов, результаты проведенных проверок, ежегодно производится обобщение  практики осуществления муниципального  контроля за истекший год с указанием наиболее часто встречающихся случаев нарушений установленных  требований и рекомендации для недопущения аналогичных нарушений со стороны подконтрольных субъектов, в случаях внесения изменений в действующие нормативные акты в перечни правовых актов вносятся  соответствующие поправки, разработано и размещено на официальном сайте администрации города</w:t>
      </w:r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руководство по соблюдению обязательных требований, требований, установленных муниципальными  правовыми актами в сфере обеспечения сохранности автомобильных дорог местного значения  в границах города Белинского </w:t>
      </w:r>
      <w:proofErr w:type="spell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BC7C3F" w:rsidRPr="00BC7C3F" w:rsidRDefault="00BC7C3F" w:rsidP="00BC7C3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Результатом проведенных  профилактических мероприятий является повышение уровня информированности подконтрольных субъектов о действующих требованиях  в сфере обеспечения сохранности автомобильных дорог местного значения в границах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BC7C3F" w:rsidRPr="00BC7C3F" w:rsidRDefault="00BC7C3F" w:rsidP="00BC7C3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Несоблюдение требований законодательства в сфере обеспечения сохранности автомобильных дорог местного значения в границах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влечет за собой риски повреждения автомобильных дорог местного значения, преждевременного разрушения элементов автомобильных дорог, снижения уровня безопасности дорожного движения в границах города Белинского </w:t>
      </w:r>
      <w:proofErr w:type="spell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1.2.2. Муниципальный жилищный контроль на территории города Белинского. 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  Предметом   муниципального жилищного контроля является организация и проведение на территории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проверок  соблюдения юридическими лицами, индивидуальными предпринимателями и гражданами обязательных требований, установленных в отношении  муниципального жилищного фонда федеральными законами и законами Пензенской области в области жилищных отношений, а также  муниципальными правовыми актами администрации города Белинского </w:t>
      </w:r>
      <w:proofErr w:type="spell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В силу действия положений статьи 20 Жилищного кодекса Российской Федерации в отношении управляющих компаний, осуществляющих деятельность на основании  лицензии, муниципальный жилищный контроль в настоящее время не осуществляется, в отношении вышеуказанных  юридических лиц и индивидуальных предпринимателей осуществляется лицензионный контроль  со стороны органов  государственного жилищного надзора. Всем действующим на территории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управляющим компаниям, осуществляющим деятельность по управлению многоквартирными домами, органом государственного жилищного надзора выданы лицензии на осуществление  предпринимательской деятельности по управлению многоквартирными домами.  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В 2020 году плановые проверки по соблюдению правил проживания в квартирах муниципального жилищного фонда не проводились.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профилактических мероприятий на официальном сайте администрации города Белинского в сети «Интернет» размещается ежегодный план проведения плановых </w:t>
      </w: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проверок до 31 декабря года, предшествующего году проведения плановых проверок,</w:t>
      </w:r>
      <w:r w:rsidRPr="00BC7C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ежегодные доклады об осуществлении муниципального жилищного контроля и его эффективности,</w:t>
      </w:r>
      <w:r w:rsidRPr="00BC7C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тексты рекомендаций и информацию, которые содействуют выполнению обязательных требований,</w:t>
      </w:r>
      <w:r w:rsidRPr="00BC7C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перечень нормативных правовых актов или их отдельных частей, содержащих обязательные требования, оценка соблюдения</w:t>
      </w:r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которых является предметом муниципального жилищного контроля на территории поселения, результаты проведенных проверок,</w:t>
      </w:r>
      <w:r w:rsidRPr="00BC7C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обеспечивает регулярное (не реже одного раза в год) обобщение практики осуществления муниципального жилищного 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нарушений, выдает предостережения о недопустимости нарушения</w:t>
      </w:r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обязательных требований в соответствии с постановлением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Несоблюдение требований  законодательства в сфере жилищных отношений влечет за собой риски нарушений  прав  (в том числе – жилищных прав), свобод и иных законных интересов участников жилищных правоотношений, снижение уровня комфортности условий проживания граждан, потенциальную угрозу их жизни и здоровью.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1.2.3. Муниципальный контроль в области торговой деятельности.</w:t>
      </w:r>
    </w:p>
    <w:p w:rsidR="00BC7C3F" w:rsidRPr="00BC7C3F" w:rsidRDefault="00BC7C3F" w:rsidP="00BC7C3F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hAnsi="Times New Roman"/>
          <w:sz w:val="24"/>
          <w:szCs w:val="24"/>
        </w:rPr>
        <w:t xml:space="preserve">Предметом муниципального контроля в области торговой деятельности  является соблюдение юридическими лицами, индивидуальными предпринимателями обязательных требований действующего законодательства в области торговой деятельности, установленных законодательством Российской Федерации и Пензенской области, а также муниципальными правовыми актами на территории города Белинского </w:t>
      </w:r>
      <w:proofErr w:type="spellStart"/>
      <w:proofErr w:type="gramStart"/>
      <w:r w:rsidRPr="00BC7C3F">
        <w:rPr>
          <w:rFonts w:ascii="Times New Roman" w:hAnsi="Times New Roman"/>
          <w:sz w:val="24"/>
          <w:szCs w:val="24"/>
        </w:rPr>
        <w:t>Белинского</w:t>
      </w:r>
      <w:proofErr w:type="spellEnd"/>
      <w:proofErr w:type="gramEnd"/>
      <w:r w:rsidRPr="00BC7C3F">
        <w:rPr>
          <w:rFonts w:ascii="Times New Roman" w:hAnsi="Times New Roman"/>
          <w:sz w:val="24"/>
          <w:szCs w:val="24"/>
        </w:rPr>
        <w:t xml:space="preserve"> района Пензенской области.</w:t>
      </w:r>
    </w:p>
    <w:p w:rsidR="00BC7C3F" w:rsidRPr="00BC7C3F" w:rsidRDefault="00BC7C3F" w:rsidP="00BC7C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hAnsi="Times New Roman"/>
          <w:sz w:val="24"/>
          <w:szCs w:val="24"/>
        </w:rPr>
        <w:t>В период с 2016 по 2020 годы в соответствии со статьями 26.1.,26.2. Федерального закона от 26.12.2008 №294-ФЗ « О защите прав юридических лиц  индивидуальных предпринимателей при осуществлении государственного  контроля (надзора) и муниципального контроля» плановые проверки в отношении юридических лиц, индивидуальных предпринимателей, отнесенных к субъектам малого предпринимательства, не проводятся.</w:t>
      </w:r>
    </w:p>
    <w:p w:rsidR="00BC7C3F" w:rsidRPr="00BC7C3F" w:rsidRDefault="00BC7C3F" w:rsidP="00BC7C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hAnsi="Times New Roman"/>
          <w:sz w:val="24"/>
          <w:szCs w:val="24"/>
        </w:rPr>
        <w:t xml:space="preserve">В 2020 году в рамках осуществления муниципального контроля в области торговой деятельности на территории города Белинского </w:t>
      </w:r>
      <w:proofErr w:type="spellStart"/>
      <w:proofErr w:type="gramStart"/>
      <w:r w:rsidRPr="00BC7C3F">
        <w:rPr>
          <w:rFonts w:ascii="Times New Roman" w:hAnsi="Times New Roman"/>
          <w:sz w:val="24"/>
          <w:szCs w:val="24"/>
        </w:rPr>
        <w:t>Белинского</w:t>
      </w:r>
      <w:proofErr w:type="spellEnd"/>
      <w:proofErr w:type="gramEnd"/>
      <w:r w:rsidRPr="00BC7C3F">
        <w:rPr>
          <w:rFonts w:ascii="Times New Roman" w:hAnsi="Times New Roman"/>
          <w:sz w:val="24"/>
          <w:szCs w:val="24"/>
        </w:rPr>
        <w:t xml:space="preserve"> района Пензенской области., плановые проверки в отношении субъектов малого предпринимательства не проводилось. </w:t>
      </w:r>
    </w:p>
    <w:p w:rsidR="00BC7C3F" w:rsidRPr="00BC7C3F" w:rsidRDefault="00BC7C3F" w:rsidP="00BC7C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hAnsi="Times New Roman"/>
          <w:sz w:val="24"/>
          <w:szCs w:val="24"/>
        </w:rPr>
        <w:t xml:space="preserve"> В рамках профилактических мероприятий на официальном сайте администрации города Белинского </w:t>
      </w:r>
      <w:proofErr w:type="spellStart"/>
      <w:proofErr w:type="gramStart"/>
      <w:r w:rsidRPr="00BC7C3F">
        <w:rPr>
          <w:rFonts w:ascii="Times New Roman" w:hAnsi="Times New Roman"/>
          <w:sz w:val="24"/>
          <w:szCs w:val="24"/>
        </w:rPr>
        <w:t>Белинского</w:t>
      </w:r>
      <w:proofErr w:type="spellEnd"/>
      <w:proofErr w:type="gramEnd"/>
      <w:r w:rsidRPr="00BC7C3F">
        <w:rPr>
          <w:rFonts w:ascii="Times New Roman" w:hAnsi="Times New Roman"/>
          <w:sz w:val="24"/>
          <w:szCs w:val="24"/>
        </w:rPr>
        <w:t xml:space="preserve"> района Пензенской области  в сети Интернет ежегодно размещается план проверок юридических лиц и индивидуальных предпринимателей администрации города Белинского </w:t>
      </w:r>
      <w:proofErr w:type="spellStart"/>
      <w:r w:rsidRPr="00BC7C3F">
        <w:rPr>
          <w:rFonts w:ascii="Times New Roman" w:hAnsi="Times New Roman"/>
          <w:sz w:val="24"/>
          <w:szCs w:val="24"/>
        </w:rPr>
        <w:t>Белинского</w:t>
      </w:r>
      <w:proofErr w:type="spellEnd"/>
      <w:r w:rsidRPr="00BC7C3F">
        <w:rPr>
          <w:rFonts w:ascii="Times New Roman" w:hAnsi="Times New Roman"/>
          <w:sz w:val="24"/>
          <w:szCs w:val="24"/>
        </w:rPr>
        <w:t xml:space="preserve"> района Пензенской области, размещены перечни и тексты правовых актов, содержащих требования, оценка соблюдения которых, является предметом муниципального контроля в области торговой деятельности. </w:t>
      </w:r>
    </w:p>
    <w:p w:rsidR="00BC7C3F" w:rsidRPr="00BC7C3F" w:rsidRDefault="00BC7C3F" w:rsidP="00BC7C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hAnsi="Times New Roman"/>
          <w:sz w:val="24"/>
          <w:szCs w:val="24"/>
        </w:rPr>
        <w:t>Несоблюдение требований законодательства в области торговой деятельности влечет за собой риск причинения вреда жизни и здоровью граждан, животным, растениям и окружающей среде, не обеспечения потребностей населения в качестве продукции, а также снижение уровня жизни граждан.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C3F" w:rsidRPr="00BC7C3F" w:rsidRDefault="00BC7C3F" w:rsidP="00BC7C3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1.2.4.</w:t>
      </w:r>
      <w:r w:rsidRPr="00BC7C3F">
        <w:rPr>
          <w:rFonts w:ascii="Times New Roman" w:hAnsi="Times New Roman"/>
          <w:sz w:val="24"/>
          <w:szCs w:val="24"/>
        </w:rPr>
        <w:t xml:space="preserve"> </w:t>
      </w: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</w:t>
      </w:r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соблюдением требований, установленных правилами благоустройства.</w:t>
      </w:r>
    </w:p>
    <w:p w:rsidR="00BC7C3F" w:rsidRPr="00BC7C3F" w:rsidRDefault="00BC7C3F" w:rsidP="00BC7C3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hAnsi="Times New Roman"/>
          <w:sz w:val="24"/>
          <w:szCs w:val="24"/>
        </w:rPr>
        <w:t xml:space="preserve">Предметом муниципального контроля за соблюдением требований, установленных </w:t>
      </w:r>
      <w:r w:rsidRPr="00BC7C3F">
        <w:rPr>
          <w:rFonts w:ascii="Times New Roman" w:hAnsi="Times New Roman"/>
          <w:sz w:val="24"/>
          <w:szCs w:val="24"/>
        </w:rPr>
        <w:lastRenderedPageBreak/>
        <w:t xml:space="preserve">правилами благоустройства является соблюдение юридическими лицами, индивидуальными предпринимателями требований, установленных Правилами  благоустройства на территории  города Белинского </w:t>
      </w:r>
      <w:proofErr w:type="spellStart"/>
      <w:proofErr w:type="gramStart"/>
      <w:r w:rsidRPr="00BC7C3F">
        <w:rPr>
          <w:rFonts w:ascii="Times New Roman" w:hAnsi="Times New Roman"/>
          <w:sz w:val="24"/>
          <w:szCs w:val="24"/>
        </w:rPr>
        <w:t>Белинского</w:t>
      </w:r>
      <w:proofErr w:type="spellEnd"/>
      <w:proofErr w:type="gramEnd"/>
      <w:r w:rsidRPr="00BC7C3F">
        <w:rPr>
          <w:rFonts w:ascii="Times New Roman" w:hAnsi="Times New Roman"/>
          <w:sz w:val="24"/>
          <w:szCs w:val="24"/>
        </w:rPr>
        <w:t xml:space="preserve"> района Пензенской области и иными муниципальными правовыми актами  в сфере благоустройства.</w:t>
      </w:r>
    </w:p>
    <w:p w:rsidR="00BC7C3F" w:rsidRPr="00BC7C3F" w:rsidRDefault="00BC7C3F" w:rsidP="00BC7C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hAnsi="Times New Roman"/>
          <w:sz w:val="24"/>
          <w:szCs w:val="24"/>
        </w:rPr>
        <w:t xml:space="preserve">В 2020 году в рамках осуществления муниципального </w:t>
      </w:r>
      <w:proofErr w:type="gramStart"/>
      <w:r w:rsidRPr="00BC7C3F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BC7C3F">
        <w:rPr>
          <w:rFonts w:ascii="Times New Roman" w:hAnsi="Times New Roman"/>
          <w:sz w:val="24"/>
          <w:szCs w:val="24"/>
        </w:rPr>
        <w:t xml:space="preserve"> соблюдением требований, установленных правилами благоустройства, плановые проверки не проводилось.</w:t>
      </w:r>
    </w:p>
    <w:p w:rsidR="00BC7C3F" w:rsidRPr="00BC7C3F" w:rsidRDefault="00BC7C3F" w:rsidP="00BC7C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hAnsi="Times New Roman"/>
          <w:sz w:val="24"/>
          <w:szCs w:val="24"/>
        </w:rPr>
        <w:t xml:space="preserve">В рамках профилактических мероприятий на официальном сайте администрации города Белинского </w:t>
      </w:r>
      <w:proofErr w:type="spellStart"/>
      <w:proofErr w:type="gramStart"/>
      <w:r w:rsidRPr="00BC7C3F">
        <w:rPr>
          <w:rFonts w:ascii="Times New Roman" w:hAnsi="Times New Roman"/>
          <w:sz w:val="24"/>
          <w:szCs w:val="24"/>
        </w:rPr>
        <w:t>Белинского</w:t>
      </w:r>
      <w:proofErr w:type="spellEnd"/>
      <w:proofErr w:type="gramEnd"/>
      <w:r w:rsidRPr="00BC7C3F">
        <w:rPr>
          <w:rFonts w:ascii="Times New Roman" w:hAnsi="Times New Roman"/>
          <w:sz w:val="24"/>
          <w:szCs w:val="24"/>
        </w:rPr>
        <w:t xml:space="preserve"> района Пензенской области в сети Интернет ежегодно размещается план проверок юридических лиц и индивидуальных предпринимателей  администрацией города Белинского </w:t>
      </w:r>
      <w:proofErr w:type="spellStart"/>
      <w:r w:rsidRPr="00BC7C3F">
        <w:rPr>
          <w:rFonts w:ascii="Times New Roman" w:hAnsi="Times New Roman"/>
          <w:sz w:val="24"/>
          <w:szCs w:val="24"/>
        </w:rPr>
        <w:t>Белинского</w:t>
      </w:r>
      <w:proofErr w:type="spellEnd"/>
      <w:r w:rsidRPr="00BC7C3F">
        <w:rPr>
          <w:rFonts w:ascii="Times New Roman" w:hAnsi="Times New Roman"/>
          <w:sz w:val="24"/>
          <w:szCs w:val="24"/>
        </w:rPr>
        <w:t xml:space="preserve"> района Пензенской области, размещены перечни и тексты правовых актов, содержащих требования, оценка соблюдения которых является предметом  муниципального контроля за соблюдением требований, установленных правилами благоустройства.</w:t>
      </w:r>
    </w:p>
    <w:p w:rsidR="00BC7C3F" w:rsidRPr="00BC7C3F" w:rsidRDefault="00BC7C3F" w:rsidP="00BC7C3F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C3F">
        <w:rPr>
          <w:rFonts w:ascii="Times New Roman" w:hAnsi="Times New Roman"/>
          <w:sz w:val="24"/>
          <w:szCs w:val="24"/>
        </w:rPr>
        <w:t xml:space="preserve">Несоблюдение требований  Правил благоустройства  влечет за собой риск снижения уровня комфортности условий проживания граждан, а также ухудшения санитарного и эстетического состояния территории города Белинского </w:t>
      </w:r>
      <w:proofErr w:type="spellStart"/>
      <w:proofErr w:type="gramStart"/>
      <w:r w:rsidRPr="00BC7C3F">
        <w:rPr>
          <w:rFonts w:ascii="Times New Roman" w:hAnsi="Times New Roman"/>
          <w:sz w:val="24"/>
          <w:szCs w:val="24"/>
        </w:rPr>
        <w:t>Белинского</w:t>
      </w:r>
      <w:proofErr w:type="spellEnd"/>
      <w:proofErr w:type="gramEnd"/>
      <w:r w:rsidRPr="00BC7C3F">
        <w:rPr>
          <w:rFonts w:ascii="Times New Roman" w:hAnsi="Times New Roman"/>
          <w:sz w:val="24"/>
          <w:szCs w:val="24"/>
        </w:rPr>
        <w:t xml:space="preserve"> района Пензенской области.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1.3.Цели и задачи программы администрации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профилактики нарушений юридическими лицами  и индивидуальными предпринимателями обязательных требований, требований, установленных муниципальными правовыми актами на 20210 год.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Настоящая  Программа разработана на 2021 год, определяет цели, задачи и порядок осуществления профилактических мероприятий, направленных на предупреждение нарушений юридическими лицами и индивидуальными предпринимателями обязательных требований и требований, установленных муниципальными правовыми актами.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Целями профилактической работы являются: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предупреждение нарушений подконтрольными  субъектами обязательных  требований, требований, установленных муниципальными правовыми актами, включая  устранение причин, факторов и условий, способствующих возможному нарушению установленных требований;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снижение административной нагрузки на подконтрольные субъекты;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создание у подконтрольных субъектов мотивации к добросовестному поведению;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снижение уровня ущерба, причиняемого охраняемым законом ценностям.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Задачами профилактической работы являются: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укрепление системы  профилактики нарушений обязательных требований, требований, установленных муниципальными правовыми актами;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выявление причин, факторов и условий, способствующих нарушениями обязательных требований, требований, установленных муниципальными правовыми актами;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разработка мероприятий, направленных на устранение  и предупреждение нарушений обязательных требований, требований, установленных муниципальными правовыми актами;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правосознания и правовой культуры подконтрольных субъектов. </w:t>
      </w:r>
    </w:p>
    <w:p w:rsidR="00BC7C3F" w:rsidRPr="00BC7C3F" w:rsidRDefault="00BC7C3F" w:rsidP="00BC7C3F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2. План мероприятий по профилактике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 на 2021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83"/>
        <w:gridCol w:w="2393"/>
        <w:gridCol w:w="2393"/>
      </w:tblGrid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об осуществлении муниципального контроля на территории города Белинского за прошедший год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20 февраля года, следующего за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администрации города Белинского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(внесение изменений), утверждение и размещение на официальном сайте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 города Белинского района Пензенской области административных регламентов</w:t>
            </w:r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осуществлению муниципального контроля (по каждому виду)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Постоянно, по мере внесения изменений в нормативные правовые акты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Должностные лица администрации города Белинского, ответственные за осуществление муниципального контроля в соответствующем виде деятельности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before="100" w:beforeAutospacing="1"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на официальном сайте администрации города Белинского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 по каждому виду муниципального контроля.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before="100" w:beforeAutospacing="1"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Должностные лица администрации города Белинского, ответственные за осуществление муниципального контроля в соответствующем виде деятельности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разъяснительной работы в средствах массовой информации и иными способами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Постоянно, по мере внесения изменений в нормативные правовые акты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администрации города Белинского, должностные лица администрации города Белинского, ответственные за осуществление муниципального контроля в соответствующем виде деятельности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консультирования представителей юридических лиц, индивидуальных предпринимателей и граждан по вопросам осуществления  администрацией города Белинского муниципального контроля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Постоянно, по мере обращений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администрации города Белинского, должностные лица администрации города Белинского, ответственные за осуществление муниципального контроля в соответствующем </w:t>
            </w: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виде деятельности</w:t>
            </w:r>
          </w:p>
        </w:tc>
      </w:tr>
    </w:tbl>
    <w:p w:rsidR="00BC7C3F" w:rsidRPr="00BC7C3F" w:rsidRDefault="00BC7C3F" w:rsidP="00BC7C3F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3. Проект плана  мероприятий по профилактике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 на 2022-2023 годы.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83"/>
        <w:gridCol w:w="2393"/>
        <w:gridCol w:w="2393"/>
      </w:tblGrid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об осуществлении муниципального контроля на территории города Белинского за прошедший год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20 февраля года, следующего за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администрации города Белинского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(внесение изменений), утверждение и размещение на официальном сайте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 города Белинского района Пензенской области административных регламентов</w:t>
            </w:r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осуществлению муниципального контроля (по каждому виду)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Постоянно, по мере внесения изменений в нормативные правовые акты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Должностные лица администрации города Белинского, ответственные за осуществление муниципального контроля в соответствующем виде деятельности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before="100" w:beforeAutospacing="1"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на официальном сайте администрации города Белинского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 по каждому виду муниципального контроля.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before="100" w:beforeAutospacing="1"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Должностные лица администрации города Белинского, ответственные за осуществление муниципального контроля в соответствующем виде деятельности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разъяснительной работы в средствах массовой информации и иными способами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Постоянно, по мере внесения изменений в нормативные правовые акты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администрации города Белинского, должностные лица администрации города Белинского, ответственные за осуществление муниципального контроля в соответствующем виде деятельности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консультирования представителей юридических лиц, индивидуальных предпринимателей и граждан по </w:t>
            </w: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вопросам осуществления  администрацией города Белинского муниципального контроля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Постоянно, по мере обращений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администрации города Белинского, должностные лица </w:t>
            </w: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администрации города Белинского, ответственные за осуществление муниципального контроля в соответствующем виде деятельности</w:t>
            </w:r>
          </w:p>
        </w:tc>
      </w:tr>
      <w:tr w:rsidR="00BC7C3F" w:rsidRPr="00BC7C3F" w:rsidTr="005E32D9">
        <w:tc>
          <w:tcPr>
            <w:tcW w:w="1101" w:type="dxa"/>
            <w:shd w:val="clear" w:color="auto" w:fill="auto"/>
          </w:tcPr>
          <w:p w:rsidR="00BC7C3F" w:rsidRPr="00BC7C3F" w:rsidRDefault="00BC7C3F" w:rsidP="00BC7C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8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плана проверок на следующий год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31 декабря текущего года</w:t>
            </w:r>
          </w:p>
        </w:tc>
        <w:tc>
          <w:tcPr>
            <w:tcW w:w="2393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администрации города Белинского, должностные лица администрации города Белинского, ответственные за осуществление муниципального контроля в соответствующем виде деятельности</w:t>
            </w:r>
          </w:p>
        </w:tc>
      </w:tr>
    </w:tbl>
    <w:p w:rsidR="00BC7C3F" w:rsidRPr="00BC7C3F" w:rsidRDefault="00BC7C3F" w:rsidP="00BC7C3F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4. Отчетные показатели для оценки </w:t>
      </w:r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эффективности реализации мероприятий Программы профилактики нарушений</w:t>
      </w:r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юридическими лицами  и индивидуальными предпринимателями  обязательных требований, требований, установленных муниципальными правовыми актами за 2020 год.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901"/>
        <w:gridCol w:w="4111"/>
      </w:tblGrid>
      <w:tr w:rsidR="00BC7C3F" w:rsidRPr="00BC7C3F" w:rsidTr="005E32D9">
        <w:tc>
          <w:tcPr>
            <w:tcW w:w="594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11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C7C3F" w:rsidRPr="00BC7C3F" w:rsidTr="005E32D9">
        <w:tc>
          <w:tcPr>
            <w:tcW w:w="594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направление проекта ежегодного плана плановых проверок юридических лиц и индивидуальных предпринимателей в Прокуратуру Белинского района</w:t>
            </w:r>
          </w:p>
        </w:tc>
        <w:tc>
          <w:tcPr>
            <w:tcW w:w="411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</w:t>
            </w:r>
          </w:p>
        </w:tc>
      </w:tr>
      <w:tr w:rsidR="00BC7C3F" w:rsidRPr="00BC7C3F" w:rsidTr="005E32D9">
        <w:tc>
          <w:tcPr>
            <w:tcW w:w="594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доклада об осуществлении муниципального контроля на территории города Белинского за прошедший год, размещение на официальном сайте администрации города в информационно-телекоммуникационной сети "Интернет" </w:t>
            </w:r>
          </w:p>
        </w:tc>
        <w:tc>
          <w:tcPr>
            <w:tcW w:w="411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</w:t>
            </w:r>
          </w:p>
        </w:tc>
      </w:tr>
      <w:tr w:rsidR="00BC7C3F" w:rsidRPr="00BC7C3F" w:rsidTr="005E32D9">
        <w:tc>
          <w:tcPr>
            <w:tcW w:w="594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1" w:type="dxa"/>
            <w:shd w:val="clear" w:color="auto" w:fill="auto"/>
          </w:tcPr>
          <w:p w:rsidR="00BC7C3F" w:rsidRPr="00BC7C3F" w:rsidRDefault="00BC7C3F" w:rsidP="00BC7C3F">
            <w:pPr>
              <w:spacing w:before="100" w:beforeAutospacing="1"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оценки результативности и эффективности контрольно-надзорной деятельности</w:t>
            </w:r>
          </w:p>
        </w:tc>
        <w:tc>
          <w:tcPr>
            <w:tcW w:w="4111" w:type="dxa"/>
            <w:shd w:val="clear" w:color="auto" w:fill="auto"/>
          </w:tcPr>
          <w:p w:rsidR="00BC7C3F" w:rsidRPr="00BC7C3F" w:rsidRDefault="00BC7C3F" w:rsidP="00BC7C3F">
            <w:pPr>
              <w:spacing w:before="100" w:beforeAutospacing="1"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</w:t>
            </w:r>
          </w:p>
        </w:tc>
      </w:tr>
    </w:tbl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эффективности реализации мероприятий Программы за отчетный период размещается на официальном сайте администрации города Белинского </w:t>
      </w:r>
      <w:proofErr w:type="spellStart"/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в сети «Интернет».</w:t>
      </w:r>
    </w:p>
    <w:p w:rsidR="00BC7C3F" w:rsidRPr="00BC7C3F" w:rsidRDefault="00BC7C3F" w:rsidP="00BC7C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5.Проект отчетных показателей для оценки </w:t>
      </w:r>
      <w:proofErr w:type="gramStart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>эффективности реализации мероприятий Программы профилактики нарушений</w:t>
      </w:r>
      <w:proofErr w:type="gramEnd"/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t xml:space="preserve"> юридическими лицами и </w:t>
      </w:r>
      <w:r w:rsidRPr="00BC7C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индивидуальными предпринимателями обязательных требований, требований, установленных муниципальными правовыми актами за 2022-2023 годы.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901"/>
        <w:gridCol w:w="4111"/>
      </w:tblGrid>
      <w:tr w:rsidR="00BC7C3F" w:rsidRPr="00BC7C3F" w:rsidTr="005E32D9">
        <w:tc>
          <w:tcPr>
            <w:tcW w:w="594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11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C7C3F" w:rsidRPr="00BC7C3F" w:rsidTr="005E32D9">
        <w:tc>
          <w:tcPr>
            <w:tcW w:w="594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направление проекта ежегодного плана плановых проверок юридических лиц и индивидуальных предпринимателей в Прокуратуру Белинского района</w:t>
            </w:r>
          </w:p>
        </w:tc>
        <w:tc>
          <w:tcPr>
            <w:tcW w:w="411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</w:t>
            </w:r>
          </w:p>
        </w:tc>
      </w:tr>
      <w:tr w:rsidR="00BC7C3F" w:rsidRPr="00BC7C3F" w:rsidTr="005E32D9">
        <w:tc>
          <w:tcPr>
            <w:tcW w:w="594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доклада об осуществлении муниципального контроля на территории города Белинского за прошедший год, размещение на официальном сайте администрации города в информационно-телекоммуникационной сети "Интернет" </w:t>
            </w:r>
          </w:p>
        </w:tc>
        <w:tc>
          <w:tcPr>
            <w:tcW w:w="4111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</w:t>
            </w:r>
          </w:p>
        </w:tc>
      </w:tr>
      <w:tr w:rsidR="00BC7C3F" w:rsidRPr="00BC7C3F" w:rsidTr="005E32D9">
        <w:tc>
          <w:tcPr>
            <w:tcW w:w="594" w:type="dxa"/>
            <w:shd w:val="clear" w:color="auto" w:fill="auto"/>
          </w:tcPr>
          <w:p w:rsidR="00BC7C3F" w:rsidRPr="00BC7C3F" w:rsidRDefault="00BC7C3F" w:rsidP="00BC7C3F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1" w:type="dxa"/>
            <w:shd w:val="clear" w:color="auto" w:fill="auto"/>
          </w:tcPr>
          <w:p w:rsidR="00BC7C3F" w:rsidRPr="00BC7C3F" w:rsidRDefault="00BC7C3F" w:rsidP="00BC7C3F">
            <w:pPr>
              <w:spacing w:before="100" w:beforeAutospacing="1"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оценки результативности и эффективности контрольно-надзорной деятельности</w:t>
            </w:r>
          </w:p>
        </w:tc>
        <w:tc>
          <w:tcPr>
            <w:tcW w:w="4111" w:type="dxa"/>
            <w:shd w:val="clear" w:color="auto" w:fill="auto"/>
          </w:tcPr>
          <w:p w:rsidR="00BC7C3F" w:rsidRPr="00BC7C3F" w:rsidRDefault="00BC7C3F" w:rsidP="00BC7C3F">
            <w:pPr>
              <w:spacing w:before="100" w:beforeAutospacing="1"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раз</w:t>
            </w:r>
          </w:p>
        </w:tc>
      </w:tr>
    </w:tbl>
    <w:p w:rsidR="00BC7C3F" w:rsidRPr="00BC7C3F" w:rsidRDefault="00BC7C3F" w:rsidP="00BC7C3F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C3F" w:rsidRDefault="00BC7C3F" w:rsidP="00157C88">
      <w:pPr>
        <w:tabs>
          <w:tab w:val="left" w:pos="8520"/>
        </w:tabs>
        <w:spacing w:after="0" w:line="240" w:lineRule="auto"/>
        <w:rPr>
          <w:rFonts w:ascii="Times New Roman" w:eastAsia="Times New Roman" w:hAnsi="Times New Roman"/>
          <w:b/>
          <w:sz w:val="28"/>
          <w:lang w:eastAsia="ru-RU"/>
        </w:rPr>
      </w:pPr>
    </w:p>
    <w:p w:rsidR="00BC7C3F" w:rsidRDefault="00BC7C3F" w:rsidP="00157C88">
      <w:pPr>
        <w:tabs>
          <w:tab w:val="left" w:pos="8520"/>
        </w:tabs>
        <w:spacing w:after="0" w:line="240" w:lineRule="auto"/>
        <w:rPr>
          <w:rFonts w:ascii="Times New Roman" w:eastAsia="Times New Roman" w:hAnsi="Times New Roman"/>
          <w:b/>
          <w:sz w:val="28"/>
          <w:lang w:eastAsia="ru-RU"/>
        </w:rPr>
      </w:pPr>
    </w:p>
    <w:tbl>
      <w:tblPr>
        <w:tblpPr w:leftFromText="180" w:rightFromText="180" w:vertAnchor="text" w:horzAnchor="margin" w:tblpY="97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1440"/>
        <w:gridCol w:w="2232"/>
        <w:gridCol w:w="1823"/>
        <w:gridCol w:w="2126"/>
        <w:gridCol w:w="2268"/>
      </w:tblGrid>
      <w:tr w:rsidR="00BC7C3F" w:rsidRPr="003F6CCF" w:rsidTr="005E32D9">
        <w:trPr>
          <w:trHeight w:val="56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Редактор: </w:t>
            </w: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Е.С.Вехова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Учредители</w:t>
            </w: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Городское Собрание представителей</w:t>
            </w:r>
          </w:p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города Белинского  </w:t>
            </w:r>
            <w:proofErr w:type="spellStart"/>
            <w:proofErr w:type="gram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                                                     </w:t>
            </w:r>
          </w:p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Пензенской области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«Бесплатно»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Адрес редакции: 442250</w:t>
            </w: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Пензенская область,</w:t>
            </w:r>
          </w:p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елинский</w:t>
            </w:r>
            <w:proofErr w:type="spell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пл.Комсомольская</w:t>
            </w:r>
            <w:proofErr w:type="spell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8</w:t>
            </w:r>
          </w:p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тел.2-14-61</w:t>
            </w:r>
          </w:p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3F" w:rsidRPr="003F6CCF" w:rsidRDefault="00BC7C3F" w:rsidP="005E32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Адрес издателя: 442250</w:t>
            </w: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Пензенской области </w:t>
            </w: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елинский</w:t>
            </w:r>
            <w:proofErr w:type="spell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, </w:t>
            </w: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пл.Комсомольская</w:t>
            </w:r>
            <w:proofErr w:type="spell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8</w:t>
            </w:r>
          </w:p>
        </w:tc>
      </w:tr>
    </w:tbl>
    <w:p w:rsidR="00BC7C3F" w:rsidRPr="00BC7C3F" w:rsidRDefault="00BC7C3F" w:rsidP="00157C88">
      <w:pPr>
        <w:tabs>
          <w:tab w:val="left" w:pos="8520"/>
        </w:tabs>
        <w:spacing w:after="0" w:line="240" w:lineRule="auto"/>
        <w:rPr>
          <w:rFonts w:ascii="Times New Roman" w:eastAsia="Times New Roman" w:hAnsi="Times New Roman"/>
          <w:b/>
          <w:sz w:val="28"/>
          <w:lang w:eastAsia="ru-RU"/>
        </w:rPr>
      </w:pPr>
      <w:bookmarkStart w:id="3" w:name="_GoBack"/>
      <w:bookmarkEnd w:id="3"/>
    </w:p>
    <w:sectPr w:rsidR="00BC7C3F" w:rsidRPr="00BC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AD0" w:rsidRDefault="00093AD0">
      <w:pPr>
        <w:spacing w:after="0" w:line="240" w:lineRule="auto"/>
      </w:pPr>
      <w:r>
        <w:separator/>
      </w:r>
    </w:p>
  </w:endnote>
  <w:endnote w:type="continuationSeparator" w:id="0">
    <w:p w:rsidR="00093AD0" w:rsidRDefault="0009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AD0" w:rsidRDefault="00093AD0">
      <w:pPr>
        <w:spacing w:after="0" w:line="240" w:lineRule="auto"/>
      </w:pPr>
      <w:r>
        <w:separator/>
      </w:r>
    </w:p>
  </w:footnote>
  <w:footnote w:type="continuationSeparator" w:id="0">
    <w:p w:rsidR="00093AD0" w:rsidRDefault="00093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23" w:rsidRDefault="00093AD0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</w:abstractNum>
  <w:abstractNum w:abstractNumId="3">
    <w:nsid w:val="055A0CB4"/>
    <w:multiLevelType w:val="multilevel"/>
    <w:tmpl w:val="01AA3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7D3676C"/>
    <w:multiLevelType w:val="hybridMultilevel"/>
    <w:tmpl w:val="F3024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8149B"/>
    <w:multiLevelType w:val="hybridMultilevel"/>
    <w:tmpl w:val="FA6C9A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3436E"/>
    <w:multiLevelType w:val="multilevel"/>
    <w:tmpl w:val="585E9B14"/>
    <w:lvl w:ilvl="0">
      <w:start w:val="1"/>
      <w:numFmt w:val="upperRoman"/>
      <w:suff w:val="space"/>
      <w:lvlText w:val="Глава %1."/>
      <w:lvlJc w:val="left"/>
      <w:pPr>
        <w:ind w:left="2127" w:hanging="1418"/>
      </w:p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firstLine="737"/>
      </w:p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</w:lvl>
    <w:lvl w:ilvl="6">
      <w:start w:val="1"/>
      <w:numFmt w:val="none"/>
      <w:pStyle w:val="7"/>
      <w:lvlText w:val=""/>
      <w:lvlJc w:val="left"/>
      <w:pPr>
        <w:tabs>
          <w:tab w:val="num" w:pos="4250"/>
        </w:tabs>
        <w:ind w:left="4250" w:hanging="708"/>
      </w:p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</w:lvl>
    <w:lvl w:ilvl="8">
      <w:start w:val="1"/>
      <w:numFmt w:val="none"/>
      <w:lvlRestart w:val="0"/>
      <w:pStyle w:val="9"/>
      <w:suff w:val="nothing"/>
      <w:lvlText w:val=""/>
      <w:lvlJc w:val="left"/>
      <w:pPr>
        <w:ind w:firstLine="4958"/>
      </w:pPr>
    </w:lvl>
  </w:abstractNum>
  <w:abstractNum w:abstractNumId="7">
    <w:nsid w:val="18D135BE"/>
    <w:multiLevelType w:val="hybridMultilevel"/>
    <w:tmpl w:val="13B4478C"/>
    <w:lvl w:ilvl="0" w:tplc="07EA13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DF8670A"/>
    <w:multiLevelType w:val="hybridMultilevel"/>
    <w:tmpl w:val="B59E25CE"/>
    <w:lvl w:ilvl="0" w:tplc="FC087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E5FBE"/>
    <w:multiLevelType w:val="hybridMultilevel"/>
    <w:tmpl w:val="774AC0DC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1B532B6"/>
    <w:multiLevelType w:val="hybridMultilevel"/>
    <w:tmpl w:val="F3024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80F5F"/>
    <w:multiLevelType w:val="hybridMultilevel"/>
    <w:tmpl w:val="DCE273C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4CB91A2C"/>
    <w:multiLevelType w:val="hybridMultilevel"/>
    <w:tmpl w:val="CC3467B0"/>
    <w:lvl w:ilvl="0" w:tplc="0419000F">
      <w:start w:val="2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4C4045E"/>
    <w:multiLevelType w:val="multilevel"/>
    <w:tmpl w:val="C310E934"/>
    <w:lvl w:ilvl="0">
      <w:start w:val="1"/>
      <w:numFmt w:val="none"/>
      <w:suff w:val="nothing"/>
      <w:lvlText w:val="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suff w:val="space"/>
      <w:lvlText w:val="%1%1%1"/>
      <w:lvlJc w:val="left"/>
      <w:rPr>
        <w:b/>
        <w:sz w:val="28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lvlText w:val="%6."/>
      <w:lvlJc w:val="left"/>
    </w:lvl>
    <w:lvl w:ilvl="6">
      <w:start w:val="1"/>
      <w:numFmt w:val="decimal"/>
      <w:suff w:val="space"/>
      <w:lvlText w:val="%7) "/>
      <w:lvlJc w:val="left"/>
    </w:lvl>
    <w:lvl w:ilvl="7">
      <w:start w:val="1"/>
      <w:numFmt w:val="decimal"/>
      <w:suff w:val="space"/>
      <w:lvlText w:val="%8)"/>
      <w:lvlJc w:val="left"/>
      <w:rPr>
        <w:b w:val="0"/>
        <w:sz w:val="24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9D4725C"/>
    <w:multiLevelType w:val="hybridMultilevel"/>
    <w:tmpl w:val="681EC496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4C5326B"/>
    <w:multiLevelType w:val="multilevel"/>
    <w:tmpl w:val="25D47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5FD6E1B"/>
    <w:multiLevelType w:val="hybridMultilevel"/>
    <w:tmpl w:val="F45CF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7B1DED"/>
    <w:multiLevelType w:val="hybridMultilevel"/>
    <w:tmpl w:val="F3024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D0113F"/>
    <w:multiLevelType w:val="hybridMultilevel"/>
    <w:tmpl w:val="8E34C3A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91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BBD6043"/>
    <w:multiLevelType w:val="singleLevel"/>
    <w:tmpl w:val="4D5640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13"/>
  </w:num>
  <w:num w:numId="4">
    <w:abstractNumId w:val="6"/>
  </w:num>
  <w:num w:numId="5">
    <w:abstractNumId w:val="1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11"/>
  </w:num>
  <w:num w:numId="15">
    <w:abstractNumId w:val="7"/>
  </w:num>
  <w:num w:numId="16">
    <w:abstractNumId w:val="8"/>
  </w:num>
  <w:num w:numId="17">
    <w:abstractNumId w:val="16"/>
  </w:num>
  <w:num w:numId="18">
    <w:abstractNumId w:val="17"/>
  </w:num>
  <w:num w:numId="19">
    <w:abstractNumId w:val="14"/>
  </w:num>
  <w:num w:numId="20">
    <w:abstractNumId w:val="15"/>
  </w:num>
  <w:num w:numId="21">
    <w:abstractNumId w:val="10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6E"/>
    <w:rsid w:val="0003091D"/>
    <w:rsid w:val="00093AD0"/>
    <w:rsid w:val="00157C88"/>
    <w:rsid w:val="001D1A60"/>
    <w:rsid w:val="00417B6E"/>
    <w:rsid w:val="00643443"/>
    <w:rsid w:val="00753839"/>
    <w:rsid w:val="00A34F7F"/>
    <w:rsid w:val="00BC7C3F"/>
    <w:rsid w:val="00C127B9"/>
    <w:rsid w:val="00C1394A"/>
    <w:rsid w:val="00DD6CF0"/>
    <w:rsid w:val="00F8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7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34F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34F7F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34F7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4">
    <w:name w:val="heading 4"/>
    <w:basedOn w:val="a"/>
    <w:next w:val="a0"/>
    <w:link w:val="40"/>
    <w:qFormat/>
    <w:rsid w:val="00F86BC7"/>
    <w:pPr>
      <w:keepNext/>
      <w:keepLines/>
      <w:spacing w:before="240" w:after="0" w:line="240" w:lineRule="auto"/>
      <w:ind w:left="1830" w:hanging="1134"/>
      <w:outlineLvl w:val="3"/>
    </w:pPr>
    <w:rPr>
      <w:rFonts w:ascii="Times New Roman" w:eastAsia="Times New Roman" w:hAnsi="Times New Roman"/>
      <w:b/>
      <w:color w:val="000000"/>
      <w:sz w:val="24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F86B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86BC7"/>
    <w:pPr>
      <w:spacing w:before="240" w:after="60" w:line="240" w:lineRule="auto"/>
      <w:outlineLvl w:val="5"/>
    </w:pPr>
    <w:rPr>
      <w:rFonts w:ascii="Times New Roman" w:eastAsia="Times New Roman" w:hAnsi="Times New Roman"/>
      <w:b/>
      <w:color w:val="000000"/>
      <w:lang w:eastAsia="ru-RU"/>
    </w:rPr>
  </w:style>
  <w:style w:type="paragraph" w:styleId="7">
    <w:name w:val="heading 7"/>
    <w:basedOn w:val="a"/>
    <w:next w:val="a"/>
    <w:link w:val="70"/>
    <w:qFormat/>
    <w:rsid w:val="00F86BC7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Arial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86BC7"/>
    <w:pPr>
      <w:spacing w:after="240" w:line="240" w:lineRule="exact"/>
      <w:ind w:left="4536"/>
      <w:outlineLvl w:val="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"/>
    <w:next w:val="5"/>
    <w:link w:val="90"/>
    <w:qFormat/>
    <w:rsid w:val="00F86BC7"/>
    <w:pPr>
      <w:keepNext/>
      <w:keepLines/>
      <w:numPr>
        <w:ilvl w:val="8"/>
        <w:numId w:val="4"/>
      </w:numPr>
      <w:spacing w:after="120" w:line="240" w:lineRule="exact"/>
      <w:jc w:val="right"/>
      <w:outlineLvl w:val="8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34F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A34F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34F7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1">
    <w:name w:val="Нет списка1"/>
    <w:next w:val="a3"/>
    <w:semiHidden/>
    <w:rsid w:val="00A34F7F"/>
  </w:style>
  <w:style w:type="paragraph" w:styleId="a4">
    <w:name w:val="header"/>
    <w:basedOn w:val="a"/>
    <w:link w:val="a5"/>
    <w:rsid w:val="00A34F7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1"/>
    <w:link w:val="a4"/>
    <w:rsid w:val="00A34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A34F7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1"/>
    <w:link w:val="a6"/>
    <w:rsid w:val="00A34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A34F7F"/>
  </w:style>
  <w:style w:type="table" w:styleId="a9">
    <w:name w:val="Table Grid"/>
    <w:basedOn w:val="a2"/>
    <w:rsid w:val="00A34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A34F7F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A34F7F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f3f3f3f3f3f3f3f3f3f3f3f3f3f3f">
    <w:name w:val="З3fа3fг3fо3fл3fо3fв3fо3fк3f с3fт3fа3fт3fь3fи3f"/>
    <w:basedOn w:val="a"/>
    <w:next w:val="a"/>
    <w:rsid w:val="00A34F7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rsid w:val="00A34F7F"/>
    <w:pPr>
      <w:widowControl w:val="0"/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d">
    <w:name w:val="Текст выноски Знак"/>
    <w:basedOn w:val="a1"/>
    <w:link w:val="ac"/>
    <w:rsid w:val="00A34F7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A34F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12">
    <w:name w:val="Знак Знак Знак Знак1"/>
    <w:basedOn w:val="a"/>
    <w:rsid w:val="00A34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val="en-GB"/>
    </w:rPr>
  </w:style>
  <w:style w:type="paragraph" w:customStyle="1" w:styleId="ae">
    <w:name w:val="Знак"/>
    <w:basedOn w:val="a"/>
    <w:rsid w:val="00A34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paragraph" w:customStyle="1" w:styleId="ConsPlusNormal">
    <w:name w:val="ConsPlusNormal"/>
    <w:rsid w:val="00A34F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86B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1"/>
    <w:link w:val="4"/>
    <w:rsid w:val="00F86BC7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86BC7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70">
    <w:name w:val="Заголовок 7 Знак"/>
    <w:basedOn w:val="a1"/>
    <w:link w:val="7"/>
    <w:rsid w:val="00F86BC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86B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F86BC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3"/>
    <w:semiHidden/>
    <w:rsid w:val="00F86BC7"/>
  </w:style>
  <w:style w:type="paragraph" w:styleId="a0">
    <w:name w:val="Body Text"/>
    <w:basedOn w:val="a"/>
    <w:link w:val="af"/>
    <w:rsid w:val="00F86BC7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1"/>
    <w:link w:val="a0"/>
    <w:rsid w:val="00F86BC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Стиль1"/>
    <w:basedOn w:val="a"/>
    <w:link w:val="14"/>
    <w:qFormat/>
    <w:rsid w:val="00F86BC7"/>
    <w:pPr>
      <w:tabs>
        <w:tab w:val="left" w:pos="618"/>
      </w:tabs>
      <w:spacing w:before="120" w:after="0" w:line="240" w:lineRule="auto"/>
      <w:ind w:left="-309" w:firstLine="567"/>
      <w:jc w:val="both"/>
      <w:outlineLvl w:val="5"/>
    </w:pPr>
    <w:rPr>
      <w:rFonts w:ascii="Times New Roman" w:eastAsia="Times New Roman" w:hAnsi="Times New Roman"/>
      <w:color w:val="000000"/>
      <w:sz w:val="24"/>
      <w:szCs w:val="18"/>
      <w:lang w:val="x-none" w:eastAsia="x-none"/>
    </w:rPr>
  </w:style>
  <w:style w:type="paragraph" w:customStyle="1" w:styleId="22">
    <w:name w:val="Стиль2"/>
    <w:basedOn w:val="13"/>
    <w:qFormat/>
    <w:rsid w:val="00F86BC7"/>
    <w:pPr>
      <w:tabs>
        <w:tab w:val="clear" w:pos="618"/>
      </w:tabs>
      <w:spacing w:before="60"/>
      <w:ind w:left="863" w:firstLine="283"/>
      <w:outlineLvl w:val="6"/>
    </w:pPr>
  </w:style>
  <w:style w:type="paragraph" w:customStyle="1" w:styleId="41">
    <w:name w:val="Стиль4"/>
    <w:basedOn w:val="a"/>
    <w:rsid w:val="00F86BC7"/>
    <w:pPr>
      <w:spacing w:after="0" w:line="240" w:lineRule="auto"/>
      <w:ind w:left="567" w:firstLine="284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styleId="23">
    <w:name w:val="Body Text Indent 2"/>
    <w:basedOn w:val="a"/>
    <w:link w:val="24"/>
    <w:rsid w:val="00F86BC7"/>
    <w:pPr>
      <w:spacing w:after="120" w:line="480" w:lineRule="auto"/>
      <w:ind w:left="283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F86BC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F86BC7"/>
    <w:pPr>
      <w:spacing w:after="120" w:line="240" w:lineRule="auto"/>
      <w:ind w:left="283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F86BC7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f0">
    <w:name w:val="Body Text Indent"/>
    <w:basedOn w:val="a"/>
    <w:link w:val="af1"/>
    <w:rsid w:val="00F86BC7"/>
    <w:pPr>
      <w:spacing w:after="120" w:line="240" w:lineRule="auto"/>
      <w:ind w:left="283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F86BC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Plain Text"/>
    <w:basedOn w:val="a"/>
    <w:link w:val="af3"/>
    <w:rsid w:val="00F86BC7"/>
    <w:pPr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f3">
    <w:name w:val="Текст Знак"/>
    <w:basedOn w:val="a1"/>
    <w:link w:val="af2"/>
    <w:rsid w:val="00F86BC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ConsPlusNonformat">
    <w:name w:val="ConsPlusNonformat"/>
    <w:rsid w:val="00F86BC7"/>
    <w:pPr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ConsPlusCell">
    <w:name w:val="ConsPlusCell"/>
    <w:rsid w:val="00F86BC7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customStyle="1" w:styleId="33">
    <w:name w:val="Стиль3"/>
    <w:basedOn w:val="a"/>
    <w:rsid w:val="00F86BC7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f4">
    <w:name w:val="Normal (Web)"/>
    <w:basedOn w:val="a"/>
    <w:rsid w:val="00F86BC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5">
    <w:name w:val="Знак Знак"/>
    <w:rsid w:val="00F86BC7"/>
    <w:rPr>
      <w:rFonts w:cs="Times New Roman"/>
      <w:sz w:val="24"/>
      <w:szCs w:val="24"/>
    </w:rPr>
  </w:style>
  <w:style w:type="character" w:customStyle="1" w:styleId="25">
    <w:name w:val="Знак Знак2"/>
    <w:rsid w:val="00F86BC7"/>
    <w:rPr>
      <w:rFonts w:ascii="Courier New" w:hAnsi="Courier New" w:cs="Times New Roman"/>
    </w:rPr>
  </w:style>
  <w:style w:type="character" w:customStyle="1" w:styleId="34">
    <w:name w:val="Стиль3 Знак"/>
    <w:rsid w:val="00F86BC7"/>
    <w:rPr>
      <w:rFonts w:cs="Times New Roman"/>
      <w:sz w:val="24"/>
      <w:szCs w:val="24"/>
    </w:rPr>
  </w:style>
  <w:style w:type="character" w:customStyle="1" w:styleId="15">
    <w:name w:val="Знак Знак1"/>
    <w:rsid w:val="00F86BC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basedOn w:val="a1"/>
    <w:rsid w:val="00F86BC7"/>
  </w:style>
  <w:style w:type="character" w:styleId="af6">
    <w:name w:val="Hyperlink"/>
    <w:rsid w:val="00F86BC7"/>
    <w:rPr>
      <w:color w:val="0000FF"/>
      <w:u w:val="single"/>
    </w:rPr>
  </w:style>
  <w:style w:type="character" w:customStyle="1" w:styleId="26">
    <w:name w:val="Основной текст 2 Знак"/>
    <w:link w:val="27"/>
    <w:rsid w:val="00F86BC7"/>
    <w:rPr>
      <w:b/>
      <w:sz w:val="28"/>
    </w:rPr>
  </w:style>
  <w:style w:type="paragraph" w:styleId="27">
    <w:name w:val="Body Text 2"/>
    <w:basedOn w:val="a"/>
    <w:link w:val="26"/>
    <w:rsid w:val="00F86BC7"/>
    <w:pPr>
      <w:spacing w:after="120" w:line="480" w:lineRule="auto"/>
    </w:pPr>
    <w:rPr>
      <w:rFonts w:asciiTheme="minorHAnsi" w:eastAsiaTheme="minorHAnsi" w:hAnsiTheme="minorHAnsi" w:cstheme="minorBidi"/>
      <w:b/>
      <w:sz w:val="28"/>
    </w:rPr>
  </w:style>
  <w:style w:type="character" w:customStyle="1" w:styleId="210">
    <w:name w:val="Основной текст 2 Знак1"/>
    <w:basedOn w:val="a1"/>
    <w:uiPriority w:val="99"/>
    <w:semiHidden/>
    <w:rsid w:val="00F86BC7"/>
    <w:rPr>
      <w:rFonts w:ascii="Calibri" w:eastAsia="Calibri" w:hAnsi="Calibri" w:cs="Times New Roman"/>
    </w:rPr>
  </w:style>
  <w:style w:type="character" w:customStyle="1" w:styleId="140">
    <w:name w:val="Знак Знак14"/>
    <w:locked/>
    <w:rsid w:val="00F86BC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7">
    <w:name w:val="Signature"/>
    <w:basedOn w:val="a"/>
    <w:next w:val="a"/>
    <w:link w:val="af8"/>
    <w:rsid w:val="00F86BC7"/>
    <w:pPr>
      <w:tabs>
        <w:tab w:val="left" w:pos="6237"/>
      </w:tabs>
      <w:spacing w:before="600" w:after="0" w:line="240" w:lineRule="auto"/>
      <w:ind w:left="127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Подпись Знак"/>
    <w:basedOn w:val="a1"/>
    <w:link w:val="af7"/>
    <w:rsid w:val="00F86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Заголовок 6_1"/>
    <w:basedOn w:val="a"/>
    <w:rsid w:val="00F86BC7"/>
    <w:pPr>
      <w:keepNext/>
      <w:spacing w:before="240" w:after="0" w:line="240" w:lineRule="auto"/>
      <w:ind w:left="1134" w:hanging="56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F86BC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WW8Num3z0">
    <w:name w:val="WW8Num3z0"/>
    <w:rsid w:val="00F86BC7"/>
    <w:rPr>
      <w:rFonts w:ascii="Symbol" w:hAnsi="Symbol" w:cs="Symbol"/>
    </w:rPr>
  </w:style>
  <w:style w:type="character" w:customStyle="1" w:styleId="WW8Num3z1">
    <w:name w:val="WW8Num3z1"/>
    <w:rsid w:val="00F86BC7"/>
    <w:rPr>
      <w:rFonts w:ascii="Courier New" w:hAnsi="Courier New" w:cs="Courier New"/>
    </w:rPr>
  </w:style>
  <w:style w:type="character" w:customStyle="1" w:styleId="WW8Num3z2">
    <w:name w:val="WW8Num3z2"/>
    <w:rsid w:val="00F86BC7"/>
    <w:rPr>
      <w:rFonts w:ascii="Wingdings" w:hAnsi="Wingdings" w:cs="Wingdings"/>
    </w:rPr>
  </w:style>
  <w:style w:type="character" w:customStyle="1" w:styleId="WW8Num4z0">
    <w:name w:val="WW8Num4z0"/>
    <w:rsid w:val="00F86BC7"/>
    <w:rPr>
      <w:rFonts w:ascii="Symbol" w:hAnsi="Symbol" w:cs="Symbol"/>
    </w:rPr>
  </w:style>
  <w:style w:type="character" w:customStyle="1" w:styleId="WW8Num4z1">
    <w:name w:val="WW8Num4z1"/>
    <w:rsid w:val="00F86BC7"/>
    <w:rPr>
      <w:rFonts w:ascii="Courier New" w:hAnsi="Courier New" w:cs="Courier New"/>
    </w:rPr>
  </w:style>
  <w:style w:type="character" w:customStyle="1" w:styleId="WW8Num4z2">
    <w:name w:val="WW8Num4z2"/>
    <w:rsid w:val="00F86BC7"/>
    <w:rPr>
      <w:rFonts w:ascii="Wingdings" w:hAnsi="Wingdings" w:cs="Wingdings"/>
    </w:rPr>
  </w:style>
  <w:style w:type="character" w:customStyle="1" w:styleId="WW8Num4z3">
    <w:name w:val="WW8Num4z3"/>
    <w:rsid w:val="00F86BC7"/>
    <w:rPr>
      <w:rFonts w:ascii="Symbol" w:hAnsi="Symbol" w:cs="Symbol"/>
    </w:rPr>
  </w:style>
  <w:style w:type="character" w:customStyle="1" w:styleId="100">
    <w:name w:val="Основной шрифт абзаца10"/>
    <w:rsid w:val="00F86BC7"/>
    <w:rPr>
      <w:b/>
      <w:bCs/>
      <w:i/>
      <w:iCs/>
      <w:sz w:val="28"/>
      <w:szCs w:val="28"/>
      <w:lang w:val="en-GB" w:eastAsia="ar-SA" w:bidi="ar-SA"/>
    </w:rPr>
  </w:style>
  <w:style w:type="character" w:customStyle="1" w:styleId="Absatz-Standardschriftart">
    <w:name w:val="Absatz-Standardschriftart"/>
    <w:rsid w:val="00F86BC7"/>
  </w:style>
  <w:style w:type="character" w:customStyle="1" w:styleId="WW-Absatz-Standardschriftart">
    <w:name w:val="WW-Absatz-Standardschriftart"/>
    <w:rsid w:val="00F86BC7"/>
  </w:style>
  <w:style w:type="character" w:customStyle="1" w:styleId="WW-Absatz-Standardschriftart1">
    <w:name w:val="WW-Absatz-Standardschriftart1"/>
    <w:rsid w:val="00F86BC7"/>
  </w:style>
  <w:style w:type="character" w:customStyle="1" w:styleId="WW-Absatz-Standardschriftart11">
    <w:name w:val="WW-Absatz-Standardschriftart11"/>
    <w:rsid w:val="00F86BC7"/>
  </w:style>
  <w:style w:type="character" w:customStyle="1" w:styleId="WW-Absatz-Standardschriftart111">
    <w:name w:val="WW-Absatz-Standardschriftart111"/>
    <w:rsid w:val="00F86BC7"/>
  </w:style>
  <w:style w:type="character" w:customStyle="1" w:styleId="WW-Absatz-Standardschriftart1111">
    <w:name w:val="WW-Absatz-Standardschriftart1111"/>
    <w:rsid w:val="00F86BC7"/>
  </w:style>
  <w:style w:type="character" w:customStyle="1" w:styleId="WW-Absatz-Standardschriftart11111">
    <w:name w:val="WW-Absatz-Standardschriftart11111"/>
    <w:rsid w:val="00F86BC7"/>
  </w:style>
  <w:style w:type="character" w:customStyle="1" w:styleId="WW-Absatz-Standardschriftart111111">
    <w:name w:val="WW-Absatz-Standardschriftart111111"/>
    <w:rsid w:val="00F86BC7"/>
  </w:style>
  <w:style w:type="character" w:customStyle="1" w:styleId="WW-Absatz-Standardschriftart1111111">
    <w:name w:val="WW-Absatz-Standardschriftart1111111"/>
    <w:rsid w:val="00F86BC7"/>
  </w:style>
  <w:style w:type="character" w:customStyle="1" w:styleId="WW-Absatz-Standardschriftart11111111">
    <w:name w:val="WW-Absatz-Standardschriftart11111111"/>
    <w:rsid w:val="00F86BC7"/>
  </w:style>
  <w:style w:type="character" w:customStyle="1" w:styleId="WW-Absatz-Standardschriftart111111111">
    <w:name w:val="WW-Absatz-Standardschriftart111111111"/>
    <w:rsid w:val="00F86BC7"/>
  </w:style>
  <w:style w:type="character" w:customStyle="1" w:styleId="WW-Absatz-Standardschriftart1111111111">
    <w:name w:val="WW-Absatz-Standardschriftart1111111111"/>
    <w:rsid w:val="00F86BC7"/>
  </w:style>
  <w:style w:type="character" w:customStyle="1" w:styleId="WW-Absatz-Standardschriftart11111111111">
    <w:name w:val="WW-Absatz-Standardschriftart11111111111"/>
    <w:rsid w:val="00F86BC7"/>
  </w:style>
  <w:style w:type="character" w:customStyle="1" w:styleId="WW-Absatz-Standardschriftart111111111111">
    <w:name w:val="WW-Absatz-Standardschriftart111111111111"/>
    <w:rsid w:val="00F86BC7"/>
  </w:style>
  <w:style w:type="character" w:customStyle="1" w:styleId="WW-Absatz-Standardschriftart1111111111111">
    <w:name w:val="WW-Absatz-Standardschriftart1111111111111"/>
    <w:rsid w:val="00F86BC7"/>
  </w:style>
  <w:style w:type="character" w:customStyle="1" w:styleId="WW-Absatz-Standardschriftart11111111111111">
    <w:name w:val="WW-Absatz-Standardschriftart11111111111111"/>
    <w:rsid w:val="00F86BC7"/>
  </w:style>
  <w:style w:type="character" w:customStyle="1" w:styleId="WW-Absatz-Standardschriftart111111111111111">
    <w:name w:val="WW-Absatz-Standardschriftart111111111111111"/>
    <w:rsid w:val="00F86BC7"/>
  </w:style>
  <w:style w:type="character" w:customStyle="1" w:styleId="WW-Absatz-Standardschriftart1111111111111111">
    <w:name w:val="WW-Absatz-Standardschriftart1111111111111111"/>
    <w:rsid w:val="00F86BC7"/>
  </w:style>
  <w:style w:type="character" w:customStyle="1" w:styleId="WW-Absatz-Standardschriftart11111111111111111">
    <w:name w:val="WW-Absatz-Standardschriftart11111111111111111"/>
    <w:rsid w:val="00F86BC7"/>
  </w:style>
  <w:style w:type="character" w:customStyle="1" w:styleId="WW-Absatz-Standardschriftart111111111111111111">
    <w:name w:val="WW-Absatz-Standardschriftart111111111111111111"/>
    <w:rsid w:val="00F86BC7"/>
  </w:style>
  <w:style w:type="character" w:customStyle="1" w:styleId="WW-Absatz-Standardschriftart1111111111111111111">
    <w:name w:val="WW-Absatz-Standardschriftart1111111111111111111"/>
    <w:rsid w:val="00F86BC7"/>
  </w:style>
  <w:style w:type="character" w:customStyle="1" w:styleId="WW-Absatz-Standardschriftart11111111111111111111">
    <w:name w:val="WW-Absatz-Standardschriftart11111111111111111111"/>
    <w:rsid w:val="00F86BC7"/>
  </w:style>
  <w:style w:type="character" w:customStyle="1" w:styleId="WW-Absatz-Standardschriftart111111111111111111111">
    <w:name w:val="WW-Absatz-Standardschriftart111111111111111111111"/>
    <w:rsid w:val="00F86BC7"/>
  </w:style>
  <w:style w:type="character" w:customStyle="1" w:styleId="WW-Absatz-Standardschriftart1111111111111111111111">
    <w:name w:val="WW-Absatz-Standardschriftart1111111111111111111111"/>
    <w:rsid w:val="00F86BC7"/>
  </w:style>
  <w:style w:type="character" w:customStyle="1" w:styleId="WW-Absatz-Standardschriftart11111111111111111111111">
    <w:name w:val="WW-Absatz-Standardschriftart11111111111111111111111"/>
    <w:rsid w:val="00F86BC7"/>
  </w:style>
  <w:style w:type="character" w:customStyle="1" w:styleId="WW-Absatz-Standardschriftart111111111111111111111111">
    <w:name w:val="WW-Absatz-Standardschriftart111111111111111111111111"/>
    <w:rsid w:val="00F86BC7"/>
  </w:style>
  <w:style w:type="character" w:customStyle="1" w:styleId="WW-Absatz-Standardschriftart1111111111111111111111111">
    <w:name w:val="WW-Absatz-Standardschriftart1111111111111111111111111"/>
    <w:rsid w:val="00F86BC7"/>
  </w:style>
  <w:style w:type="character" w:customStyle="1" w:styleId="WW-Absatz-Standardschriftart11111111111111111111111111">
    <w:name w:val="WW-Absatz-Standardschriftart11111111111111111111111111"/>
    <w:rsid w:val="00F86BC7"/>
  </w:style>
  <w:style w:type="character" w:customStyle="1" w:styleId="WW-Absatz-Standardschriftart111111111111111111111111111">
    <w:name w:val="WW-Absatz-Standardschriftart111111111111111111111111111"/>
    <w:rsid w:val="00F86BC7"/>
  </w:style>
  <w:style w:type="character" w:customStyle="1" w:styleId="WW-Absatz-Standardschriftart1111111111111111111111111111">
    <w:name w:val="WW-Absatz-Standardschriftart1111111111111111111111111111"/>
    <w:rsid w:val="00F86BC7"/>
  </w:style>
  <w:style w:type="character" w:customStyle="1" w:styleId="WW-Absatz-Standardschriftart11111111111111111111111111111">
    <w:name w:val="WW-Absatz-Standardschriftart11111111111111111111111111111"/>
    <w:rsid w:val="00F86BC7"/>
  </w:style>
  <w:style w:type="character" w:customStyle="1" w:styleId="WW-Absatz-Standardschriftart111111111111111111111111111111">
    <w:name w:val="WW-Absatz-Standardschriftart111111111111111111111111111111"/>
    <w:rsid w:val="00F86BC7"/>
  </w:style>
  <w:style w:type="character" w:customStyle="1" w:styleId="WW-Absatz-Standardschriftart1111111111111111111111111111111">
    <w:name w:val="WW-Absatz-Standardschriftart1111111111111111111111111111111"/>
    <w:rsid w:val="00F86BC7"/>
  </w:style>
  <w:style w:type="character" w:customStyle="1" w:styleId="WW-Absatz-Standardschriftart11111111111111111111111111111111">
    <w:name w:val="WW-Absatz-Standardschriftart11111111111111111111111111111111"/>
    <w:rsid w:val="00F86BC7"/>
  </w:style>
  <w:style w:type="character" w:customStyle="1" w:styleId="WW-Absatz-Standardschriftart111111111111111111111111111111111">
    <w:name w:val="WW-Absatz-Standardschriftart111111111111111111111111111111111"/>
    <w:rsid w:val="00F86BC7"/>
  </w:style>
  <w:style w:type="character" w:customStyle="1" w:styleId="WW-Absatz-Standardschriftart1111111111111111111111111111111111">
    <w:name w:val="WW-Absatz-Standardschriftart1111111111111111111111111111111111"/>
    <w:rsid w:val="00F86BC7"/>
  </w:style>
  <w:style w:type="character" w:customStyle="1" w:styleId="WW-Absatz-Standardschriftart11111111111111111111111111111111111">
    <w:name w:val="WW-Absatz-Standardschriftart11111111111111111111111111111111111"/>
    <w:rsid w:val="00F86BC7"/>
  </w:style>
  <w:style w:type="character" w:customStyle="1" w:styleId="WW-Absatz-Standardschriftart111111111111111111111111111111111111">
    <w:name w:val="WW-Absatz-Standardschriftart111111111111111111111111111111111111"/>
    <w:rsid w:val="00F86BC7"/>
  </w:style>
  <w:style w:type="character" w:customStyle="1" w:styleId="WW-Absatz-Standardschriftart1111111111111111111111111111111111111">
    <w:name w:val="WW-Absatz-Standardschriftart1111111111111111111111111111111111111"/>
    <w:rsid w:val="00F86BC7"/>
  </w:style>
  <w:style w:type="character" w:customStyle="1" w:styleId="91">
    <w:name w:val="Основной шрифт абзаца9"/>
    <w:rsid w:val="00F86BC7"/>
  </w:style>
  <w:style w:type="character" w:customStyle="1" w:styleId="WW-Absatz-Standardschriftart11111111111111111111111111111111111111">
    <w:name w:val="WW-Absatz-Standardschriftart11111111111111111111111111111111111111"/>
    <w:rsid w:val="00F86BC7"/>
  </w:style>
  <w:style w:type="character" w:customStyle="1" w:styleId="WW-Absatz-Standardschriftart111111111111111111111111111111111111111">
    <w:name w:val="WW-Absatz-Standardschriftart111111111111111111111111111111111111111"/>
    <w:rsid w:val="00F86BC7"/>
  </w:style>
  <w:style w:type="character" w:customStyle="1" w:styleId="81">
    <w:name w:val="Основной шрифт абзаца8"/>
    <w:rsid w:val="00F86BC7"/>
  </w:style>
  <w:style w:type="character" w:customStyle="1" w:styleId="71">
    <w:name w:val="Основной шрифт абзаца7"/>
    <w:rsid w:val="00F86BC7"/>
  </w:style>
  <w:style w:type="character" w:customStyle="1" w:styleId="WW-Absatz-Standardschriftart1111111111111111111111111111111111111111">
    <w:name w:val="WW-Absatz-Standardschriftart1111111111111111111111111111111111111111"/>
    <w:rsid w:val="00F86BC7"/>
  </w:style>
  <w:style w:type="character" w:customStyle="1" w:styleId="WW-Absatz-Standardschriftart11111111111111111111111111111111111111111">
    <w:name w:val="WW-Absatz-Standardschriftart11111111111111111111111111111111111111111"/>
    <w:rsid w:val="00F86BC7"/>
  </w:style>
  <w:style w:type="character" w:customStyle="1" w:styleId="WW-Absatz-Standardschriftart111111111111111111111111111111111111111111">
    <w:name w:val="WW-Absatz-Standardschriftart111111111111111111111111111111111111111111"/>
    <w:rsid w:val="00F86BC7"/>
  </w:style>
  <w:style w:type="character" w:customStyle="1" w:styleId="62">
    <w:name w:val="Основной шрифт абзаца6"/>
    <w:rsid w:val="00F86BC7"/>
  </w:style>
  <w:style w:type="character" w:customStyle="1" w:styleId="WW-Absatz-Standardschriftart1111111111111111111111111111111111111111111">
    <w:name w:val="WW-Absatz-Standardschriftart1111111111111111111111111111111111111111111"/>
    <w:rsid w:val="00F86BC7"/>
  </w:style>
  <w:style w:type="character" w:customStyle="1" w:styleId="WW-Absatz-Standardschriftart11111111111111111111111111111111111111111111">
    <w:name w:val="WW-Absatz-Standardschriftart11111111111111111111111111111111111111111111"/>
    <w:rsid w:val="00F86BC7"/>
  </w:style>
  <w:style w:type="character" w:customStyle="1" w:styleId="WW-Absatz-Standardschriftart111111111111111111111111111111111111111111111">
    <w:name w:val="WW-Absatz-Standardschriftart111111111111111111111111111111111111111111111"/>
    <w:rsid w:val="00F86BC7"/>
  </w:style>
  <w:style w:type="character" w:customStyle="1" w:styleId="WW-Absatz-Standardschriftart1111111111111111111111111111111111111111111111">
    <w:name w:val="WW-Absatz-Standardschriftart1111111111111111111111111111111111111111111111"/>
    <w:rsid w:val="00F86BC7"/>
  </w:style>
  <w:style w:type="character" w:customStyle="1" w:styleId="WW-Absatz-Standardschriftart11111111111111111111111111111111111111111111111">
    <w:name w:val="WW-Absatz-Standardschriftart11111111111111111111111111111111111111111111111"/>
    <w:rsid w:val="00F86BC7"/>
  </w:style>
  <w:style w:type="character" w:customStyle="1" w:styleId="WW-Absatz-Standardschriftart111111111111111111111111111111111111111111111111">
    <w:name w:val="WW-Absatz-Standardschriftart111111111111111111111111111111111111111111111111"/>
    <w:rsid w:val="00F86BC7"/>
  </w:style>
  <w:style w:type="character" w:customStyle="1" w:styleId="WW-Absatz-Standardschriftart1111111111111111111111111111111111111111111111111">
    <w:name w:val="WW-Absatz-Standardschriftart1111111111111111111111111111111111111111111111111"/>
    <w:rsid w:val="00F86BC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86BC7"/>
  </w:style>
  <w:style w:type="character" w:customStyle="1" w:styleId="51">
    <w:name w:val="Основной шрифт абзаца5"/>
    <w:rsid w:val="00F86BC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86BC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86BC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86BC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86BC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86BC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86BC7"/>
  </w:style>
  <w:style w:type="character" w:customStyle="1" w:styleId="42">
    <w:name w:val="Основной шрифт абзаца4"/>
    <w:rsid w:val="00F86BC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86BC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86BC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86BC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86BC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86BC7"/>
  </w:style>
  <w:style w:type="character" w:customStyle="1" w:styleId="35">
    <w:name w:val="Основной шрифт абзаца3"/>
    <w:rsid w:val="00F86BC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86BC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86BC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86BC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86BC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86BC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86BC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86BC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86BC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86BC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86BC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86BC7"/>
  </w:style>
  <w:style w:type="character" w:customStyle="1" w:styleId="28">
    <w:name w:val="Основной шрифт абзаца2"/>
    <w:rsid w:val="00F86BC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F86BC7"/>
  </w:style>
  <w:style w:type="character" w:customStyle="1" w:styleId="16">
    <w:name w:val="Основной шрифт абзаца1"/>
    <w:rsid w:val="00F86BC7"/>
  </w:style>
  <w:style w:type="paragraph" w:customStyle="1" w:styleId="af9">
    <w:name w:val="Заголовок"/>
    <w:basedOn w:val="a"/>
    <w:next w:val="a0"/>
    <w:rsid w:val="00F86BC7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paragraph" w:styleId="afa">
    <w:name w:val="List"/>
    <w:basedOn w:val="a0"/>
    <w:rsid w:val="00F86BC7"/>
    <w:pPr>
      <w:suppressAutoHyphens/>
    </w:pPr>
    <w:rPr>
      <w:color w:val="auto"/>
      <w:lang w:eastAsia="ar-SA"/>
    </w:rPr>
  </w:style>
  <w:style w:type="paragraph" w:customStyle="1" w:styleId="101">
    <w:name w:val="Название10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102">
    <w:name w:val="Указатель10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92">
    <w:name w:val="Название9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93">
    <w:name w:val="Указатель9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2">
    <w:name w:val="Название8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83">
    <w:name w:val="Указатель8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72">
    <w:name w:val="Название7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73">
    <w:name w:val="Указатель7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63">
    <w:name w:val="Название6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64">
    <w:name w:val="Указатель6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52">
    <w:name w:val="Название5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53">
    <w:name w:val="Указатель5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43">
    <w:name w:val="Название4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44">
    <w:name w:val="Указатель4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6">
    <w:name w:val="Название3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9">
    <w:name w:val="Название2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2a">
    <w:name w:val="Указатель2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7">
    <w:name w:val="Название1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c">
    <w:name w:val="Заголовок таблицы"/>
    <w:basedOn w:val="afb"/>
    <w:rsid w:val="00F86BC7"/>
    <w:pPr>
      <w:jc w:val="center"/>
    </w:pPr>
    <w:rPr>
      <w:b/>
      <w:bCs/>
    </w:rPr>
  </w:style>
  <w:style w:type="paragraph" w:customStyle="1" w:styleId="2b">
    <w:name w:val="Ñòèëü2"/>
    <w:basedOn w:val="a"/>
    <w:rsid w:val="00F86BC7"/>
    <w:pPr>
      <w:widowControl w:val="0"/>
      <w:tabs>
        <w:tab w:val="left" w:pos="1271"/>
        <w:tab w:val="left" w:pos="1640"/>
      </w:tabs>
      <w:suppressAutoHyphens/>
      <w:autoSpaceDE w:val="0"/>
      <w:spacing w:before="60" w:after="0" w:line="240" w:lineRule="auto"/>
      <w:ind w:left="344" w:firstLine="283"/>
      <w:jc w:val="both"/>
    </w:pPr>
    <w:rPr>
      <w:rFonts w:cs="Calibri"/>
      <w:kern w:val="1"/>
      <w:sz w:val="24"/>
      <w:szCs w:val="24"/>
      <w:lang w:eastAsia="ar-SA"/>
    </w:rPr>
  </w:style>
  <w:style w:type="paragraph" w:customStyle="1" w:styleId="110">
    <w:name w:val="Заголовок 11"/>
    <w:basedOn w:val="a"/>
    <w:next w:val="a"/>
    <w:rsid w:val="00F86BC7"/>
    <w:pPr>
      <w:keepNext/>
      <w:keepLines/>
      <w:widowControl w:val="0"/>
      <w:tabs>
        <w:tab w:val="left" w:pos="864"/>
      </w:tabs>
      <w:suppressAutoHyphens/>
      <w:spacing w:after="360" w:line="240" w:lineRule="auto"/>
      <w:ind w:left="432" w:hanging="432"/>
      <w:jc w:val="center"/>
    </w:pPr>
    <w:rPr>
      <w:rFonts w:ascii="Arial" w:hAnsi="Arial" w:cs="Arial"/>
      <w:b/>
      <w:bCs/>
      <w:kern w:val="1"/>
      <w:sz w:val="28"/>
      <w:szCs w:val="28"/>
      <w:lang w:eastAsia="ar-SA"/>
    </w:rPr>
  </w:style>
  <w:style w:type="paragraph" w:customStyle="1" w:styleId="2c">
    <w:name w:val="2"/>
    <w:basedOn w:val="a"/>
    <w:rsid w:val="00F86BC7"/>
    <w:pPr>
      <w:spacing w:before="280" w:after="280" w:line="240" w:lineRule="auto"/>
    </w:pPr>
    <w:rPr>
      <w:rFonts w:ascii="Times New Roman" w:eastAsia="Times New Roman" w:hAnsi="Times New Roman"/>
      <w:b/>
      <w:bCs/>
      <w:i/>
      <w:iCs/>
      <w:sz w:val="28"/>
      <w:szCs w:val="28"/>
      <w:lang w:val="en-GB" w:eastAsia="ar-SA"/>
    </w:rPr>
  </w:style>
  <w:style w:type="character" w:customStyle="1" w:styleId="WW8Num2z0">
    <w:name w:val="WW8Num2z0"/>
    <w:rsid w:val="00F86BC7"/>
    <w:rPr>
      <w:rFonts w:ascii="Symbol" w:hAnsi="Symbol" w:cs="Symbol"/>
    </w:rPr>
  </w:style>
  <w:style w:type="character" w:customStyle="1" w:styleId="afd">
    <w:name w:val="Маркеры списка"/>
    <w:rsid w:val="00F86BC7"/>
    <w:rPr>
      <w:rFonts w:ascii="OpenSymbol" w:hAnsi="OpenSymbol" w:cs="OpenSymbol"/>
    </w:rPr>
  </w:style>
  <w:style w:type="character" w:styleId="afe">
    <w:name w:val="FollowedHyperlink"/>
    <w:rsid w:val="00F86BC7"/>
    <w:rPr>
      <w:color w:val="800080"/>
      <w:u w:val="single"/>
    </w:rPr>
  </w:style>
  <w:style w:type="paragraph" w:customStyle="1" w:styleId="54">
    <w:name w:val="Знак Знак5 Знак Знак Знак Знак"/>
    <w:basedOn w:val="a"/>
    <w:rsid w:val="00F86BC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character" w:customStyle="1" w:styleId="14">
    <w:name w:val="Стиль1 Знак"/>
    <w:link w:val="13"/>
    <w:rsid w:val="00F86BC7"/>
    <w:rPr>
      <w:rFonts w:ascii="Times New Roman" w:eastAsia="Times New Roman" w:hAnsi="Times New Roman" w:cs="Times New Roman"/>
      <w:color w:val="000000"/>
      <w:sz w:val="24"/>
      <w:szCs w:val="18"/>
      <w:lang w:val="x-none" w:eastAsia="x-none"/>
    </w:rPr>
  </w:style>
  <w:style w:type="paragraph" w:styleId="aff">
    <w:name w:val="Document Map"/>
    <w:basedOn w:val="a"/>
    <w:link w:val="aff0"/>
    <w:semiHidden/>
    <w:rsid w:val="00F86BC7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aff0">
    <w:name w:val="Схема документа Знак"/>
    <w:basedOn w:val="a1"/>
    <w:link w:val="aff"/>
    <w:semiHidden/>
    <w:rsid w:val="00F86BC7"/>
    <w:rPr>
      <w:rFonts w:ascii="Tahoma" w:eastAsia="Times New Roman" w:hAnsi="Tahoma" w:cs="Tahoma"/>
      <w:color w:val="000000"/>
      <w:sz w:val="20"/>
      <w:szCs w:val="20"/>
      <w:shd w:val="clear" w:color="auto" w:fill="000080"/>
      <w:lang w:eastAsia="ru-RU"/>
    </w:rPr>
  </w:style>
  <w:style w:type="paragraph" w:styleId="aff1">
    <w:name w:val="List Paragraph"/>
    <w:basedOn w:val="a"/>
    <w:uiPriority w:val="34"/>
    <w:qFormat/>
    <w:rsid w:val="00F86BC7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numbering" w:customStyle="1" w:styleId="38">
    <w:name w:val="Нет списка3"/>
    <w:next w:val="a3"/>
    <w:uiPriority w:val="99"/>
    <w:semiHidden/>
    <w:unhideWhenUsed/>
    <w:rsid w:val="00157C88"/>
  </w:style>
  <w:style w:type="numbering" w:customStyle="1" w:styleId="45">
    <w:name w:val="Нет списка4"/>
    <w:next w:val="a3"/>
    <w:uiPriority w:val="99"/>
    <w:semiHidden/>
    <w:unhideWhenUsed/>
    <w:rsid w:val="00C13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7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34F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34F7F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34F7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4">
    <w:name w:val="heading 4"/>
    <w:basedOn w:val="a"/>
    <w:next w:val="a0"/>
    <w:link w:val="40"/>
    <w:qFormat/>
    <w:rsid w:val="00F86BC7"/>
    <w:pPr>
      <w:keepNext/>
      <w:keepLines/>
      <w:spacing w:before="240" w:after="0" w:line="240" w:lineRule="auto"/>
      <w:ind w:left="1830" w:hanging="1134"/>
      <w:outlineLvl w:val="3"/>
    </w:pPr>
    <w:rPr>
      <w:rFonts w:ascii="Times New Roman" w:eastAsia="Times New Roman" w:hAnsi="Times New Roman"/>
      <w:b/>
      <w:color w:val="000000"/>
      <w:sz w:val="24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F86B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86BC7"/>
    <w:pPr>
      <w:spacing w:before="240" w:after="60" w:line="240" w:lineRule="auto"/>
      <w:outlineLvl w:val="5"/>
    </w:pPr>
    <w:rPr>
      <w:rFonts w:ascii="Times New Roman" w:eastAsia="Times New Roman" w:hAnsi="Times New Roman"/>
      <w:b/>
      <w:color w:val="000000"/>
      <w:lang w:eastAsia="ru-RU"/>
    </w:rPr>
  </w:style>
  <w:style w:type="paragraph" w:styleId="7">
    <w:name w:val="heading 7"/>
    <w:basedOn w:val="a"/>
    <w:next w:val="a"/>
    <w:link w:val="70"/>
    <w:qFormat/>
    <w:rsid w:val="00F86BC7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Arial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86BC7"/>
    <w:pPr>
      <w:spacing w:after="240" w:line="240" w:lineRule="exact"/>
      <w:ind w:left="4536"/>
      <w:outlineLvl w:val="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"/>
    <w:next w:val="5"/>
    <w:link w:val="90"/>
    <w:qFormat/>
    <w:rsid w:val="00F86BC7"/>
    <w:pPr>
      <w:keepNext/>
      <w:keepLines/>
      <w:numPr>
        <w:ilvl w:val="8"/>
        <w:numId w:val="4"/>
      </w:numPr>
      <w:spacing w:after="120" w:line="240" w:lineRule="exact"/>
      <w:jc w:val="right"/>
      <w:outlineLvl w:val="8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34F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A34F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34F7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1">
    <w:name w:val="Нет списка1"/>
    <w:next w:val="a3"/>
    <w:semiHidden/>
    <w:rsid w:val="00A34F7F"/>
  </w:style>
  <w:style w:type="paragraph" w:styleId="a4">
    <w:name w:val="header"/>
    <w:basedOn w:val="a"/>
    <w:link w:val="a5"/>
    <w:rsid w:val="00A34F7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1"/>
    <w:link w:val="a4"/>
    <w:rsid w:val="00A34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A34F7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1"/>
    <w:link w:val="a6"/>
    <w:rsid w:val="00A34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A34F7F"/>
  </w:style>
  <w:style w:type="table" w:styleId="a9">
    <w:name w:val="Table Grid"/>
    <w:basedOn w:val="a2"/>
    <w:rsid w:val="00A34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A34F7F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A34F7F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f3f3f3f3f3f3f3f3f3f3f3f3f3f3f">
    <w:name w:val="З3fа3fг3fо3fл3fо3fв3fо3fк3f с3fт3fа3fт3fь3fи3f"/>
    <w:basedOn w:val="a"/>
    <w:next w:val="a"/>
    <w:rsid w:val="00A34F7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rsid w:val="00A34F7F"/>
    <w:pPr>
      <w:widowControl w:val="0"/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d">
    <w:name w:val="Текст выноски Знак"/>
    <w:basedOn w:val="a1"/>
    <w:link w:val="ac"/>
    <w:rsid w:val="00A34F7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A34F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12">
    <w:name w:val="Знак Знак Знак Знак1"/>
    <w:basedOn w:val="a"/>
    <w:rsid w:val="00A34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val="en-GB"/>
    </w:rPr>
  </w:style>
  <w:style w:type="paragraph" w:customStyle="1" w:styleId="ae">
    <w:name w:val="Знак"/>
    <w:basedOn w:val="a"/>
    <w:rsid w:val="00A34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paragraph" w:customStyle="1" w:styleId="ConsPlusNormal">
    <w:name w:val="ConsPlusNormal"/>
    <w:rsid w:val="00A34F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86B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1"/>
    <w:link w:val="4"/>
    <w:rsid w:val="00F86BC7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86BC7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70">
    <w:name w:val="Заголовок 7 Знак"/>
    <w:basedOn w:val="a1"/>
    <w:link w:val="7"/>
    <w:rsid w:val="00F86BC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86B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F86BC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3"/>
    <w:semiHidden/>
    <w:rsid w:val="00F86BC7"/>
  </w:style>
  <w:style w:type="paragraph" w:styleId="a0">
    <w:name w:val="Body Text"/>
    <w:basedOn w:val="a"/>
    <w:link w:val="af"/>
    <w:rsid w:val="00F86BC7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1"/>
    <w:link w:val="a0"/>
    <w:rsid w:val="00F86BC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Стиль1"/>
    <w:basedOn w:val="a"/>
    <w:link w:val="14"/>
    <w:qFormat/>
    <w:rsid w:val="00F86BC7"/>
    <w:pPr>
      <w:tabs>
        <w:tab w:val="left" w:pos="618"/>
      </w:tabs>
      <w:spacing w:before="120" w:after="0" w:line="240" w:lineRule="auto"/>
      <w:ind w:left="-309" w:firstLine="567"/>
      <w:jc w:val="both"/>
      <w:outlineLvl w:val="5"/>
    </w:pPr>
    <w:rPr>
      <w:rFonts w:ascii="Times New Roman" w:eastAsia="Times New Roman" w:hAnsi="Times New Roman"/>
      <w:color w:val="000000"/>
      <w:sz w:val="24"/>
      <w:szCs w:val="18"/>
      <w:lang w:val="x-none" w:eastAsia="x-none"/>
    </w:rPr>
  </w:style>
  <w:style w:type="paragraph" w:customStyle="1" w:styleId="22">
    <w:name w:val="Стиль2"/>
    <w:basedOn w:val="13"/>
    <w:qFormat/>
    <w:rsid w:val="00F86BC7"/>
    <w:pPr>
      <w:tabs>
        <w:tab w:val="clear" w:pos="618"/>
      </w:tabs>
      <w:spacing w:before="60"/>
      <w:ind w:left="863" w:firstLine="283"/>
      <w:outlineLvl w:val="6"/>
    </w:pPr>
  </w:style>
  <w:style w:type="paragraph" w:customStyle="1" w:styleId="41">
    <w:name w:val="Стиль4"/>
    <w:basedOn w:val="a"/>
    <w:rsid w:val="00F86BC7"/>
    <w:pPr>
      <w:spacing w:after="0" w:line="240" w:lineRule="auto"/>
      <w:ind w:left="567" w:firstLine="284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styleId="23">
    <w:name w:val="Body Text Indent 2"/>
    <w:basedOn w:val="a"/>
    <w:link w:val="24"/>
    <w:rsid w:val="00F86BC7"/>
    <w:pPr>
      <w:spacing w:after="120" w:line="480" w:lineRule="auto"/>
      <w:ind w:left="283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F86BC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F86BC7"/>
    <w:pPr>
      <w:spacing w:after="120" w:line="240" w:lineRule="auto"/>
      <w:ind w:left="283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F86BC7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f0">
    <w:name w:val="Body Text Indent"/>
    <w:basedOn w:val="a"/>
    <w:link w:val="af1"/>
    <w:rsid w:val="00F86BC7"/>
    <w:pPr>
      <w:spacing w:after="120" w:line="240" w:lineRule="auto"/>
      <w:ind w:left="283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F86BC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Plain Text"/>
    <w:basedOn w:val="a"/>
    <w:link w:val="af3"/>
    <w:rsid w:val="00F86BC7"/>
    <w:pPr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f3">
    <w:name w:val="Текст Знак"/>
    <w:basedOn w:val="a1"/>
    <w:link w:val="af2"/>
    <w:rsid w:val="00F86BC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ConsPlusNonformat">
    <w:name w:val="ConsPlusNonformat"/>
    <w:rsid w:val="00F86BC7"/>
    <w:pPr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ConsPlusCell">
    <w:name w:val="ConsPlusCell"/>
    <w:rsid w:val="00F86BC7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customStyle="1" w:styleId="33">
    <w:name w:val="Стиль3"/>
    <w:basedOn w:val="a"/>
    <w:rsid w:val="00F86BC7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f4">
    <w:name w:val="Normal (Web)"/>
    <w:basedOn w:val="a"/>
    <w:rsid w:val="00F86BC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5">
    <w:name w:val="Знак Знак"/>
    <w:rsid w:val="00F86BC7"/>
    <w:rPr>
      <w:rFonts w:cs="Times New Roman"/>
      <w:sz w:val="24"/>
      <w:szCs w:val="24"/>
    </w:rPr>
  </w:style>
  <w:style w:type="character" w:customStyle="1" w:styleId="25">
    <w:name w:val="Знак Знак2"/>
    <w:rsid w:val="00F86BC7"/>
    <w:rPr>
      <w:rFonts w:ascii="Courier New" w:hAnsi="Courier New" w:cs="Times New Roman"/>
    </w:rPr>
  </w:style>
  <w:style w:type="character" w:customStyle="1" w:styleId="34">
    <w:name w:val="Стиль3 Знак"/>
    <w:rsid w:val="00F86BC7"/>
    <w:rPr>
      <w:rFonts w:cs="Times New Roman"/>
      <w:sz w:val="24"/>
      <w:szCs w:val="24"/>
    </w:rPr>
  </w:style>
  <w:style w:type="character" w:customStyle="1" w:styleId="15">
    <w:name w:val="Знак Знак1"/>
    <w:rsid w:val="00F86BC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basedOn w:val="a1"/>
    <w:rsid w:val="00F86BC7"/>
  </w:style>
  <w:style w:type="character" w:styleId="af6">
    <w:name w:val="Hyperlink"/>
    <w:rsid w:val="00F86BC7"/>
    <w:rPr>
      <w:color w:val="0000FF"/>
      <w:u w:val="single"/>
    </w:rPr>
  </w:style>
  <w:style w:type="character" w:customStyle="1" w:styleId="26">
    <w:name w:val="Основной текст 2 Знак"/>
    <w:link w:val="27"/>
    <w:rsid w:val="00F86BC7"/>
    <w:rPr>
      <w:b/>
      <w:sz w:val="28"/>
    </w:rPr>
  </w:style>
  <w:style w:type="paragraph" w:styleId="27">
    <w:name w:val="Body Text 2"/>
    <w:basedOn w:val="a"/>
    <w:link w:val="26"/>
    <w:rsid w:val="00F86BC7"/>
    <w:pPr>
      <w:spacing w:after="120" w:line="480" w:lineRule="auto"/>
    </w:pPr>
    <w:rPr>
      <w:rFonts w:asciiTheme="minorHAnsi" w:eastAsiaTheme="minorHAnsi" w:hAnsiTheme="minorHAnsi" w:cstheme="minorBidi"/>
      <w:b/>
      <w:sz w:val="28"/>
    </w:rPr>
  </w:style>
  <w:style w:type="character" w:customStyle="1" w:styleId="210">
    <w:name w:val="Основной текст 2 Знак1"/>
    <w:basedOn w:val="a1"/>
    <w:uiPriority w:val="99"/>
    <w:semiHidden/>
    <w:rsid w:val="00F86BC7"/>
    <w:rPr>
      <w:rFonts w:ascii="Calibri" w:eastAsia="Calibri" w:hAnsi="Calibri" w:cs="Times New Roman"/>
    </w:rPr>
  </w:style>
  <w:style w:type="character" w:customStyle="1" w:styleId="140">
    <w:name w:val="Знак Знак14"/>
    <w:locked/>
    <w:rsid w:val="00F86BC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7">
    <w:name w:val="Signature"/>
    <w:basedOn w:val="a"/>
    <w:next w:val="a"/>
    <w:link w:val="af8"/>
    <w:rsid w:val="00F86BC7"/>
    <w:pPr>
      <w:tabs>
        <w:tab w:val="left" w:pos="6237"/>
      </w:tabs>
      <w:spacing w:before="600" w:after="0" w:line="240" w:lineRule="auto"/>
      <w:ind w:left="127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Подпись Знак"/>
    <w:basedOn w:val="a1"/>
    <w:link w:val="af7"/>
    <w:rsid w:val="00F86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Заголовок 6_1"/>
    <w:basedOn w:val="a"/>
    <w:rsid w:val="00F86BC7"/>
    <w:pPr>
      <w:keepNext/>
      <w:spacing w:before="240" w:after="0" w:line="240" w:lineRule="auto"/>
      <w:ind w:left="1134" w:hanging="56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F86BC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WW8Num3z0">
    <w:name w:val="WW8Num3z0"/>
    <w:rsid w:val="00F86BC7"/>
    <w:rPr>
      <w:rFonts w:ascii="Symbol" w:hAnsi="Symbol" w:cs="Symbol"/>
    </w:rPr>
  </w:style>
  <w:style w:type="character" w:customStyle="1" w:styleId="WW8Num3z1">
    <w:name w:val="WW8Num3z1"/>
    <w:rsid w:val="00F86BC7"/>
    <w:rPr>
      <w:rFonts w:ascii="Courier New" w:hAnsi="Courier New" w:cs="Courier New"/>
    </w:rPr>
  </w:style>
  <w:style w:type="character" w:customStyle="1" w:styleId="WW8Num3z2">
    <w:name w:val="WW8Num3z2"/>
    <w:rsid w:val="00F86BC7"/>
    <w:rPr>
      <w:rFonts w:ascii="Wingdings" w:hAnsi="Wingdings" w:cs="Wingdings"/>
    </w:rPr>
  </w:style>
  <w:style w:type="character" w:customStyle="1" w:styleId="WW8Num4z0">
    <w:name w:val="WW8Num4z0"/>
    <w:rsid w:val="00F86BC7"/>
    <w:rPr>
      <w:rFonts w:ascii="Symbol" w:hAnsi="Symbol" w:cs="Symbol"/>
    </w:rPr>
  </w:style>
  <w:style w:type="character" w:customStyle="1" w:styleId="WW8Num4z1">
    <w:name w:val="WW8Num4z1"/>
    <w:rsid w:val="00F86BC7"/>
    <w:rPr>
      <w:rFonts w:ascii="Courier New" w:hAnsi="Courier New" w:cs="Courier New"/>
    </w:rPr>
  </w:style>
  <w:style w:type="character" w:customStyle="1" w:styleId="WW8Num4z2">
    <w:name w:val="WW8Num4z2"/>
    <w:rsid w:val="00F86BC7"/>
    <w:rPr>
      <w:rFonts w:ascii="Wingdings" w:hAnsi="Wingdings" w:cs="Wingdings"/>
    </w:rPr>
  </w:style>
  <w:style w:type="character" w:customStyle="1" w:styleId="WW8Num4z3">
    <w:name w:val="WW8Num4z3"/>
    <w:rsid w:val="00F86BC7"/>
    <w:rPr>
      <w:rFonts w:ascii="Symbol" w:hAnsi="Symbol" w:cs="Symbol"/>
    </w:rPr>
  </w:style>
  <w:style w:type="character" w:customStyle="1" w:styleId="100">
    <w:name w:val="Основной шрифт абзаца10"/>
    <w:rsid w:val="00F86BC7"/>
    <w:rPr>
      <w:b/>
      <w:bCs/>
      <w:i/>
      <w:iCs/>
      <w:sz w:val="28"/>
      <w:szCs w:val="28"/>
      <w:lang w:val="en-GB" w:eastAsia="ar-SA" w:bidi="ar-SA"/>
    </w:rPr>
  </w:style>
  <w:style w:type="character" w:customStyle="1" w:styleId="Absatz-Standardschriftart">
    <w:name w:val="Absatz-Standardschriftart"/>
    <w:rsid w:val="00F86BC7"/>
  </w:style>
  <w:style w:type="character" w:customStyle="1" w:styleId="WW-Absatz-Standardschriftart">
    <w:name w:val="WW-Absatz-Standardschriftart"/>
    <w:rsid w:val="00F86BC7"/>
  </w:style>
  <w:style w:type="character" w:customStyle="1" w:styleId="WW-Absatz-Standardschriftart1">
    <w:name w:val="WW-Absatz-Standardschriftart1"/>
    <w:rsid w:val="00F86BC7"/>
  </w:style>
  <w:style w:type="character" w:customStyle="1" w:styleId="WW-Absatz-Standardschriftart11">
    <w:name w:val="WW-Absatz-Standardschriftart11"/>
    <w:rsid w:val="00F86BC7"/>
  </w:style>
  <w:style w:type="character" w:customStyle="1" w:styleId="WW-Absatz-Standardschriftart111">
    <w:name w:val="WW-Absatz-Standardschriftart111"/>
    <w:rsid w:val="00F86BC7"/>
  </w:style>
  <w:style w:type="character" w:customStyle="1" w:styleId="WW-Absatz-Standardschriftart1111">
    <w:name w:val="WW-Absatz-Standardschriftart1111"/>
    <w:rsid w:val="00F86BC7"/>
  </w:style>
  <w:style w:type="character" w:customStyle="1" w:styleId="WW-Absatz-Standardschriftart11111">
    <w:name w:val="WW-Absatz-Standardschriftart11111"/>
    <w:rsid w:val="00F86BC7"/>
  </w:style>
  <w:style w:type="character" w:customStyle="1" w:styleId="WW-Absatz-Standardschriftart111111">
    <w:name w:val="WW-Absatz-Standardschriftart111111"/>
    <w:rsid w:val="00F86BC7"/>
  </w:style>
  <w:style w:type="character" w:customStyle="1" w:styleId="WW-Absatz-Standardschriftart1111111">
    <w:name w:val="WW-Absatz-Standardschriftart1111111"/>
    <w:rsid w:val="00F86BC7"/>
  </w:style>
  <w:style w:type="character" w:customStyle="1" w:styleId="WW-Absatz-Standardschriftart11111111">
    <w:name w:val="WW-Absatz-Standardschriftart11111111"/>
    <w:rsid w:val="00F86BC7"/>
  </w:style>
  <w:style w:type="character" w:customStyle="1" w:styleId="WW-Absatz-Standardschriftart111111111">
    <w:name w:val="WW-Absatz-Standardschriftart111111111"/>
    <w:rsid w:val="00F86BC7"/>
  </w:style>
  <w:style w:type="character" w:customStyle="1" w:styleId="WW-Absatz-Standardschriftart1111111111">
    <w:name w:val="WW-Absatz-Standardschriftart1111111111"/>
    <w:rsid w:val="00F86BC7"/>
  </w:style>
  <w:style w:type="character" w:customStyle="1" w:styleId="WW-Absatz-Standardschriftart11111111111">
    <w:name w:val="WW-Absatz-Standardschriftart11111111111"/>
    <w:rsid w:val="00F86BC7"/>
  </w:style>
  <w:style w:type="character" w:customStyle="1" w:styleId="WW-Absatz-Standardschriftart111111111111">
    <w:name w:val="WW-Absatz-Standardschriftart111111111111"/>
    <w:rsid w:val="00F86BC7"/>
  </w:style>
  <w:style w:type="character" w:customStyle="1" w:styleId="WW-Absatz-Standardschriftart1111111111111">
    <w:name w:val="WW-Absatz-Standardschriftart1111111111111"/>
    <w:rsid w:val="00F86BC7"/>
  </w:style>
  <w:style w:type="character" w:customStyle="1" w:styleId="WW-Absatz-Standardschriftart11111111111111">
    <w:name w:val="WW-Absatz-Standardschriftart11111111111111"/>
    <w:rsid w:val="00F86BC7"/>
  </w:style>
  <w:style w:type="character" w:customStyle="1" w:styleId="WW-Absatz-Standardschriftart111111111111111">
    <w:name w:val="WW-Absatz-Standardschriftart111111111111111"/>
    <w:rsid w:val="00F86BC7"/>
  </w:style>
  <w:style w:type="character" w:customStyle="1" w:styleId="WW-Absatz-Standardschriftart1111111111111111">
    <w:name w:val="WW-Absatz-Standardschriftart1111111111111111"/>
    <w:rsid w:val="00F86BC7"/>
  </w:style>
  <w:style w:type="character" w:customStyle="1" w:styleId="WW-Absatz-Standardschriftart11111111111111111">
    <w:name w:val="WW-Absatz-Standardschriftart11111111111111111"/>
    <w:rsid w:val="00F86BC7"/>
  </w:style>
  <w:style w:type="character" w:customStyle="1" w:styleId="WW-Absatz-Standardschriftart111111111111111111">
    <w:name w:val="WW-Absatz-Standardschriftart111111111111111111"/>
    <w:rsid w:val="00F86BC7"/>
  </w:style>
  <w:style w:type="character" w:customStyle="1" w:styleId="WW-Absatz-Standardschriftart1111111111111111111">
    <w:name w:val="WW-Absatz-Standardschriftart1111111111111111111"/>
    <w:rsid w:val="00F86BC7"/>
  </w:style>
  <w:style w:type="character" w:customStyle="1" w:styleId="WW-Absatz-Standardschriftart11111111111111111111">
    <w:name w:val="WW-Absatz-Standardschriftart11111111111111111111"/>
    <w:rsid w:val="00F86BC7"/>
  </w:style>
  <w:style w:type="character" w:customStyle="1" w:styleId="WW-Absatz-Standardschriftart111111111111111111111">
    <w:name w:val="WW-Absatz-Standardschriftart111111111111111111111"/>
    <w:rsid w:val="00F86BC7"/>
  </w:style>
  <w:style w:type="character" w:customStyle="1" w:styleId="WW-Absatz-Standardschriftart1111111111111111111111">
    <w:name w:val="WW-Absatz-Standardschriftart1111111111111111111111"/>
    <w:rsid w:val="00F86BC7"/>
  </w:style>
  <w:style w:type="character" w:customStyle="1" w:styleId="WW-Absatz-Standardschriftart11111111111111111111111">
    <w:name w:val="WW-Absatz-Standardschriftart11111111111111111111111"/>
    <w:rsid w:val="00F86BC7"/>
  </w:style>
  <w:style w:type="character" w:customStyle="1" w:styleId="WW-Absatz-Standardschriftart111111111111111111111111">
    <w:name w:val="WW-Absatz-Standardschriftart111111111111111111111111"/>
    <w:rsid w:val="00F86BC7"/>
  </w:style>
  <w:style w:type="character" w:customStyle="1" w:styleId="WW-Absatz-Standardschriftart1111111111111111111111111">
    <w:name w:val="WW-Absatz-Standardschriftart1111111111111111111111111"/>
    <w:rsid w:val="00F86BC7"/>
  </w:style>
  <w:style w:type="character" w:customStyle="1" w:styleId="WW-Absatz-Standardschriftart11111111111111111111111111">
    <w:name w:val="WW-Absatz-Standardschriftart11111111111111111111111111"/>
    <w:rsid w:val="00F86BC7"/>
  </w:style>
  <w:style w:type="character" w:customStyle="1" w:styleId="WW-Absatz-Standardschriftart111111111111111111111111111">
    <w:name w:val="WW-Absatz-Standardschriftart111111111111111111111111111"/>
    <w:rsid w:val="00F86BC7"/>
  </w:style>
  <w:style w:type="character" w:customStyle="1" w:styleId="WW-Absatz-Standardschriftart1111111111111111111111111111">
    <w:name w:val="WW-Absatz-Standardschriftart1111111111111111111111111111"/>
    <w:rsid w:val="00F86BC7"/>
  </w:style>
  <w:style w:type="character" w:customStyle="1" w:styleId="WW-Absatz-Standardschriftart11111111111111111111111111111">
    <w:name w:val="WW-Absatz-Standardschriftart11111111111111111111111111111"/>
    <w:rsid w:val="00F86BC7"/>
  </w:style>
  <w:style w:type="character" w:customStyle="1" w:styleId="WW-Absatz-Standardschriftart111111111111111111111111111111">
    <w:name w:val="WW-Absatz-Standardschriftart111111111111111111111111111111"/>
    <w:rsid w:val="00F86BC7"/>
  </w:style>
  <w:style w:type="character" w:customStyle="1" w:styleId="WW-Absatz-Standardschriftart1111111111111111111111111111111">
    <w:name w:val="WW-Absatz-Standardschriftart1111111111111111111111111111111"/>
    <w:rsid w:val="00F86BC7"/>
  </w:style>
  <w:style w:type="character" w:customStyle="1" w:styleId="WW-Absatz-Standardschriftart11111111111111111111111111111111">
    <w:name w:val="WW-Absatz-Standardschriftart11111111111111111111111111111111"/>
    <w:rsid w:val="00F86BC7"/>
  </w:style>
  <w:style w:type="character" w:customStyle="1" w:styleId="WW-Absatz-Standardschriftart111111111111111111111111111111111">
    <w:name w:val="WW-Absatz-Standardschriftart111111111111111111111111111111111"/>
    <w:rsid w:val="00F86BC7"/>
  </w:style>
  <w:style w:type="character" w:customStyle="1" w:styleId="WW-Absatz-Standardschriftart1111111111111111111111111111111111">
    <w:name w:val="WW-Absatz-Standardschriftart1111111111111111111111111111111111"/>
    <w:rsid w:val="00F86BC7"/>
  </w:style>
  <w:style w:type="character" w:customStyle="1" w:styleId="WW-Absatz-Standardschriftart11111111111111111111111111111111111">
    <w:name w:val="WW-Absatz-Standardschriftart11111111111111111111111111111111111"/>
    <w:rsid w:val="00F86BC7"/>
  </w:style>
  <w:style w:type="character" w:customStyle="1" w:styleId="WW-Absatz-Standardschriftart111111111111111111111111111111111111">
    <w:name w:val="WW-Absatz-Standardschriftart111111111111111111111111111111111111"/>
    <w:rsid w:val="00F86BC7"/>
  </w:style>
  <w:style w:type="character" w:customStyle="1" w:styleId="WW-Absatz-Standardschriftart1111111111111111111111111111111111111">
    <w:name w:val="WW-Absatz-Standardschriftart1111111111111111111111111111111111111"/>
    <w:rsid w:val="00F86BC7"/>
  </w:style>
  <w:style w:type="character" w:customStyle="1" w:styleId="91">
    <w:name w:val="Основной шрифт абзаца9"/>
    <w:rsid w:val="00F86BC7"/>
  </w:style>
  <w:style w:type="character" w:customStyle="1" w:styleId="WW-Absatz-Standardschriftart11111111111111111111111111111111111111">
    <w:name w:val="WW-Absatz-Standardschriftart11111111111111111111111111111111111111"/>
    <w:rsid w:val="00F86BC7"/>
  </w:style>
  <w:style w:type="character" w:customStyle="1" w:styleId="WW-Absatz-Standardschriftart111111111111111111111111111111111111111">
    <w:name w:val="WW-Absatz-Standardschriftart111111111111111111111111111111111111111"/>
    <w:rsid w:val="00F86BC7"/>
  </w:style>
  <w:style w:type="character" w:customStyle="1" w:styleId="81">
    <w:name w:val="Основной шрифт абзаца8"/>
    <w:rsid w:val="00F86BC7"/>
  </w:style>
  <w:style w:type="character" w:customStyle="1" w:styleId="71">
    <w:name w:val="Основной шрифт абзаца7"/>
    <w:rsid w:val="00F86BC7"/>
  </w:style>
  <w:style w:type="character" w:customStyle="1" w:styleId="WW-Absatz-Standardschriftart1111111111111111111111111111111111111111">
    <w:name w:val="WW-Absatz-Standardschriftart1111111111111111111111111111111111111111"/>
    <w:rsid w:val="00F86BC7"/>
  </w:style>
  <w:style w:type="character" w:customStyle="1" w:styleId="WW-Absatz-Standardschriftart11111111111111111111111111111111111111111">
    <w:name w:val="WW-Absatz-Standardschriftart11111111111111111111111111111111111111111"/>
    <w:rsid w:val="00F86BC7"/>
  </w:style>
  <w:style w:type="character" w:customStyle="1" w:styleId="WW-Absatz-Standardschriftart111111111111111111111111111111111111111111">
    <w:name w:val="WW-Absatz-Standardschriftart111111111111111111111111111111111111111111"/>
    <w:rsid w:val="00F86BC7"/>
  </w:style>
  <w:style w:type="character" w:customStyle="1" w:styleId="62">
    <w:name w:val="Основной шрифт абзаца6"/>
    <w:rsid w:val="00F86BC7"/>
  </w:style>
  <w:style w:type="character" w:customStyle="1" w:styleId="WW-Absatz-Standardschriftart1111111111111111111111111111111111111111111">
    <w:name w:val="WW-Absatz-Standardschriftart1111111111111111111111111111111111111111111"/>
    <w:rsid w:val="00F86BC7"/>
  </w:style>
  <w:style w:type="character" w:customStyle="1" w:styleId="WW-Absatz-Standardschriftart11111111111111111111111111111111111111111111">
    <w:name w:val="WW-Absatz-Standardschriftart11111111111111111111111111111111111111111111"/>
    <w:rsid w:val="00F86BC7"/>
  </w:style>
  <w:style w:type="character" w:customStyle="1" w:styleId="WW-Absatz-Standardschriftart111111111111111111111111111111111111111111111">
    <w:name w:val="WW-Absatz-Standardschriftart111111111111111111111111111111111111111111111"/>
    <w:rsid w:val="00F86BC7"/>
  </w:style>
  <w:style w:type="character" w:customStyle="1" w:styleId="WW-Absatz-Standardschriftart1111111111111111111111111111111111111111111111">
    <w:name w:val="WW-Absatz-Standardschriftart1111111111111111111111111111111111111111111111"/>
    <w:rsid w:val="00F86BC7"/>
  </w:style>
  <w:style w:type="character" w:customStyle="1" w:styleId="WW-Absatz-Standardschriftart11111111111111111111111111111111111111111111111">
    <w:name w:val="WW-Absatz-Standardschriftart11111111111111111111111111111111111111111111111"/>
    <w:rsid w:val="00F86BC7"/>
  </w:style>
  <w:style w:type="character" w:customStyle="1" w:styleId="WW-Absatz-Standardschriftart111111111111111111111111111111111111111111111111">
    <w:name w:val="WW-Absatz-Standardschriftart111111111111111111111111111111111111111111111111"/>
    <w:rsid w:val="00F86BC7"/>
  </w:style>
  <w:style w:type="character" w:customStyle="1" w:styleId="WW-Absatz-Standardschriftart1111111111111111111111111111111111111111111111111">
    <w:name w:val="WW-Absatz-Standardschriftart1111111111111111111111111111111111111111111111111"/>
    <w:rsid w:val="00F86BC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86BC7"/>
  </w:style>
  <w:style w:type="character" w:customStyle="1" w:styleId="51">
    <w:name w:val="Основной шрифт абзаца5"/>
    <w:rsid w:val="00F86BC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86BC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86BC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86BC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86BC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86BC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86BC7"/>
  </w:style>
  <w:style w:type="character" w:customStyle="1" w:styleId="42">
    <w:name w:val="Основной шрифт абзаца4"/>
    <w:rsid w:val="00F86BC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86BC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86BC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86BC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86BC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86BC7"/>
  </w:style>
  <w:style w:type="character" w:customStyle="1" w:styleId="35">
    <w:name w:val="Основной шрифт абзаца3"/>
    <w:rsid w:val="00F86BC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86BC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86BC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86BC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86BC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86BC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86BC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86BC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86BC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86BC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86BC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86BC7"/>
  </w:style>
  <w:style w:type="character" w:customStyle="1" w:styleId="28">
    <w:name w:val="Основной шрифт абзаца2"/>
    <w:rsid w:val="00F86BC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F86BC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F86BC7"/>
  </w:style>
  <w:style w:type="character" w:customStyle="1" w:styleId="16">
    <w:name w:val="Основной шрифт абзаца1"/>
    <w:rsid w:val="00F86BC7"/>
  </w:style>
  <w:style w:type="paragraph" w:customStyle="1" w:styleId="af9">
    <w:name w:val="Заголовок"/>
    <w:basedOn w:val="a"/>
    <w:next w:val="a0"/>
    <w:rsid w:val="00F86BC7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paragraph" w:styleId="afa">
    <w:name w:val="List"/>
    <w:basedOn w:val="a0"/>
    <w:rsid w:val="00F86BC7"/>
    <w:pPr>
      <w:suppressAutoHyphens/>
    </w:pPr>
    <w:rPr>
      <w:color w:val="auto"/>
      <w:lang w:eastAsia="ar-SA"/>
    </w:rPr>
  </w:style>
  <w:style w:type="paragraph" w:customStyle="1" w:styleId="101">
    <w:name w:val="Название10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102">
    <w:name w:val="Указатель10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92">
    <w:name w:val="Название9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93">
    <w:name w:val="Указатель9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82">
    <w:name w:val="Название8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83">
    <w:name w:val="Указатель8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72">
    <w:name w:val="Название7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73">
    <w:name w:val="Указатель7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63">
    <w:name w:val="Название6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64">
    <w:name w:val="Указатель6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52">
    <w:name w:val="Название5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53">
    <w:name w:val="Указатель5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43">
    <w:name w:val="Название4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44">
    <w:name w:val="Указатель4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6">
    <w:name w:val="Название3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9">
    <w:name w:val="Название2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2a">
    <w:name w:val="Указатель2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7">
    <w:name w:val="Название1"/>
    <w:basedOn w:val="a"/>
    <w:rsid w:val="00F86BC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F86BC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c">
    <w:name w:val="Заголовок таблицы"/>
    <w:basedOn w:val="afb"/>
    <w:rsid w:val="00F86BC7"/>
    <w:pPr>
      <w:jc w:val="center"/>
    </w:pPr>
    <w:rPr>
      <w:b/>
      <w:bCs/>
    </w:rPr>
  </w:style>
  <w:style w:type="paragraph" w:customStyle="1" w:styleId="2b">
    <w:name w:val="Ñòèëü2"/>
    <w:basedOn w:val="a"/>
    <w:rsid w:val="00F86BC7"/>
    <w:pPr>
      <w:widowControl w:val="0"/>
      <w:tabs>
        <w:tab w:val="left" w:pos="1271"/>
        <w:tab w:val="left" w:pos="1640"/>
      </w:tabs>
      <w:suppressAutoHyphens/>
      <w:autoSpaceDE w:val="0"/>
      <w:spacing w:before="60" w:after="0" w:line="240" w:lineRule="auto"/>
      <w:ind w:left="344" w:firstLine="283"/>
      <w:jc w:val="both"/>
    </w:pPr>
    <w:rPr>
      <w:rFonts w:cs="Calibri"/>
      <w:kern w:val="1"/>
      <w:sz w:val="24"/>
      <w:szCs w:val="24"/>
      <w:lang w:eastAsia="ar-SA"/>
    </w:rPr>
  </w:style>
  <w:style w:type="paragraph" w:customStyle="1" w:styleId="110">
    <w:name w:val="Заголовок 11"/>
    <w:basedOn w:val="a"/>
    <w:next w:val="a"/>
    <w:rsid w:val="00F86BC7"/>
    <w:pPr>
      <w:keepNext/>
      <w:keepLines/>
      <w:widowControl w:val="0"/>
      <w:tabs>
        <w:tab w:val="left" w:pos="864"/>
      </w:tabs>
      <w:suppressAutoHyphens/>
      <w:spacing w:after="360" w:line="240" w:lineRule="auto"/>
      <w:ind w:left="432" w:hanging="432"/>
      <w:jc w:val="center"/>
    </w:pPr>
    <w:rPr>
      <w:rFonts w:ascii="Arial" w:hAnsi="Arial" w:cs="Arial"/>
      <w:b/>
      <w:bCs/>
      <w:kern w:val="1"/>
      <w:sz w:val="28"/>
      <w:szCs w:val="28"/>
      <w:lang w:eastAsia="ar-SA"/>
    </w:rPr>
  </w:style>
  <w:style w:type="paragraph" w:customStyle="1" w:styleId="2c">
    <w:name w:val="2"/>
    <w:basedOn w:val="a"/>
    <w:rsid w:val="00F86BC7"/>
    <w:pPr>
      <w:spacing w:before="280" w:after="280" w:line="240" w:lineRule="auto"/>
    </w:pPr>
    <w:rPr>
      <w:rFonts w:ascii="Times New Roman" w:eastAsia="Times New Roman" w:hAnsi="Times New Roman"/>
      <w:b/>
      <w:bCs/>
      <w:i/>
      <w:iCs/>
      <w:sz w:val="28"/>
      <w:szCs w:val="28"/>
      <w:lang w:val="en-GB" w:eastAsia="ar-SA"/>
    </w:rPr>
  </w:style>
  <w:style w:type="character" w:customStyle="1" w:styleId="WW8Num2z0">
    <w:name w:val="WW8Num2z0"/>
    <w:rsid w:val="00F86BC7"/>
    <w:rPr>
      <w:rFonts w:ascii="Symbol" w:hAnsi="Symbol" w:cs="Symbol"/>
    </w:rPr>
  </w:style>
  <w:style w:type="character" w:customStyle="1" w:styleId="afd">
    <w:name w:val="Маркеры списка"/>
    <w:rsid w:val="00F86BC7"/>
    <w:rPr>
      <w:rFonts w:ascii="OpenSymbol" w:hAnsi="OpenSymbol" w:cs="OpenSymbol"/>
    </w:rPr>
  </w:style>
  <w:style w:type="character" w:styleId="afe">
    <w:name w:val="FollowedHyperlink"/>
    <w:rsid w:val="00F86BC7"/>
    <w:rPr>
      <w:color w:val="800080"/>
      <w:u w:val="single"/>
    </w:rPr>
  </w:style>
  <w:style w:type="paragraph" w:customStyle="1" w:styleId="54">
    <w:name w:val="Знак Знак5 Знак Знак Знак Знак"/>
    <w:basedOn w:val="a"/>
    <w:rsid w:val="00F86BC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character" w:customStyle="1" w:styleId="14">
    <w:name w:val="Стиль1 Знак"/>
    <w:link w:val="13"/>
    <w:rsid w:val="00F86BC7"/>
    <w:rPr>
      <w:rFonts w:ascii="Times New Roman" w:eastAsia="Times New Roman" w:hAnsi="Times New Roman" w:cs="Times New Roman"/>
      <w:color w:val="000000"/>
      <w:sz w:val="24"/>
      <w:szCs w:val="18"/>
      <w:lang w:val="x-none" w:eastAsia="x-none"/>
    </w:rPr>
  </w:style>
  <w:style w:type="paragraph" w:styleId="aff">
    <w:name w:val="Document Map"/>
    <w:basedOn w:val="a"/>
    <w:link w:val="aff0"/>
    <w:semiHidden/>
    <w:rsid w:val="00F86BC7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aff0">
    <w:name w:val="Схема документа Знак"/>
    <w:basedOn w:val="a1"/>
    <w:link w:val="aff"/>
    <w:semiHidden/>
    <w:rsid w:val="00F86BC7"/>
    <w:rPr>
      <w:rFonts w:ascii="Tahoma" w:eastAsia="Times New Roman" w:hAnsi="Tahoma" w:cs="Tahoma"/>
      <w:color w:val="000000"/>
      <w:sz w:val="20"/>
      <w:szCs w:val="20"/>
      <w:shd w:val="clear" w:color="auto" w:fill="000080"/>
      <w:lang w:eastAsia="ru-RU"/>
    </w:rPr>
  </w:style>
  <w:style w:type="paragraph" w:styleId="aff1">
    <w:name w:val="List Paragraph"/>
    <w:basedOn w:val="a"/>
    <w:uiPriority w:val="34"/>
    <w:qFormat/>
    <w:rsid w:val="00F86BC7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numbering" w:customStyle="1" w:styleId="38">
    <w:name w:val="Нет списка3"/>
    <w:next w:val="a3"/>
    <w:uiPriority w:val="99"/>
    <w:semiHidden/>
    <w:unhideWhenUsed/>
    <w:rsid w:val="00157C88"/>
  </w:style>
  <w:style w:type="numbering" w:customStyle="1" w:styleId="45">
    <w:name w:val="Нет списка4"/>
    <w:next w:val="a3"/>
    <w:uiPriority w:val="99"/>
    <w:semiHidden/>
    <w:unhideWhenUsed/>
    <w:rsid w:val="00C13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hyperlink" Target="consultantplus://offline/ref=C50B3B37630D92F3C41A05757B6B04C6E5B3DB774872F48E1227B5DB1E12CA3ED6FDEE78045D6B6CFCEB55C3AB7B34265441DC1043404Ea9z7O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50B3B37630D92F3C41A05757B6B04C6E5B3DB774872F48E1227B5DB1E12CA3ED6FDEE78045D6B6CFCEB55C3AB7B34265441DC1043404Ea9z7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6BCD1C1C254F6EAC732A202D0602A1F41720CB15AEA675A16393E48C5340A30321547508611648E3B03C0FFF6E073117372A974CC3BA74274sFK" TargetMode="External"/><Relationship Id="rId17" Type="http://schemas.openxmlformats.org/officeDocument/2006/relationships/hyperlink" Target="consultantplus://offline/ref=C50B3B37630D92F3C41A056378075AC9E7B9827C4F73FCD04A70B38C4142CC6B96BDE82D4718666DF4B450D6BA233925495FD80A5F424F9Fa2zEO" TargetMode="External"/><Relationship Id="rId25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FF490F652A2E70A173C9855FAE1E415C42E18FCAA9F74C546ABE5E69DB385FA8E0309E8A7289CB775B3F2F712551EECA287A726DF980CF779D7D76BI7Z1O" TargetMode="External"/><Relationship Id="rId20" Type="http://schemas.openxmlformats.org/officeDocument/2006/relationships/hyperlink" Target="consultantplus://offline/ref=C50B3B37630D92F3C41A05757B6B04C6E5B3DB774872F48E1227B5DB1E12CA3ED6FDEE78045D6B6CFCEB55C3AB7B34265441DC1043404Ea9z7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6BCD1C1C254F6EAC732A202D0602A1F41720CB15AEA675A16393E48C5340A30321547508611648E3B03C0FFF6E073117372A974CC3BA74274sFK" TargetMode="External"/><Relationship Id="rId24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50B3B37630D92F3C41A056378075AC9E7B9877F4072FCD04A70B38C4142CC6B84BDB021471A7868F3A10687FFa7zFO" TargetMode="External"/><Relationship Id="rId23" Type="http://schemas.openxmlformats.org/officeDocument/2006/relationships/oleObject" Target="embeddings/oleObject1.bin"/><Relationship Id="rId10" Type="http://schemas.openxmlformats.org/officeDocument/2006/relationships/hyperlink" Target="consultantplus://offline/ref=65A3B46BED77EA549F53D2DDA002259E6676DD9E846BDAB9D196D03F7C1D171CEC44820D25C8563D5B83F838OC2DF" TargetMode="External"/><Relationship Id="rId19" Type="http://schemas.openxmlformats.org/officeDocument/2006/relationships/hyperlink" Target="consultantplus://offline/ref=DFF490F652A2E70A173C9855FAE1E415C42E18FCAA9F74C546ABE5E69DB385FA8E0309E8A7289CB775B3F2F712551EECA287A726DF980CF779D7D76BI7Z1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Relationship Id="rId22" Type="http://schemas.openxmlformats.org/officeDocument/2006/relationships/image" Target="media/image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34065</Words>
  <Characters>194176</Characters>
  <Application>Microsoft Office Word</Application>
  <DocSecurity>0</DocSecurity>
  <Lines>1618</Lines>
  <Paragraphs>455</Paragraphs>
  <ScaleCrop>false</ScaleCrop>
  <Company>Home</Company>
  <LinksUpToDate>false</LinksUpToDate>
  <CharactersWithSpaces>227786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2020-12-24T11:28:00Z</dcterms:created>
  <dcterms:modified xsi:type="dcterms:W3CDTF">2020-12-28T11:31:00Z</dcterms:modified>
</cp:coreProperties>
</file>